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0" w:type="dxa"/>
        <w:tblInd w:w="-432" w:type="dxa"/>
        <w:tblLook w:val="04A0" w:firstRow="1" w:lastRow="0" w:firstColumn="1" w:lastColumn="0" w:noHBand="0" w:noVBand="1"/>
      </w:tblPr>
      <w:tblGrid>
        <w:gridCol w:w="3870"/>
        <w:gridCol w:w="6120"/>
      </w:tblGrid>
      <w:tr w:rsidR="00E54F1E" w14:paraId="3CEAF704" w14:textId="77777777" w:rsidTr="00011D67">
        <w:tc>
          <w:tcPr>
            <w:tcW w:w="3870" w:type="dxa"/>
          </w:tcPr>
          <w:p w14:paraId="238EECF4" w14:textId="77777777" w:rsidR="00E54F1E" w:rsidRPr="00544715" w:rsidRDefault="00E54F1E" w:rsidP="00011D67">
            <w:pPr>
              <w:jc w:val="center"/>
              <w:rPr>
                <w:b/>
                <w:bCs/>
              </w:rPr>
            </w:pPr>
            <w:bookmarkStart w:id="0" w:name="_GoBack"/>
            <w:bookmarkEnd w:id="0"/>
            <w:r w:rsidRPr="00544715">
              <w:rPr>
                <w:b/>
                <w:bCs/>
              </w:rPr>
              <w:t>BỘ GIAO THÔNG VẬN TẢI</w:t>
            </w:r>
          </w:p>
          <w:p w14:paraId="3D2524E8" w14:textId="77777777" w:rsidR="00E54F1E" w:rsidRPr="00544715" w:rsidRDefault="007B6879" w:rsidP="00011D67">
            <w:pPr>
              <w:jc w:val="center"/>
            </w:pPr>
            <w:r>
              <w:rPr>
                <w:b/>
                <w:bCs/>
                <w:noProof/>
                <w:lang w:val="en-US" w:eastAsia="en-US"/>
              </w:rPr>
              <mc:AlternateContent>
                <mc:Choice Requires="wps">
                  <w:drawing>
                    <wp:anchor distT="0" distB="0" distL="114300" distR="114300" simplePos="0" relativeHeight="251657728" behindDoc="0" locked="0" layoutInCell="1" allowOverlap="1" wp14:anchorId="16BC791B" wp14:editId="577EB1E3">
                      <wp:simplePos x="0" y="0"/>
                      <wp:positionH relativeFrom="column">
                        <wp:posOffset>412115</wp:posOffset>
                      </wp:positionH>
                      <wp:positionV relativeFrom="paragraph">
                        <wp:posOffset>1905</wp:posOffset>
                      </wp:positionV>
                      <wp:extent cx="1426210" cy="0"/>
                      <wp:effectExtent l="12065" t="11430" r="9525" b="762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6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5pt,.15pt" to="144.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G3R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"/>
                  </w:pict>
                </mc:Fallback>
              </mc:AlternateContent>
            </w:r>
          </w:p>
          <w:p w14:paraId="5505B112" w14:textId="77777777" w:rsidR="00E54F1E" w:rsidRDefault="00E54F1E" w:rsidP="00E54F1E">
            <w:pPr>
              <w:jc w:val="center"/>
            </w:pPr>
            <w:r w:rsidRPr="00544715">
              <w:t xml:space="preserve">Số:  </w:t>
            </w:r>
            <w:r>
              <w:t xml:space="preserve">     </w:t>
            </w:r>
            <w:r w:rsidRPr="00544715">
              <w:t>/201</w:t>
            </w:r>
            <w:r>
              <w:t>6</w:t>
            </w:r>
            <w:r w:rsidRPr="00544715">
              <w:t>/TT-BGTVT</w:t>
            </w:r>
          </w:p>
        </w:tc>
        <w:tc>
          <w:tcPr>
            <w:tcW w:w="6120" w:type="dxa"/>
          </w:tcPr>
          <w:p w14:paraId="5666E2BE" w14:textId="77777777" w:rsidR="00E54F1E" w:rsidRPr="00E6478D" w:rsidRDefault="00E54F1E" w:rsidP="00011D67">
            <w:pPr>
              <w:jc w:val="center"/>
              <w:rPr>
                <w:b/>
                <w:bCs/>
              </w:rPr>
            </w:pPr>
            <w:r w:rsidRPr="00E6478D">
              <w:rPr>
                <w:b/>
                <w:bCs/>
              </w:rPr>
              <w:t>CỘNG HOÀ XÃ HỘI CHỦ NGHĨA VIỆT NAM</w:t>
            </w:r>
          </w:p>
          <w:p w14:paraId="44157FBF" w14:textId="77777777" w:rsidR="00E54F1E" w:rsidRPr="00E6478D" w:rsidRDefault="00E54F1E" w:rsidP="00011D67">
            <w:pPr>
              <w:autoSpaceDE w:val="0"/>
              <w:autoSpaceDN w:val="0"/>
              <w:adjustRightInd w:val="0"/>
              <w:spacing w:line="340" w:lineRule="atLeast"/>
              <w:jc w:val="center"/>
              <w:rPr>
                <w:b/>
                <w:bCs/>
              </w:rPr>
            </w:pPr>
            <w:r w:rsidRPr="00E6478D">
              <w:rPr>
                <w:b/>
                <w:bCs/>
              </w:rPr>
              <w:t>Độc lập - Tự do - Hạnh phúc</w:t>
            </w:r>
          </w:p>
          <w:p w14:paraId="07D28B5F" w14:textId="77777777" w:rsidR="00E54F1E" w:rsidRPr="00E6478D" w:rsidRDefault="007B6879" w:rsidP="00011D67">
            <w:pPr>
              <w:jc w:val="center"/>
            </w:pPr>
            <w:r>
              <w:rPr>
                <w:b/>
                <w:bCs/>
                <w:noProof/>
                <w:lang w:val="en-US" w:eastAsia="en-US"/>
              </w:rPr>
              <mc:AlternateContent>
                <mc:Choice Requires="wps">
                  <w:drawing>
                    <wp:anchor distT="0" distB="0" distL="114300" distR="114300" simplePos="0" relativeHeight="251656704" behindDoc="0" locked="0" layoutInCell="1" allowOverlap="1" wp14:anchorId="327B2A55" wp14:editId="3A13C2B1">
                      <wp:simplePos x="0" y="0"/>
                      <wp:positionH relativeFrom="column">
                        <wp:posOffset>864870</wp:posOffset>
                      </wp:positionH>
                      <wp:positionV relativeFrom="paragraph">
                        <wp:posOffset>68580</wp:posOffset>
                      </wp:positionV>
                      <wp:extent cx="2007235" cy="0"/>
                      <wp:effectExtent l="7620" t="11430" r="13970"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7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pt,5.4pt" to="226.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fJtEg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"/>
                  </w:pict>
                </mc:Fallback>
              </mc:AlternateContent>
            </w:r>
          </w:p>
          <w:p w14:paraId="33396BD7" w14:textId="77777777" w:rsidR="00E54F1E" w:rsidRPr="003F13B8" w:rsidRDefault="00E54F1E" w:rsidP="00E54F1E">
            <w:pPr>
              <w:jc w:val="right"/>
            </w:pPr>
            <w:r w:rsidRPr="00E6478D">
              <w:rPr>
                <w:i/>
                <w:iCs/>
              </w:rPr>
              <w:t xml:space="preserve">Hà Nội, ngày  </w:t>
            </w:r>
            <w:r w:rsidRPr="003F13B8">
              <w:rPr>
                <w:i/>
                <w:iCs/>
              </w:rPr>
              <w:t xml:space="preserve">  </w:t>
            </w:r>
            <w:r w:rsidRPr="00E6478D">
              <w:rPr>
                <w:i/>
                <w:iCs/>
              </w:rPr>
              <w:t xml:space="preserve">  tháng  </w:t>
            </w:r>
            <w:r w:rsidRPr="003F13B8">
              <w:rPr>
                <w:i/>
                <w:iCs/>
              </w:rPr>
              <w:t xml:space="preserve">  </w:t>
            </w:r>
            <w:r w:rsidRPr="00E6478D">
              <w:rPr>
                <w:i/>
                <w:iCs/>
              </w:rPr>
              <w:t xml:space="preserve">  năm 201</w:t>
            </w:r>
            <w:r>
              <w:rPr>
                <w:i/>
                <w:iCs/>
              </w:rPr>
              <w:t>6</w:t>
            </w:r>
          </w:p>
        </w:tc>
      </w:tr>
    </w:tbl>
    <w:p w14:paraId="1D131B1D" w14:textId="77777777" w:rsidR="00E54F1E" w:rsidRDefault="007B6879" w:rsidP="00E54F1E">
      <w:r>
        <w:rPr>
          <w:noProof/>
          <w:lang w:val="en-US" w:eastAsia="en-US"/>
        </w:rPr>
        <mc:AlternateContent>
          <mc:Choice Requires="wps">
            <w:drawing>
              <wp:anchor distT="0" distB="0" distL="114300" distR="114300" simplePos="0" relativeHeight="251658752" behindDoc="0" locked="0" layoutInCell="1" allowOverlap="1" wp14:anchorId="2320C28A" wp14:editId="3AD3F17D">
                <wp:simplePos x="0" y="0"/>
                <wp:positionH relativeFrom="column">
                  <wp:posOffset>-92075</wp:posOffset>
                </wp:positionH>
                <wp:positionV relativeFrom="paragraph">
                  <wp:posOffset>232410</wp:posOffset>
                </wp:positionV>
                <wp:extent cx="1070610" cy="427990"/>
                <wp:effectExtent l="12700" t="13335" r="12065" b="63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0610" cy="427990"/>
                        </a:xfrm>
                        <a:prstGeom prst="rect">
                          <a:avLst/>
                        </a:prstGeom>
                        <a:solidFill>
                          <a:srgbClr val="FFFFFF"/>
                        </a:solidFill>
                        <a:ln w="9525">
                          <a:solidFill>
                            <a:srgbClr val="000000"/>
                          </a:solidFill>
                          <a:miter lim="800000"/>
                          <a:headEnd/>
                          <a:tailEnd/>
                        </a:ln>
                      </wps:spPr>
                      <wps:txbx>
                        <w:txbxContent>
                          <w:p w14:paraId="332AD98B" w14:textId="77777777" w:rsidR="00550E1B" w:rsidRPr="00310C0A" w:rsidRDefault="00550E1B" w:rsidP="00E54F1E">
                            <w:pPr>
                              <w:spacing w:before="60"/>
                              <w:jc w:val="center"/>
                              <w:rPr>
                                <w:lang w:val="en-US"/>
                              </w:rPr>
                            </w:pPr>
                            <w:r>
                              <w:rPr>
                                <w:lang w:val="en-US"/>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w14:anchorId="2320C28A" id="_x0000_t202" coordsize="21600,21600" o:spt="202" path="m0,0l0,21600,21600,21600,21600,0xe">
                <v:stroke joinstyle="miter"/>
                <v:path gradientshapeok="t" o:connecttype="rect"/>
              </v:shapetype>
              <v:shape id="Text_x0020_Box_x0020_4" o:spid="_x0000_s1026" type="#_x0000_t202" style="position:absolute;margin-left:-7.25pt;margin-top:18.3pt;width:84.3pt;height:3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">
                <v:textbox>
                  <w:txbxContent>
                    <w:p w14:paraId="332AD98B" w14:textId="77777777" w:rsidR="00550E1B" w:rsidRPr="00310C0A" w:rsidRDefault="00550E1B" w:rsidP="00E54F1E">
                      <w:pPr>
                        <w:spacing w:before="60"/>
                        <w:jc w:val="center"/>
                        <w:rPr>
                          <w:lang w:val="en-US"/>
                        </w:rPr>
                      </w:pPr>
                      <w:r>
                        <w:rPr>
                          <w:lang w:val="en-US"/>
                        </w:rPr>
                        <w:t>DỰ THẢO</w:t>
                      </w:r>
                    </w:p>
                  </w:txbxContent>
                </v:textbox>
              </v:shape>
            </w:pict>
          </mc:Fallback>
        </mc:AlternateContent>
      </w:r>
    </w:p>
    <w:p w14:paraId="0103E608" w14:textId="77777777" w:rsidR="00E54F1E" w:rsidRPr="00E6478D" w:rsidRDefault="00E54F1E" w:rsidP="00E54F1E">
      <w:pPr>
        <w:autoSpaceDE w:val="0"/>
        <w:autoSpaceDN w:val="0"/>
        <w:adjustRightInd w:val="0"/>
      </w:pPr>
    </w:p>
    <w:p w14:paraId="0D9C60C1" w14:textId="77777777" w:rsidR="00E54F1E" w:rsidRPr="00E6478D" w:rsidRDefault="00E54F1E" w:rsidP="00E54F1E">
      <w:pPr>
        <w:autoSpaceDE w:val="0"/>
        <w:autoSpaceDN w:val="0"/>
        <w:adjustRightInd w:val="0"/>
      </w:pPr>
    </w:p>
    <w:p w14:paraId="43388728" w14:textId="77777777" w:rsidR="00E54F1E" w:rsidRPr="000D79F2" w:rsidRDefault="00E54F1E" w:rsidP="00E54F1E">
      <w:pPr>
        <w:keepNext/>
        <w:keepLines/>
        <w:autoSpaceDE w:val="0"/>
        <w:autoSpaceDN w:val="0"/>
        <w:adjustRightInd w:val="0"/>
        <w:spacing w:before="120" w:after="120"/>
        <w:jc w:val="center"/>
        <w:rPr>
          <w:b/>
          <w:bCs/>
        </w:rPr>
      </w:pPr>
      <w:r w:rsidRPr="00E6478D">
        <w:rPr>
          <w:b/>
          <w:bCs/>
        </w:rPr>
        <w:t>THÔNG T</w:t>
      </w:r>
      <w:r w:rsidRPr="000D79F2">
        <w:rPr>
          <w:b/>
          <w:bCs/>
        </w:rPr>
        <w:t>Ư</w:t>
      </w:r>
    </w:p>
    <w:p w14:paraId="6AA5F3F7" w14:textId="77777777" w:rsidR="00E54F1E" w:rsidRPr="000D79F2" w:rsidRDefault="00E54F1E" w:rsidP="00E54F1E">
      <w:pPr>
        <w:keepNext/>
        <w:autoSpaceDE w:val="0"/>
        <w:autoSpaceDN w:val="0"/>
        <w:adjustRightInd w:val="0"/>
        <w:spacing w:before="120" w:line="240" w:lineRule="auto"/>
        <w:ind w:left="284" w:right="284"/>
        <w:jc w:val="center"/>
        <w:rPr>
          <w:b/>
          <w:bCs/>
        </w:rPr>
      </w:pPr>
      <w:r w:rsidRPr="000D79F2">
        <w:rPr>
          <w:b/>
          <w:bCs/>
        </w:rPr>
        <w:t xml:space="preserve">Quy định về </w:t>
      </w:r>
      <w:r>
        <w:rPr>
          <w:b/>
          <w:bCs/>
        </w:rPr>
        <w:t>công suất bến xe khách</w:t>
      </w:r>
    </w:p>
    <w:p w14:paraId="7B8D3892" w14:textId="77777777" w:rsidR="00E54F1E" w:rsidRPr="000D79F2" w:rsidRDefault="00E54F1E" w:rsidP="00E54F1E">
      <w:pPr>
        <w:autoSpaceDE w:val="0"/>
        <w:autoSpaceDN w:val="0"/>
        <w:adjustRightInd w:val="0"/>
        <w:spacing w:before="120" w:after="120"/>
        <w:ind w:firstLine="737"/>
        <w:jc w:val="both"/>
        <w:rPr>
          <w:i/>
          <w:iCs/>
        </w:rPr>
      </w:pPr>
    </w:p>
    <w:p w14:paraId="73C0442E" w14:textId="77777777" w:rsidR="00E54F1E" w:rsidRPr="00926072" w:rsidRDefault="00E54F1E" w:rsidP="00E54F1E">
      <w:pPr>
        <w:autoSpaceDE w:val="0"/>
        <w:autoSpaceDN w:val="0"/>
        <w:adjustRightInd w:val="0"/>
        <w:spacing w:before="120" w:after="120"/>
        <w:ind w:firstLine="567"/>
        <w:jc w:val="both"/>
        <w:rPr>
          <w:i/>
          <w:iCs/>
        </w:rPr>
      </w:pPr>
      <w:r w:rsidRPr="00926072">
        <w:rPr>
          <w:i/>
          <w:iCs/>
        </w:rPr>
        <w:t>Căn cứ Luật Giao thông đường bộ ngày 13 tháng 11 năm 2008;</w:t>
      </w:r>
    </w:p>
    <w:p w14:paraId="32047E64" w14:textId="77777777" w:rsidR="00E54F1E" w:rsidRPr="00926072" w:rsidRDefault="00E54F1E" w:rsidP="00E54F1E">
      <w:pPr>
        <w:autoSpaceDE w:val="0"/>
        <w:autoSpaceDN w:val="0"/>
        <w:adjustRightInd w:val="0"/>
        <w:spacing w:before="120" w:after="120"/>
        <w:ind w:firstLine="567"/>
        <w:jc w:val="both"/>
        <w:rPr>
          <w:i/>
          <w:iCs/>
        </w:rPr>
      </w:pPr>
      <w:r w:rsidRPr="00926072">
        <w:rPr>
          <w:i/>
          <w:iCs/>
        </w:rPr>
        <w:t>Căn cứ Nghị định số 107/2012/NĐ-CP ngày 20 tháng 12 năm 2012 của Chính phủ quy định chức năng, nhiệm vụ, quyền hạn và cơ cấu tổ chức của Bộ Giao thông vận tải.</w:t>
      </w:r>
    </w:p>
    <w:p w14:paraId="71718889" w14:textId="77777777" w:rsidR="00165DF1" w:rsidRPr="00926072" w:rsidRDefault="00165DF1" w:rsidP="00165DF1">
      <w:pPr>
        <w:autoSpaceDE w:val="0"/>
        <w:autoSpaceDN w:val="0"/>
        <w:adjustRightInd w:val="0"/>
        <w:spacing w:before="120" w:after="120"/>
        <w:ind w:firstLine="567"/>
        <w:jc w:val="both"/>
        <w:rPr>
          <w:i/>
          <w:iCs/>
        </w:rPr>
      </w:pPr>
      <w:r w:rsidRPr="00926072">
        <w:rPr>
          <w:i/>
          <w:iCs/>
        </w:rPr>
        <w:t xml:space="preserve">Căn cứ Nghị định </w:t>
      </w:r>
      <w:r>
        <w:rPr>
          <w:i/>
          <w:iCs/>
        </w:rPr>
        <w:t xml:space="preserve">số 86/2014/NĐ-CP ngày 10 tháng 9 năm 2014 </w:t>
      </w:r>
      <w:r w:rsidRPr="00926072">
        <w:rPr>
          <w:i/>
          <w:iCs/>
        </w:rPr>
        <w:t>của Chính phủ về kinh doanh và điều kiện kinh doanh vận tải bằng xe ô tô;</w:t>
      </w:r>
    </w:p>
    <w:p w14:paraId="2B8FD12E" w14:textId="77777777" w:rsidR="00E41E6D" w:rsidRPr="00E41E6D" w:rsidRDefault="00E41E6D" w:rsidP="00E41E6D">
      <w:pPr>
        <w:autoSpaceDE w:val="0"/>
        <w:autoSpaceDN w:val="0"/>
        <w:adjustRightInd w:val="0"/>
        <w:spacing w:before="120" w:after="120"/>
        <w:ind w:firstLine="567"/>
        <w:jc w:val="both"/>
        <w:rPr>
          <w:i/>
          <w:iCs/>
        </w:rPr>
      </w:pPr>
      <w:r w:rsidRPr="00E41E6D">
        <w:rPr>
          <w:i/>
          <w:iCs/>
        </w:rPr>
        <w:t xml:space="preserve">Căn cứ Thông tư số 73/2015/TT-BGTVT ngày 11/11/2015 của Bộ trưởng Bộ  GTVT ban hành quy chuẩn ký thuật quốc gia về bến xe khách sửa đổi lần 1 năm 2015 (sửa đổi 1: 2015 QCVN 45:2012/BGTVT); </w:t>
      </w:r>
    </w:p>
    <w:p w14:paraId="47588A48" w14:textId="77777777" w:rsidR="00E54F1E" w:rsidRPr="00926072" w:rsidRDefault="00E54F1E" w:rsidP="00E54F1E">
      <w:pPr>
        <w:autoSpaceDE w:val="0"/>
        <w:autoSpaceDN w:val="0"/>
        <w:adjustRightInd w:val="0"/>
        <w:spacing w:before="120" w:after="120"/>
        <w:ind w:firstLine="567"/>
        <w:jc w:val="both"/>
        <w:rPr>
          <w:i/>
          <w:iCs/>
        </w:rPr>
      </w:pPr>
      <w:r w:rsidRPr="00926072">
        <w:rPr>
          <w:i/>
          <w:iCs/>
        </w:rPr>
        <w:t xml:space="preserve">Theo đề nghị của Tổng </w:t>
      </w:r>
      <w:r>
        <w:rPr>
          <w:i/>
          <w:iCs/>
        </w:rPr>
        <w:t>c</w:t>
      </w:r>
      <w:r w:rsidRPr="00926072">
        <w:rPr>
          <w:i/>
          <w:iCs/>
        </w:rPr>
        <w:t>ục trưởng Tổng cục Đường bộ Việt Nam và Vụ trưởng Vụ Vận tải,</w:t>
      </w:r>
    </w:p>
    <w:p w14:paraId="2ABDCB51" w14:textId="77777777" w:rsidR="00E54F1E" w:rsidRPr="00926072" w:rsidRDefault="00E54F1E" w:rsidP="00E54F1E">
      <w:pPr>
        <w:autoSpaceDE w:val="0"/>
        <w:autoSpaceDN w:val="0"/>
        <w:adjustRightInd w:val="0"/>
        <w:spacing w:before="120" w:after="120"/>
        <w:ind w:firstLine="567"/>
        <w:jc w:val="both"/>
        <w:rPr>
          <w:i/>
          <w:iCs/>
        </w:rPr>
      </w:pPr>
      <w:r w:rsidRPr="00926072">
        <w:rPr>
          <w:i/>
          <w:iCs/>
        </w:rPr>
        <w:t xml:space="preserve">Bộ trưởng Bộ Giao thông vận tải ban hành Thông tư quy định về </w:t>
      </w:r>
      <w:r>
        <w:rPr>
          <w:i/>
          <w:iCs/>
        </w:rPr>
        <w:t>công suất bến xe khách</w:t>
      </w:r>
      <w:r w:rsidRPr="00926072">
        <w:rPr>
          <w:i/>
          <w:iCs/>
        </w:rPr>
        <w:t>.</w:t>
      </w:r>
    </w:p>
    <w:p w14:paraId="4E2DB020" w14:textId="77777777" w:rsidR="00E54F1E" w:rsidRPr="00E6478D" w:rsidRDefault="00E54F1E" w:rsidP="00E54F1E">
      <w:pPr>
        <w:autoSpaceDE w:val="0"/>
        <w:autoSpaceDN w:val="0"/>
        <w:adjustRightInd w:val="0"/>
        <w:jc w:val="center"/>
        <w:rPr>
          <w:b/>
          <w:bCs/>
          <w:sz w:val="26"/>
          <w:szCs w:val="26"/>
        </w:rPr>
      </w:pPr>
    </w:p>
    <w:p w14:paraId="49CAA353" w14:textId="77777777" w:rsidR="00E54F1E" w:rsidRPr="000D79F2" w:rsidRDefault="00E54F1E" w:rsidP="00E54F1E">
      <w:pPr>
        <w:autoSpaceDE w:val="0"/>
        <w:autoSpaceDN w:val="0"/>
        <w:adjustRightInd w:val="0"/>
        <w:jc w:val="center"/>
        <w:rPr>
          <w:b/>
          <w:bCs/>
          <w:sz w:val="26"/>
          <w:szCs w:val="26"/>
        </w:rPr>
      </w:pPr>
      <w:r w:rsidRPr="002D1E5F">
        <w:rPr>
          <w:b/>
          <w:bCs/>
          <w:sz w:val="26"/>
          <w:szCs w:val="26"/>
        </w:rPr>
        <w:t>Ch</w:t>
      </w:r>
      <w:r w:rsidRPr="000D79F2">
        <w:rPr>
          <w:b/>
          <w:bCs/>
          <w:sz w:val="26"/>
          <w:szCs w:val="26"/>
        </w:rPr>
        <w:t>ương I</w:t>
      </w:r>
    </w:p>
    <w:p w14:paraId="7DE88FF9" w14:textId="77777777" w:rsidR="00E54F1E" w:rsidRPr="002D1E5F" w:rsidRDefault="00E54F1E" w:rsidP="00E54F1E">
      <w:pPr>
        <w:autoSpaceDE w:val="0"/>
        <w:autoSpaceDN w:val="0"/>
        <w:adjustRightInd w:val="0"/>
        <w:jc w:val="center"/>
      </w:pPr>
      <w:r w:rsidRPr="002D1E5F">
        <w:rPr>
          <w:b/>
          <w:bCs/>
          <w:sz w:val="26"/>
          <w:szCs w:val="26"/>
        </w:rPr>
        <w:t>QUY ĐỊNH CHUNG</w:t>
      </w:r>
    </w:p>
    <w:p w14:paraId="5DE84814" w14:textId="77777777" w:rsidR="00C90CBC" w:rsidRDefault="00201194" w:rsidP="00265674">
      <w:pPr>
        <w:autoSpaceDE w:val="0"/>
        <w:autoSpaceDN w:val="0"/>
        <w:adjustRightInd w:val="0"/>
        <w:spacing w:before="120" w:after="120" w:line="240" w:lineRule="auto"/>
        <w:ind w:firstLine="567"/>
        <w:jc w:val="both"/>
        <w:rPr>
          <w:b/>
          <w:bCs/>
          <w:lang w:val="en-US"/>
        </w:rPr>
      </w:pPr>
      <w:r w:rsidRPr="00A754C5">
        <w:rPr>
          <w:b/>
          <w:bCs/>
          <w:lang w:val="en-US"/>
        </w:rPr>
        <w:t>Điều 1. Phạm vi điều chỉnh</w:t>
      </w:r>
      <w:r w:rsidR="00C90CBC">
        <w:rPr>
          <w:b/>
          <w:bCs/>
          <w:lang w:val="en-US"/>
        </w:rPr>
        <w:t>.</w:t>
      </w:r>
    </w:p>
    <w:p w14:paraId="33221496" w14:textId="77777777" w:rsidR="00C90CBC" w:rsidRPr="00C90CBC" w:rsidRDefault="00201194" w:rsidP="00265674">
      <w:pPr>
        <w:autoSpaceDE w:val="0"/>
        <w:autoSpaceDN w:val="0"/>
        <w:adjustRightInd w:val="0"/>
        <w:spacing w:before="120" w:after="120" w:line="240" w:lineRule="auto"/>
        <w:ind w:firstLine="567"/>
        <w:jc w:val="both"/>
        <w:rPr>
          <w:b/>
          <w:bCs/>
          <w:lang w:val="en-US"/>
        </w:rPr>
      </w:pPr>
      <w:r w:rsidRPr="00A754C5">
        <w:rPr>
          <w:bCs/>
          <w:lang w:val="en-US"/>
        </w:rPr>
        <w:t>Thông tư n</w:t>
      </w:r>
      <w:r w:rsidR="00867A8F" w:rsidRPr="00A754C5">
        <w:rPr>
          <w:bCs/>
          <w:lang w:val="en-US"/>
        </w:rPr>
        <w:t xml:space="preserve">ày </w:t>
      </w:r>
      <w:r w:rsidR="00375385">
        <w:rPr>
          <w:bCs/>
          <w:lang w:val="en-US"/>
        </w:rPr>
        <w:t xml:space="preserve">quy định </w:t>
      </w:r>
      <w:r w:rsidR="00867A8F" w:rsidRPr="00A754C5">
        <w:rPr>
          <w:bCs/>
          <w:lang w:val="en-US"/>
        </w:rPr>
        <w:t>ph</w:t>
      </w:r>
      <w:r w:rsidR="00784BA8" w:rsidRPr="00A754C5">
        <w:rPr>
          <w:bCs/>
          <w:lang w:val="en-US"/>
        </w:rPr>
        <w:t xml:space="preserve">ương pháp tính </w:t>
      </w:r>
      <w:r w:rsidR="005F196B">
        <w:rPr>
          <w:bCs/>
          <w:lang w:val="en-US"/>
        </w:rPr>
        <w:t xml:space="preserve">toán </w:t>
      </w:r>
      <w:r w:rsidR="00784BA8" w:rsidRPr="00A754C5">
        <w:rPr>
          <w:bCs/>
          <w:lang w:val="en-US"/>
        </w:rPr>
        <w:t>công suất</w:t>
      </w:r>
      <w:r w:rsidR="00375385">
        <w:rPr>
          <w:bCs/>
          <w:lang w:val="en-US"/>
        </w:rPr>
        <w:t xml:space="preserve"> </w:t>
      </w:r>
      <w:r w:rsidR="00784BA8" w:rsidRPr="00A754C5">
        <w:rPr>
          <w:bCs/>
          <w:lang w:val="en-US"/>
        </w:rPr>
        <w:t xml:space="preserve">bến xe </w:t>
      </w:r>
      <w:r w:rsidR="00867A8F" w:rsidRPr="00A754C5">
        <w:rPr>
          <w:bCs/>
          <w:lang w:val="en-US"/>
        </w:rPr>
        <w:t>khách</w:t>
      </w:r>
      <w:r w:rsidR="00BB46B2">
        <w:rPr>
          <w:bCs/>
          <w:lang w:val="en-US"/>
        </w:rPr>
        <w:t xml:space="preserve"> </w:t>
      </w:r>
      <w:r w:rsidR="003027A4">
        <w:rPr>
          <w:bCs/>
          <w:lang w:val="en-US"/>
        </w:rPr>
        <w:t xml:space="preserve">phục vụ công tác lập quy hoạch tuyến vận tải hành khách cố định </w:t>
      </w:r>
      <w:r w:rsidR="00BB46B2">
        <w:rPr>
          <w:bCs/>
          <w:lang w:val="en-US"/>
        </w:rPr>
        <w:t>(sau đây gọi tắt là bến xe)</w:t>
      </w:r>
      <w:r w:rsidR="00784BA8" w:rsidRPr="00A754C5">
        <w:rPr>
          <w:bCs/>
          <w:lang w:val="en-US"/>
        </w:rPr>
        <w:t>.</w:t>
      </w:r>
    </w:p>
    <w:p w14:paraId="3D7C98DB" w14:textId="77777777" w:rsidR="00C90CBC" w:rsidRDefault="00C90CBC" w:rsidP="00265674">
      <w:pPr>
        <w:autoSpaceDE w:val="0"/>
        <w:autoSpaceDN w:val="0"/>
        <w:adjustRightInd w:val="0"/>
        <w:spacing w:before="120" w:after="120" w:line="240" w:lineRule="auto"/>
        <w:ind w:firstLine="567"/>
        <w:jc w:val="both"/>
        <w:rPr>
          <w:bCs/>
          <w:lang w:val="en-US"/>
        </w:rPr>
      </w:pPr>
      <w:r w:rsidRPr="00C90CBC">
        <w:rPr>
          <w:b/>
          <w:bCs/>
          <w:lang w:val="en-US"/>
        </w:rPr>
        <w:t>Điều 2. Đối tượng áp dụng</w:t>
      </w:r>
      <w:r>
        <w:rPr>
          <w:bCs/>
          <w:lang w:val="en-US"/>
        </w:rPr>
        <w:t>.</w:t>
      </w:r>
    </w:p>
    <w:p w14:paraId="7000E5A5" w14:textId="77777777" w:rsidR="00201194" w:rsidRPr="00C90CBC" w:rsidRDefault="00201194" w:rsidP="00265674">
      <w:pPr>
        <w:autoSpaceDE w:val="0"/>
        <w:autoSpaceDN w:val="0"/>
        <w:adjustRightInd w:val="0"/>
        <w:spacing w:before="120" w:after="120" w:line="240" w:lineRule="auto"/>
        <w:ind w:firstLine="567"/>
        <w:jc w:val="both"/>
        <w:rPr>
          <w:bCs/>
          <w:lang w:val="en-US"/>
        </w:rPr>
      </w:pPr>
      <w:r w:rsidRPr="00C90CBC">
        <w:rPr>
          <w:bCs/>
          <w:lang w:val="en-US"/>
        </w:rPr>
        <w:t>Thông tư này áp dụng đối với các</w:t>
      </w:r>
      <w:r w:rsidR="00D667F0">
        <w:rPr>
          <w:bCs/>
          <w:lang w:val="en-US"/>
        </w:rPr>
        <w:t xml:space="preserve"> tổ chức, cá nhân</w:t>
      </w:r>
      <w:r w:rsidR="00722902" w:rsidRPr="00C90CBC">
        <w:rPr>
          <w:bCs/>
          <w:lang w:val="en-US"/>
        </w:rPr>
        <w:t xml:space="preserve"> </w:t>
      </w:r>
      <w:r w:rsidR="00784BA8" w:rsidRPr="00C90CBC">
        <w:rPr>
          <w:bCs/>
          <w:lang w:val="en-US"/>
        </w:rPr>
        <w:t>quản lý, khai thác bến xe khách</w:t>
      </w:r>
      <w:r w:rsidRPr="00C90CBC">
        <w:rPr>
          <w:bCs/>
          <w:lang w:val="en-US"/>
        </w:rPr>
        <w:t xml:space="preserve"> trong phạm vi cả nước</w:t>
      </w:r>
      <w:r w:rsidR="00E41E6D">
        <w:rPr>
          <w:bCs/>
          <w:lang w:val="en-US"/>
        </w:rPr>
        <w:t>.</w:t>
      </w:r>
    </w:p>
    <w:p w14:paraId="6D76CDD8" w14:textId="77777777" w:rsidR="00C90CBC" w:rsidRDefault="00201194" w:rsidP="00265674">
      <w:pPr>
        <w:autoSpaceDE w:val="0"/>
        <w:autoSpaceDN w:val="0"/>
        <w:adjustRightInd w:val="0"/>
        <w:spacing w:before="120" w:after="120" w:line="240" w:lineRule="auto"/>
        <w:ind w:firstLine="567"/>
        <w:jc w:val="both"/>
        <w:rPr>
          <w:b/>
          <w:bCs/>
          <w:lang w:val="en-US"/>
        </w:rPr>
      </w:pPr>
      <w:r w:rsidRPr="00A754C5">
        <w:rPr>
          <w:b/>
          <w:bCs/>
          <w:lang w:val="en-US"/>
        </w:rPr>
        <w:t xml:space="preserve">Điều </w:t>
      </w:r>
      <w:r w:rsidR="00C90CBC">
        <w:rPr>
          <w:b/>
          <w:bCs/>
          <w:lang w:val="en-US"/>
        </w:rPr>
        <w:t>3</w:t>
      </w:r>
      <w:r w:rsidRPr="00A754C5">
        <w:rPr>
          <w:b/>
          <w:bCs/>
          <w:lang w:val="en-US"/>
        </w:rPr>
        <w:t>. Giải thích từ ngữ</w:t>
      </w:r>
      <w:r w:rsidR="00C90CBC">
        <w:rPr>
          <w:b/>
          <w:bCs/>
          <w:lang w:val="en-US"/>
        </w:rPr>
        <w:t>.</w:t>
      </w:r>
    </w:p>
    <w:p w14:paraId="01C3CEAF" w14:textId="77777777" w:rsidR="009069B2" w:rsidRDefault="009069B2" w:rsidP="00265674">
      <w:pPr>
        <w:autoSpaceDE w:val="0"/>
        <w:autoSpaceDN w:val="0"/>
        <w:adjustRightInd w:val="0"/>
        <w:spacing w:before="120" w:after="120" w:line="240" w:lineRule="auto"/>
        <w:ind w:firstLine="567"/>
        <w:jc w:val="both"/>
        <w:rPr>
          <w:bCs/>
          <w:lang w:val="en-US"/>
        </w:rPr>
      </w:pPr>
      <w:r>
        <w:rPr>
          <w:bCs/>
          <w:lang w:val="en-US"/>
        </w:rPr>
        <w:lastRenderedPageBreak/>
        <w:t xml:space="preserve">1. </w:t>
      </w:r>
      <w:r w:rsidR="00DB2700">
        <w:rPr>
          <w:bCs/>
          <w:lang w:val="en-US"/>
        </w:rPr>
        <w:t>Công suất bến xe là số lượng phương tiện thông qua bến xe trong một đơn vị thời gian.</w:t>
      </w:r>
    </w:p>
    <w:p w14:paraId="4FDCC2C0" w14:textId="77777777" w:rsidR="00897FCD" w:rsidRDefault="00265674" w:rsidP="00265674">
      <w:pPr>
        <w:autoSpaceDE w:val="0"/>
        <w:autoSpaceDN w:val="0"/>
        <w:adjustRightInd w:val="0"/>
        <w:spacing w:before="120" w:after="120" w:line="240" w:lineRule="auto"/>
        <w:ind w:firstLine="567"/>
        <w:jc w:val="both"/>
        <w:rPr>
          <w:bCs/>
          <w:lang w:val="en-US"/>
        </w:rPr>
      </w:pPr>
      <w:r>
        <w:rPr>
          <w:bCs/>
          <w:lang w:val="en-US"/>
        </w:rPr>
        <w:t>2</w:t>
      </w:r>
      <w:r w:rsidR="000B69FE">
        <w:rPr>
          <w:bCs/>
          <w:lang w:val="en-US"/>
        </w:rPr>
        <w:t>. Công suất tính toán</w:t>
      </w:r>
      <w:r w:rsidR="00DB2700">
        <w:rPr>
          <w:bCs/>
          <w:lang w:val="en-US"/>
        </w:rPr>
        <w:t xml:space="preserve"> </w:t>
      </w:r>
      <w:r w:rsidR="000B69FE" w:rsidRPr="000B69FE">
        <w:rPr>
          <w:bCs/>
        </w:rPr>
        <w:t xml:space="preserve">là công suất lớn nhất mà </w:t>
      </w:r>
      <w:r w:rsidR="000B69FE">
        <w:rPr>
          <w:bCs/>
          <w:lang w:val="en-US"/>
        </w:rPr>
        <w:t>bến xe</w:t>
      </w:r>
      <w:r w:rsidR="000B69FE" w:rsidRPr="000B69FE">
        <w:rPr>
          <w:bCs/>
        </w:rPr>
        <w:t xml:space="preserve"> có thể đạt đến trong các điều kiện lý thuyết. Công suất </w:t>
      </w:r>
      <w:r w:rsidR="001575ED">
        <w:rPr>
          <w:bCs/>
        </w:rPr>
        <w:t xml:space="preserve">tính toán </w:t>
      </w:r>
      <w:r>
        <w:rPr>
          <w:bCs/>
        </w:rPr>
        <w:t>dùng để tham khảo.</w:t>
      </w:r>
    </w:p>
    <w:p w14:paraId="63281BEA" w14:textId="66D6BDC3" w:rsidR="00265674" w:rsidRDefault="00265674" w:rsidP="00265674">
      <w:pPr>
        <w:autoSpaceDE w:val="0"/>
        <w:autoSpaceDN w:val="0"/>
        <w:adjustRightInd w:val="0"/>
        <w:spacing w:before="120" w:after="120" w:line="240" w:lineRule="auto"/>
        <w:ind w:firstLine="567"/>
        <w:jc w:val="both"/>
        <w:rPr>
          <w:bCs/>
          <w:lang w:val="en-US"/>
        </w:rPr>
      </w:pPr>
      <w:r>
        <w:rPr>
          <w:bCs/>
          <w:lang w:val="en-US"/>
        </w:rPr>
        <w:t xml:space="preserve">3. Công suất thực tế là </w:t>
      </w:r>
      <w:r w:rsidRPr="00265674">
        <w:rPr>
          <w:bCs/>
          <w:lang w:val="en-US"/>
        </w:rPr>
        <w:t xml:space="preserve">công suất </w:t>
      </w:r>
      <w:r w:rsidR="000008C4">
        <w:rPr>
          <w:bCs/>
          <w:lang w:val="en-US"/>
        </w:rPr>
        <w:t xml:space="preserve">tối đa </w:t>
      </w:r>
      <w:r w:rsidRPr="00265674">
        <w:rPr>
          <w:bCs/>
          <w:lang w:val="en-US"/>
        </w:rPr>
        <w:t xml:space="preserve">mà </w:t>
      </w:r>
      <w:r>
        <w:rPr>
          <w:bCs/>
          <w:lang w:val="en-US"/>
        </w:rPr>
        <w:t>bến xe</w:t>
      </w:r>
      <w:r w:rsidRPr="00265674">
        <w:rPr>
          <w:bCs/>
          <w:lang w:val="en-US"/>
        </w:rPr>
        <w:t xml:space="preserve"> dự kiến đạt được trong </w:t>
      </w:r>
      <w:r w:rsidR="003027A4">
        <w:rPr>
          <w:bCs/>
          <w:lang w:val="en-US"/>
        </w:rPr>
        <w:t xml:space="preserve">một khoảng thời gian khi bến xe </w:t>
      </w:r>
      <w:r w:rsidRPr="00265674">
        <w:rPr>
          <w:bCs/>
          <w:lang w:val="en-US"/>
        </w:rPr>
        <w:t>vận hành khai thác</w:t>
      </w:r>
      <w:r>
        <w:rPr>
          <w:bCs/>
          <w:lang w:val="en-US"/>
        </w:rPr>
        <w:t>.</w:t>
      </w:r>
    </w:p>
    <w:p w14:paraId="14C3BA86" w14:textId="77777777" w:rsidR="000B69FE" w:rsidRDefault="000B69FE" w:rsidP="00265674">
      <w:pPr>
        <w:autoSpaceDE w:val="0"/>
        <w:autoSpaceDN w:val="0"/>
        <w:adjustRightInd w:val="0"/>
        <w:spacing w:before="120" w:after="120" w:line="240" w:lineRule="auto"/>
        <w:ind w:firstLine="567"/>
        <w:jc w:val="both"/>
        <w:rPr>
          <w:bCs/>
          <w:lang w:val="en-US"/>
        </w:rPr>
      </w:pPr>
      <w:r>
        <w:rPr>
          <w:bCs/>
          <w:lang w:val="en-US"/>
        </w:rPr>
        <w:t xml:space="preserve">4. Lưu lượng giao thông của đường là </w:t>
      </w:r>
      <w:r w:rsidR="00F403AD">
        <w:rPr>
          <w:bCs/>
          <w:lang w:val="en-US"/>
        </w:rPr>
        <w:t>số xe con được quy đổi từ các loại xe khác, thông qua một mặt cắt trong một đơn vị thời gian, tính cho năm tương lai.</w:t>
      </w:r>
    </w:p>
    <w:p w14:paraId="33D76A57" w14:textId="77777777" w:rsidR="00B93DEE" w:rsidRPr="00265674" w:rsidRDefault="00F403AD" w:rsidP="00265674">
      <w:pPr>
        <w:autoSpaceDE w:val="0"/>
        <w:autoSpaceDN w:val="0"/>
        <w:adjustRightInd w:val="0"/>
        <w:spacing w:before="120" w:after="120" w:line="240" w:lineRule="auto"/>
        <w:ind w:firstLine="567"/>
        <w:jc w:val="both"/>
        <w:rPr>
          <w:bCs/>
          <w:lang w:val="en-US"/>
        </w:rPr>
      </w:pPr>
      <w:r>
        <w:rPr>
          <w:bCs/>
          <w:lang w:val="en-US"/>
        </w:rPr>
        <w:t>5. Khả năng thông hành của đường là suất dòng lớn nhất mà người và xe có thể thông qua một ví trí, một đoạn đường của một làn xe hay một nhóm làn xe trong khoảng thời gian cho trước</w:t>
      </w:r>
      <w:r w:rsidR="00FA17FD">
        <w:rPr>
          <w:bCs/>
          <w:lang w:val="en-US"/>
        </w:rPr>
        <w:t xml:space="preserve"> dưới điều kiện đường, điều kiện giao thông và tổ chức giao thông nhất định.</w:t>
      </w:r>
    </w:p>
    <w:p w14:paraId="6A176644" w14:textId="77777777" w:rsidR="00CD38E3" w:rsidRDefault="00CD38E3" w:rsidP="00CD38E3">
      <w:pPr>
        <w:autoSpaceDE w:val="0"/>
        <w:autoSpaceDN w:val="0"/>
        <w:adjustRightInd w:val="0"/>
        <w:spacing w:before="120" w:after="120" w:line="240" w:lineRule="auto"/>
        <w:ind w:left="567"/>
        <w:jc w:val="both"/>
        <w:rPr>
          <w:b/>
          <w:bCs/>
          <w:spacing w:val="-6"/>
          <w:lang w:val="en-US"/>
        </w:rPr>
      </w:pPr>
    </w:p>
    <w:p w14:paraId="1EBB36AA" w14:textId="77777777" w:rsidR="00CD38E3" w:rsidRDefault="00CD38E3" w:rsidP="00CD38E3">
      <w:pPr>
        <w:autoSpaceDE w:val="0"/>
        <w:autoSpaceDN w:val="0"/>
        <w:adjustRightInd w:val="0"/>
        <w:spacing w:before="120" w:after="120" w:line="240" w:lineRule="auto"/>
        <w:ind w:left="567"/>
        <w:jc w:val="center"/>
        <w:rPr>
          <w:b/>
          <w:bCs/>
          <w:spacing w:val="-6"/>
          <w:lang w:val="en-US"/>
        </w:rPr>
      </w:pPr>
      <w:r>
        <w:rPr>
          <w:b/>
          <w:bCs/>
          <w:spacing w:val="-6"/>
          <w:lang w:val="en-US"/>
        </w:rPr>
        <w:t>Chương II</w:t>
      </w:r>
    </w:p>
    <w:p w14:paraId="4920B90F" w14:textId="0D89F07F" w:rsidR="00CD38E3" w:rsidRDefault="00D9044A" w:rsidP="00D9044A">
      <w:pPr>
        <w:autoSpaceDE w:val="0"/>
        <w:autoSpaceDN w:val="0"/>
        <w:adjustRightInd w:val="0"/>
        <w:spacing w:before="120" w:after="120" w:line="240" w:lineRule="auto"/>
        <w:ind w:left="567"/>
        <w:jc w:val="center"/>
        <w:rPr>
          <w:b/>
          <w:bCs/>
          <w:spacing w:val="-6"/>
          <w:lang w:val="en-US"/>
        </w:rPr>
      </w:pPr>
      <w:r>
        <w:rPr>
          <w:b/>
          <w:bCs/>
          <w:spacing w:val="-6"/>
          <w:lang w:val="en-US"/>
        </w:rPr>
        <w:t>PHƯƠNG PHÁP TÍNH TOÁN CÔNG SUẤT BẾN XE</w:t>
      </w:r>
    </w:p>
    <w:p w14:paraId="7FDBE4CA" w14:textId="77777777" w:rsidR="00D9044A" w:rsidRDefault="00D9044A" w:rsidP="00D9044A">
      <w:pPr>
        <w:autoSpaceDE w:val="0"/>
        <w:autoSpaceDN w:val="0"/>
        <w:adjustRightInd w:val="0"/>
        <w:spacing w:before="120" w:after="120" w:line="240" w:lineRule="auto"/>
        <w:ind w:left="567"/>
        <w:jc w:val="center"/>
        <w:rPr>
          <w:b/>
          <w:bCs/>
          <w:spacing w:val="-6"/>
          <w:lang w:val="en-US"/>
        </w:rPr>
      </w:pPr>
    </w:p>
    <w:p w14:paraId="07683FD5" w14:textId="77777777" w:rsidR="0049299E" w:rsidRDefault="006B03C3" w:rsidP="00CD38E3">
      <w:pPr>
        <w:autoSpaceDE w:val="0"/>
        <w:autoSpaceDN w:val="0"/>
        <w:adjustRightInd w:val="0"/>
        <w:spacing w:before="120" w:after="120" w:line="240" w:lineRule="auto"/>
        <w:ind w:left="567"/>
        <w:jc w:val="both"/>
        <w:rPr>
          <w:b/>
          <w:bCs/>
          <w:lang w:val="en-US"/>
        </w:rPr>
      </w:pPr>
      <w:r w:rsidRPr="00897FCD">
        <w:rPr>
          <w:b/>
          <w:bCs/>
          <w:spacing w:val="-6"/>
          <w:lang w:val="en-US"/>
        </w:rPr>
        <w:t xml:space="preserve">Điều </w:t>
      </w:r>
      <w:r w:rsidR="00C90CBC">
        <w:rPr>
          <w:b/>
          <w:bCs/>
          <w:spacing w:val="-6"/>
          <w:lang w:val="en-US"/>
        </w:rPr>
        <w:t>4</w:t>
      </w:r>
      <w:r w:rsidRPr="00897FCD">
        <w:rPr>
          <w:b/>
          <w:bCs/>
          <w:spacing w:val="-6"/>
          <w:lang w:val="en-US"/>
        </w:rPr>
        <w:t xml:space="preserve">. </w:t>
      </w:r>
      <w:r w:rsidR="00897FCD" w:rsidRPr="00897FCD">
        <w:rPr>
          <w:b/>
          <w:bCs/>
          <w:lang w:val="en-US"/>
        </w:rPr>
        <w:t>Quy định về tính toán công suất bến xe khách.</w:t>
      </w:r>
    </w:p>
    <w:p w14:paraId="45657784" w14:textId="2A9EE7C7" w:rsidR="001575ED" w:rsidRPr="001575ED" w:rsidRDefault="001575ED" w:rsidP="001A6226">
      <w:pPr>
        <w:autoSpaceDE w:val="0"/>
        <w:autoSpaceDN w:val="0"/>
        <w:adjustRightInd w:val="0"/>
        <w:spacing w:before="120" w:after="120" w:line="240" w:lineRule="auto"/>
        <w:ind w:firstLine="567"/>
        <w:jc w:val="both"/>
        <w:rPr>
          <w:bCs/>
          <w:lang w:val="en-US"/>
        </w:rPr>
      </w:pPr>
      <w:r w:rsidRPr="001575ED">
        <w:rPr>
          <w:bCs/>
          <w:lang w:val="en-US"/>
        </w:rPr>
        <w:t xml:space="preserve">1. </w:t>
      </w:r>
      <w:r w:rsidRPr="001575ED">
        <w:rPr>
          <w:color w:val="000000"/>
        </w:rPr>
        <w:t xml:space="preserve">Công suất </w:t>
      </w:r>
      <w:r w:rsidR="005F2DD6">
        <w:rPr>
          <w:color w:val="000000"/>
        </w:rPr>
        <w:t xml:space="preserve">bến xe </w:t>
      </w:r>
      <w:r w:rsidRPr="001575ED">
        <w:rPr>
          <w:color w:val="000000"/>
        </w:rPr>
        <w:t>tính toán</w:t>
      </w:r>
      <w:r w:rsidR="005F2DD6">
        <w:rPr>
          <w:color w:val="000000"/>
        </w:rPr>
        <w:t xml:space="preserve"> trong một giờ</w:t>
      </w:r>
      <w:r w:rsidR="00373454">
        <w:rPr>
          <w:color w:val="000000"/>
        </w:rPr>
        <w:t xml:space="preserve"> hoạt động</w:t>
      </w:r>
      <w:r w:rsidR="005F2DD6">
        <w:rPr>
          <w:color w:val="000000"/>
        </w:rPr>
        <w:t>.</w:t>
      </w:r>
    </w:p>
    <w:p w14:paraId="60A6D213" w14:textId="4D97FB58" w:rsidR="001575ED" w:rsidRPr="0012695C" w:rsidRDefault="001575ED" w:rsidP="0012695C">
      <w:pPr>
        <w:spacing w:before="120" w:after="120" w:line="340" w:lineRule="atLeast"/>
        <w:ind w:firstLine="1276"/>
        <w:rPr>
          <w:color w:val="000000"/>
        </w:rPr>
      </w:pPr>
      <w:r w:rsidRPr="0012695C">
        <w:rPr>
          <w:color w:val="000000"/>
        </w:rPr>
        <w:t>B</w:t>
      </w:r>
      <w:r w:rsidRPr="0012695C">
        <w:rPr>
          <w:color w:val="000000"/>
          <w:vertAlign w:val="subscript"/>
        </w:rPr>
        <w:t>tính toán</w:t>
      </w:r>
      <w:r w:rsidR="00ED514A" w:rsidRPr="0012695C">
        <w:rPr>
          <w:bCs/>
          <w:color w:val="000000"/>
        </w:rPr>
        <w:t xml:space="preserve"> = </w:t>
      </w:r>
      <w:r w:rsidR="00373454">
        <w:rPr>
          <w:bCs/>
          <w:color w:val="000000"/>
        </w:rPr>
        <w:t xml:space="preserve">Giá trị </w:t>
      </w:r>
      <w:r w:rsidR="00ED514A" w:rsidRPr="0012695C">
        <w:rPr>
          <w:bCs/>
          <w:color w:val="000000"/>
        </w:rPr>
        <w:t>nhỏ nhất của {</w:t>
      </w:r>
      <w:r w:rsidRPr="0012695C">
        <w:rPr>
          <w:bCs/>
          <w:color w:val="000000"/>
        </w:rPr>
        <w:t>B</w:t>
      </w:r>
      <w:r w:rsidR="00525196" w:rsidRPr="00A01270">
        <w:rPr>
          <w:bCs/>
          <w:color w:val="000000"/>
          <w:vertAlign w:val="subscript"/>
        </w:rPr>
        <w:t>cv</w:t>
      </w:r>
      <w:r w:rsidRPr="0012695C">
        <w:rPr>
          <w:bCs/>
          <w:color w:val="000000"/>
        </w:rPr>
        <w:t>, B</w:t>
      </w:r>
      <w:r w:rsidR="00A01270" w:rsidRPr="00A01270">
        <w:rPr>
          <w:bCs/>
          <w:color w:val="000000"/>
          <w:vertAlign w:val="subscript"/>
        </w:rPr>
        <w:t>tk</w:t>
      </w:r>
      <w:r w:rsidRPr="0012695C">
        <w:rPr>
          <w:bCs/>
          <w:color w:val="000000"/>
        </w:rPr>
        <w:t>, B</w:t>
      </w:r>
      <w:r w:rsidR="00A01270" w:rsidRPr="00A01270">
        <w:rPr>
          <w:bCs/>
          <w:color w:val="000000"/>
          <w:vertAlign w:val="subscript"/>
        </w:rPr>
        <w:t>ct</w:t>
      </w:r>
      <w:r w:rsidRPr="0012695C">
        <w:rPr>
          <w:bCs/>
          <w:color w:val="000000"/>
        </w:rPr>
        <w:t>, B</w:t>
      </w:r>
      <w:r w:rsidR="00A01270" w:rsidRPr="00A01270">
        <w:rPr>
          <w:bCs/>
          <w:color w:val="000000"/>
          <w:vertAlign w:val="subscript"/>
        </w:rPr>
        <w:t>đk</w:t>
      </w:r>
      <w:r w:rsidRPr="0012695C">
        <w:rPr>
          <w:bCs/>
          <w:color w:val="000000"/>
        </w:rPr>
        <w:t>, B</w:t>
      </w:r>
      <w:r w:rsidR="00A01270" w:rsidRPr="00A01270">
        <w:rPr>
          <w:bCs/>
          <w:color w:val="000000"/>
          <w:vertAlign w:val="subscript"/>
        </w:rPr>
        <w:t>cr</w:t>
      </w:r>
      <w:r w:rsidRPr="0012695C">
        <w:rPr>
          <w:bCs/>
          <w:color w:val="000000"/>
        </w:rPr>
        <w:t>}</w:t>
      </w:r>
    </w:p>
    <w:p w14:paraId="7AD61BE9" w14:textId="77777777" w:rsidR="001575ED" w:rsidRPr="006666C3" w:rsidRDefault="001575ED" w:rsidP="001575ED">
      <w:pPr>
        <w:spacing w:before="120" w:after="120" w:line="340" w:lineRule="atLeast"/>
        <w:ind w:firstLine="567"/>
        <w:rPr>
          <w:color w:val="000000"/>
        </w:rPr>
      </w:pPr>
      <w:r w:rsidRPr="006666C3">
        <w:rPr>
          <w:color w:val="000000"/>
        </w:rPr>
        <w:t xml:space="preserve">Trong đó: </w:t>
      </w:r>
    </w:p>
    <w:p w14:paraId="02F9A0E6" w14:textId="0E87423D" w:rsidR="001575ED" w:rsidRPr="006666C3" w:rsidRDefault="001575ED" w:rsidP="001575ED">
      <w:pPr>
        <w:numPr>
          <w:ilvl w:val="0"/>
          <w:numId w:val="25"/>
        </w:numPr>
        <w:spacing w:before="120" w:after="120" w:line="340" w:lineRule="atLeast"/>
        <w:jc w:val="both"/>
        <w:rPr>
          <w:bCs/>
          <w:color w:val="000000"/>
        </w:rPr>
      </w:pPr>
      <w:r w:rsidRPr="006666C3">
        <w:rPr>
          <w:bCs/>
          <w:color w:val="000000"/>
        </w:rPr>
        <w:t>B</w:t>
      </w:r>
      <w:r w:rsidR="00525196" w:rsidRPr="00525196">
        <w:rPr>
          <w:bCs/>
          <w:color w:val="000000"/>
          <w:sz w:val="20"/>
        </w:rPr>
        <w:t>cv</w:t>
      </w:r>
      <w:r w:rsidRPr="006666C3">
        <w:rPr>
          <w:bCs/>
          <w:color w:val="000000"/>
        </w:rPr>
        <w:t xml:space="preserve">: công suất </w:t>
      </w:r>
      <w:r w:rsidR="00373454">
        <w:rPr>
          <w:bCs/>
          <w:color w:val="000000"/>
        </w:rPr>
        <w:t xml:space="preserve">tối đa </w:t>
      </w:r>
      <w:r w:rsidRPr="006666C3">
        <w:rPr>
          <w:bCs/>
          <w:color w:val="000000"/>
        </w:rPr>
        <w:t>cổng vào bến xe</w:t>
      </w:r>
    </w:p>
    <w:p w14:paraId="3D9E56B8" w14:textId="472E6DC3" w:rsidR="001575ED" w:rsidRPr="006666C3" w:rsidRDefault="00A524E7" w:rsidP="001575ED">
      <w:pPr>
        <w:numPr>
          <w:ilvl w:val="0"/>
          <w:numId w:val="25"/>
        </w:numPr>
        <w:spacing w:before="120" w:after="120" w:line="340" w:lineRule="atLeast"/>
        <w:jc w:val="both"/>
        <w:rPr>
          <w:bCs/>
          <w:color w:val="000000"/>
        </w:rPr>
      </w:pPr>
      <w:r w:rsidRPr="0012695C">
        <w:rPr>
          <w:bCs/>
          <w:color w:val="000000"/>
        </w:rPr>
        <w:t>B</w:t>
      </w:r>
      <w:r w:rsidRPr="00A01270">
        <w:rPr>
          <w:bCs/>
          <w:color w:val="000000"/>
          <w:vertAlign w:val="subscript"/>
        </w:rPr>
        <w:t>tk</w:t>
      </w:r>
      <w:r w:rsidR="001575ED" w:rsidRPr="006666C3">
        <w:rPr>
          <w:bCs/>
          <w:color w:val="000000"/>
        </w:rPr>
        <w:t xml:space="preserve">: công suất </w:t>
      </w:r>
      <w:r w:rsidR="00373454">
        <w:rPr>
          <w:bCs/>
          <w:color w:val="000000"/>
        </w:rPr>
        <w:t>tối đa</w:t>
      </w:r>
      <w:r w:rsidR="001575ED" w:rsidRPr="006666C3">
        <w:rPr>
          <w:bCs/>
          <w:color w:val="000000"/>
        </w:rPr>
        <w:t xml:space="preserve"> khu vực trả khách</w:t>
      </w:r>
    </w:p>
    <w:p w14:paraId="7E71AF67" w14:textId="7393156B" w:rsidR="001575ED" w:rsidRPr="006666C3" w:rsidRDefault="00A524E7" w:rsidP="001575ED">
      <w:pPr>
        <w:numPr>
          <w:ilvl w:val="0"/>
          <w:numId w:val="25"/>
        </w:numPr>
        <w:spacing w:before="120" w:after="120" w:line="340" w:lineRule="atLeast"/>
        <w:jc w:val="both"/>
        <w:rPr>
          <w:bCs/>
          <w:color w:val="000000"/>
        </w:rPr>
      </w:pPr>
      <w:r w:rsidRPr="0012695C">
        <w:rPr>
          <w:bCs/>
          <w:color w:val="000000"/>
        </w:rPr>
        <w:t>B</w:t>
      </w:r>
      <w:r w:rsidRPr="00A01270">
        <w:rPr>
          <w:bCs/>
          <w:color w:val="000000"/>
          <w:vertAlign w:val="subscript"/>
        </w:rPr>
        <w:t>ct</w:t>
      </w:r>
      <w:r w:rsidR="001575ED" w:rsidRPr="006666C3">
        <w:rPr>
          <w:bCs/>
          <w:color w:val="000000"/>
        </w:rPr>
        <w:t xml:space="preserve">: công suất </w:t>
      </w:r>
      <w:r w:rsidR="00373454">
        <w:rPr>
          <w:bCs/>
          <w:color w:val="000000"/>
        </w:rPr>
        <w:t>tối đa</w:t>
      </w:r>
      <w:r w:rsidR="001575ED" w:rsidRPr="006666C3">
        <w:rPr>
          <w:bCs/>
          <w:color w:val="000000"/>
        </w:rPr>
        <w:t xml:space="preserve"> khu vực chờ tài</w:t>
      </w:r>
    </w:p>
    <w:p w14:paraId="6A62FC19" w14:textId="4289FCB0" w:rsidR="001575ED" w:rsidRPr="006666C3" w:rsidRDefault="00A524E7" w:rsidP="001575ED">
      <w:pPr>
        <w:numPr>
          <w:ilvl w:val="0"/>
          <w:numId w:val="25"/>
        </w:numPr>
        <w:spacing w:before="120" w:after="120" w:line="340" w:lineRule="atLeast"/>
        <w:jc w:val="both"/>
        <w:rPr>
          <w:bCs/>
          <w:color w:val="000000"/>
        </w:rPr>
      </w:pPr>
      <w:r w:rsidRPr="0012695C">
        <w:rPr>
          <w:bCs/>
          <w:color w:val="000000"/>
        </w:rPr>
        <w:t>B</w:t>
      </w:r>
      <w:r w:rsidRPr="00A01270">
        <w:rPr>
          <w:bCs/>
          <w:color w:val="000000"/>
          <w:vertAlign w:val="subscript"/>
        </w:rPr>
        <w:t>đk</w:t>
      </w:r>
      <w:r w:rsidR="001575ED" w:rsidRPr="006666C3">
        <w:rPr>
          <w:bCs/>
          <w:color w:val="000000"/>
        </w:rPr>
        <w:t xml:space="preserve">: công suất </w:t>
      </w:r>
      <w:r w:rsidR="00373454">
        <w:rPr>
          <w:bCs/>
          <w:color w:val="000000"/>
        </w:rPr>
        <w:t xml:space="preserve">tối đa </w:t>
      </w:r>
      <w:r w:rsidR="001575ED" w:rsidRPr="006666C3">
        <w:rPr>
          <w:bCs/>
          <w:color w:val="000000"/>
        </w:rPr>
        <w:t>khu vực đón khách</w:t>
      </w:r>
    </w:p>
    <w:p w14:paraId="726E4AAF" w14:textId="69D0358C" w:rsidR="001575ED" w:rsidRPr="006666C3" w:rsidRDefault="00A524E7" w:rsidP="001575ED">
      <w:pPr>
        <w:numPr>
          <w:ilvl w:val="0"/>
          <w:numId w:val="25"/>
        </w:numPr>
        <w:spacing w:before="120" w:after="120" w:line="340" w:lineRule="atLeast"/>
        <w:jc w:val="both"/>
        <w:rPr>
          <w:color w:val="000000"/>
        </w:rPr>
      </w:pPr>
      <w:r w:rsidRPr="0012695C">
        <w:rPr>
          <w:bCs/>
          <w:color w:val="000000"/>
        </w:rPr>
        <w:t>B</w:t>
      </w:r>
      <w:r w:rsidRPr="00A01270">
        <w:rPr>
          <w:bCs/>
          <w:color w:val="000000"/>
          <w:vertAlign w:val="subscript"/>
        </w:rPr>
        <w:t>cr</w:t>
      </w:r>
      <w:r w:rsidR="001575ED" w:rsidRPr="006666C3">
        <w:rPr>
          <w:bCs/>
          <w:color w:val="000000"/>
        </w:rPr>
        <w:t xml:space="preserve">: công suất </w:t>
      </w:r>
      <w:r w:rsidR="00373454">
        <w:rPr>
          <w:bCs/>
          <w:color w:val="000000"/>
        </w:rPr>
        <w:t xml:space="preserve">tối đa </w:t>
      </w:r>
      <w:r w:rsidR="001575ED" w:rsidRPr="006666C3">
        <w:rPr>
          <w:bCs/>
          <w:color w:val="000000"/>
        </w:rPr>
        <w:t xml:space="preserve">cổng ra bến xe </w:t>
      </w:r>
    </w:p>
    <w:p w14:paraId="0C34023B" w14:textId="573ABD7A" w:rsidR="001575ED" w:rsidRPr="001A6226" w:rsidRDefault="001A6226" w:rsidP="001A6226">
      <w:pPr>
        <w:autoSpaceDE w:val="0"/>
        <w:autoSpaceDN w:val="0"/>
        <w:adjustRightInd w:val="0"/>
        <w:spacing w:before="120" w:after="120" w:line="240" w:lineRule="auto"/>
        <w:ind w:firstLine="567"/>
        <w:jc w:val="both"/>
        <w:rPr>
          <w:bCs/>
          <w:lang w:val="en-US"/>
        </w:rPr>
      </w:pPr>
      <w:r>
        <w:rPr>
          <w:bCs/>
          <w:lang w:val="en-US"/>
        </w:rPr>
        <w:t xml:space="preserve">2. </w:t>
      </w:r>
      <w:r w:rsidR="001575ED" w:rsidRPr="001A6226">
        <w:rPr>
          <w:bCs/>
          <w:lang w:val="en-US"/>
        </w:rPr>
        <w:t>Côn</w:t>
      </w:r>
      <w:r>
        <w:rPr>
          <w:bCs/>
          <w:lang w:val="en-US"/>
        </w:rPr>
        <w:t>g suất thực tế của bến xe</w:t>
      </w:r>
      <w:r w:rsidR="005F2DD6">
        <w:rPr>
          <w:bCs/>
          <w:lang w:val="en-US"/>
        </w:rPr>
        <w:t xml:space="preserve"> trong một giờ</w:t>
      </w:r>
    </w:p>
    <w:p w14:paraId="42463F37" w14:textId="0383D0C8" w:rsidR="001575ED" w:rsidRPr="006666C3" w:rsidRDefault="00165DF1" w:rsidP="001575ED">
      <w:pPr>
        <w:spacing w:before="120" w:after="120" w:line="340" w:lineRule="atLeast"/>
        <w:ind w:firstLine="567"/>
        <w:rPr>
          <w:color w:val="000000"/>
        </w:rPr>
      </w:pPr>
      <w:r>
        <w:rPr>
          <w:color w:val="000000"/>
        </w:rPr>
        <w:t xml:space="preserve">a) </w:t>
      </w:r>
      <w:r w:rsidR="001575ED" w:rsidRPr="006666C3">
        <w:rPr>
          <w:color w:val="000000"/>
        </w:rPr>
        <w:t>Công suất thực tế</w:t>
      </w:r>
      <w:r w:rsidR="000014CA">
        <w:rPr>
          <w:color w:val="000000"/>
        </w:rPr>
        <w:t xml:space="preserve"> trong một giờ </w:t>
      </w:r>
      <w:r w:rsidR="001575ED" w:rsidRPr="006666C3">
        <w:rPr>
          <w:color w:val="000000"/>
        </w:rPr>
        <w:t>của bến xe được tính bằng công thức sau:</w:t>
      </w:r>
    </w:p>
    <w:p w14:paraId="1BF3FA26" w14:textId="77777777" w:rsidR="001575ED" w:rsidRPr="00CD38E3" w:rsidRDefault="001575ED" w:rsidP="001575ED">
      <w:pPr>
        <w:tabs>
          <w:tab w:val="center" w:pos="4695"/>
        </w:tabs>
        <w:spacing w:after="120"/>
        <w:jc w:val="center"/>
        <w:rPr>
          <w:color w:val="000000"/>
          <w:vertAlign w:val="subscript"/>
        </w:rPr>
      </w:pPr>
      <w:r w:rsidRPr="00CD38E3">
        <w:rPr>
          <w:color w:val="000000"/>
        </w:rPr>
        <w:t>B</w:t>
      </w:r>
      <w:r w:rsidRPr="00CD38E3">
        <w:rPr>
          <w:color w:val="000000"/>
          <w:vertAlign w:val="subscript"/>
        </w:rPr>
        <w:t>thực tế</w:t>
      </w:r>
      <w:r w:rsidRPr="00CD38E3">
        <w:rPr>
          <w:color w:val="000000"/>
        </w:rPr>
        <w:t xml:space="preserve"> = </w:t>
      </w:r>
      <w:r w:rsidRPr="00CD38E3">
        <w:rPr>
          <w:rFonts w:ascii="Cambria Math" w:hAnsi="Cambria Math" w:cs="Cambria Math"/>
          <w:color w:val="000000"/>
        </w:rPr>
        <w:t>𝜑</w:t>
      </w:r>
      <w:r w:rsidRPr="00CD38E3">
        <w:rPr>
          <w:color w:val="000000"/>
        </w:rPr>
        <w:t xml:space="preserve"> * B</w:t>
      </w:r>
      <w:r w:rsidRPr="00CD38E3">
        <w:rPr>
          <w:color w:val="000000"/>
          <w:vertAlign w:val="subscript"/>
        </w:rPr>
        <w:t>tính toán</w:t>
      </w:r>
      <w:r w:rsidRPr="00CD38E3">
        <w:rPr>
          <w:color w:val="000000"/>
        </w:rPr>
        <w:t xml:space="preserve"> </w:t>
      </w:r>
    </w:p>
    <w:p w14:paraId="79D03D1F" w14:textId="77777777" w:rsidR="001575ED" w:rsidRPr="002C1547" w:rsidRDefault="001575ED" w:rsidP="001A6226">
      <w:pPr>
        <w:tabs>
          <w:tab w:val="center" w:pos="4695"/>
        </w:tabs>
        <w:spacing w:after="120"/>
        <w:ind w:firstLine="567"/>
        <w:rPr>
          <w:color w:val="000000"/>
        </w:rPr>
      </w:pPr>
      <w:r w:rsidRPr="002C1547">
        <w:rPr>
          <w:color w:val="000000"/>
        </w:rPr>
        <w:t>Trong đó:</w:t>
      </w:r>
    </w:p>
    <w:p w14:paraId="44C5CCBE" w14:textId="72ED4BDD" w:rsidR="001575ED" w:rsidRPr="00CD38E3" w:rsidRDefault="00A474C8" w:rsidP="00A474C8">
      <w:pPr>
        <w:tabs>
          <w:tab w:val="center" w:pos="4695"/>
        </w:tabs>
        <w:spacing w:after="120"/>
        <w:ind w:firstLine="993"/>
        <w:rPr>
          <w:color w:val="000000"/>
        </w:rPr>
      </w:pPr>
      <w:r w:rsidRPr="00CD38E3">
        <w:rPr>
          <w:color w:val="000000"/>
        </w:rPr>
        <w:t xml:space="preserve">+ </w:t>
      </w:r>
      <w:r w:rsidR="001575ED" w:rsidRPr="00CD38E3">
        <w:rPr>
          <w:color w:val="000000"/>
        </w:rPr>
        <w:t>B</w:t>
      </w:r>
      <w:r w:rsidR="001575ED" w:rsidRPr="00CD38E3">
        <w:rPr>
          <w:color w:val="000000"/>
          <w:vertAlign w:val="subscript"/>
        </w:rPr>
        <w:t xml:space="preserve">thực tế </w:t>
      </w:r>
      <w:r w:rsidR="001575ED" w:rsidRPr="00CD38E3">
        <w:rPr>
          <w:color w:val="000000"/>
        </w:rPr>
        <w:t xml:space="preserve">: công suất thực tế </w:t>
      </w:r>
      <w:r w:rsidR="000008C4">
        <w:rPr>
          <w:color w:val="000000"/>
        </w:rPr>
        <w:t xml:space="preserve">của </w:t>
      </w:r>
      <w:r w:rsidR="001575ED" w:rsidRPr="00CD38E3">
        <w:rPr>
          <w:color w:val="000000"/>
        </w:rPr>
        <w:t>bến xe</w:t>
      </w:r>
      <w:r w:rsidR="005F2DD6" w:rsidRPr="00CD38E3">
        <w:rPr>
          <w:color w:val="000000"/>
        </w:rPr>
        <w:t xml:space="preserve"> (xe/giờ)</w:t>
      </w:r>
    </w:p>
    <w:p w14:paraId="734C5FE0" w14:textId="77777777" w:rsidR="001575ED" w:rsidRPr="00CD38E3" w:rsidRDefault="00A474C8" w:rsidP="00A474C8">
      <w:pPr>
        <w:tabs>
          <w:tab w:val="center" w:pos="4695"/>
        </w:tabs>
        <w:spacing w:after="120"/>
        <w:ind w:firstLine="993"/>
        <w:rPr>
          <w:color w:val="000000"/>
        </w:rPr>
      </w:pPr>
      <w:r w:rsidRPr="00CD38E3">
        <w:rPr>
          <w:color w:val="000000"/>
        </w:rPr>
        <w:t xml:space="preserve">+ </w:t>
      </w:r>
      <w:r w:rsidR="001575ED" w:rsidRPr="00CD38E3">
        <w:rPr>
          <w:color w:val="000000"/>
        </w:rPr>
        <w:t>B</w:t>
      </w:r>
      <w:r w:rsidR="001575ED" w:rsidRPr="00CD38E3">
        <w:rPr>
          <w:color w:val="000000"/>
          <w:vertAlign w:val="subscript"/>
        </w:rPr>
        <w:t>tính toán</w:t>
      </w:r>
      <w:r w:rsidR="001575ED" w:rsidRPr="00CD38E3">
        <w:rPr>
          <w:color w:val="000000"/>
        </w:rPr>
        <w:t xml:space="preserve"> : công suất tính toán của bến xe</w:t>
      </w:r>
      <w:r w:rsidR="005F2DD6" w:rsidRPr="00CD38E3">
        <w:rPr>
          <w:color w:val="000000"/>
        </w:rPr>
        <w:t xml:space="preserve"> (xe/giờ)</w:t>
      </w:r>
    </w:p>
    <w:p w14:paraId="5406FFD2" w14:textId="77777777" w:rsidR="001575ED" w:rsidRPr="006666C3" w:rsidRDefault="00A474C8" w:rsidP="00A474C8">
      <w:pPr>
        <w:tabs>
          <w:tab w:val="num" w:pos="720"/>
          <w:tab w:val="center" w:pos="4695"/>
        </w:tabs>
        <w:spacing w:after="120"/>
        <w:ind w:firstLine="993"/>
        <w:rPr>
          <w:color w:val="000000"/>
        </w:rPr>
      </w:pPr>
      <w:r w:rsidRPr="00CD38E3">
        <w:rPr>
          <w:rFonts w:ascii="Cambria Math" w:hAnsi="Cambria Math" w:cs="Cambria Math"/>
          <w:color w:val="000000"/>
        </w:rPr>
        <w:t xml:space="preserve">+ </w:t>
      </w:r>
      <w:r w:rsidR="001575ED" w:rsidRPr="00CD38E3">
        <w:rPr>
          <w:rFonts w:ascii="Cambria Math" w:hAnsi="Cambria Math" w:cs="Cambria Math"/>
          <w:color w:val="000000"/>
        </w:rPr>
        <w:t>𝜑</w:t>
      </w:r>
      <w:r w:rsidR="001575ED" w:rsidRPr="00CD38E3">
        <w:rPr>
          <w:color w:val="000000"/>
        </w:rPr>
        <w:t>: hệ số ảnh hưởng đến công suất bến xe. Hệ</w:t>
      </w:r>
      <w:r w:rsidR="001575ED" w:rsidRPr="002C1547">
        <w:rPr>
          <w:color w:val="000000"/>
        </w:rPr>
        <w:t xml:space="preserve"> số này nhằm đánh giá sự ảnh</w:t>
      </w:r>
      <w:r w:rsidR="001575ED" w:rsidRPr="006666C3">
        <w:rPr>
          <w:color w:val="000000"/>
        </w:rPr>
        <w:t xml:space="preserve"> hưởng của mức độ phục vụ của mạng lưới đường giao thông xung quanh bến xe đế</w:t>
      </w:r>
      <w:r w:rsidR="004069B8">
        <w:rPr>
          <w:color w:val="000000"/>
        </w:rPr>
        <w:t>n công suất thực tế của bến xe.</w:t>
      </w:r>
    </w:p>
    <w:p w14:paraId="2B91076A" w14:textId="77777777" w:rsidR="001575ED" w:rsidRPr="006666C3" w:rsidRDefault="00883CCB" w:rsidP="005F196B">
      <w:pPr>
        <w:tabs>
          <w:tab w:val="center" w:pos="4695"/>
        </w:tabs>
        <w:ind w:firstLine="567"/>
        <w:rPr>
          <w:color w:val="000000"/>
        </w:rPr>
      </w:pPr>
      <w:r w:rsidRPr="00A474C8">
        <w:rPr>
          <w:rFonts w:ascii="Cambria Math" w:hAnsi="Cambria Math" w:cs="Cambria Math"/>
          <w:color w:val="000000"/>
        </w:rPr>
        <w:lastRenderedPageBreak/>
        <w:t>𝜑</w:t>
      </w:r>
      <w:r w:rsidRPr="006666C3">
        <w:rPr>
          <w:color w:val="000000"/>
        </w:rPr>
        <w:t xml:space="preserve"> </w:t>
      </w:r>
      <w:r w:rsidR="001575ED" w:rsidRPr="006666C3">
        <w:rPr>
          <w:color w:val="000000"/>
        </w:rPr>
        <w:t>được tính bằng “Lưu</w:t>
      </w:r>
      <w:r w:rsidR="00450AAD">
        <w:rPr>
          <w:color w:val="000000"/>
        </w:rPr>
        <w:t xml:space="preserve"> lượng giao thông của đường/</w:t>
      </w:r>
      <w:r w:rsidR="001575ED" w:rsidRPr="006666C3">
        <w:rPr>
          <w:color w:val="000000"/>
        </w:rPr>
        <w:t>Khả năng thông hành của đường”</w:t>
      </w:r>
      <w:r w:rsidR="00450AAD">
        <w:rPr>
          <w:color w:val="000000"/>
        </w:rPr>
        <w:t>.</w:t>
      </w:r>
      <w:r w:rsidR="001575ED" w:rsidRPr="006666C3">
        <w:rPr>
          <w:color w:val="000000"/>
        </w:rPr>
        <w:t xml:space="preserve"> </w:t>
      </w:r>
      <w:r w:rsidR="00450AAD">
        <w:rPr>
          <w:color w:val="000000"/>
        </w:rPr>
        <w:t>H</w:t>
      </w:r>
      <w:r w:rsidR="001575ED" w:rsidRPr="006666C3">
        <w:rPr>
          <w:color w:val="000000"/>
        </w:rPr>
        <w:t xml:space="preserve">ệ số </w:t>
      </w:r>
      <w:r w:rsidR="001575ED" w:rsidRPr="006666C3">
        <w:rPr>
          <w:rFonts w:ascii="Cambria Math" w:hAnsi="Cambria Math" w:cs="Cambria Math"/>
          <w:color w:val="000000"/>
        </w:rPr>
        <w:t>𝜑</w:t>
      </w:r>
      <w:r w:rsidR="001575ED" w:rsidRPr="006666C3">
        <w:rPr>
          <w:color w:val="000000"/>
        </w:rPr>
        <w:t xml:space="preserve"> </w:t>
      </w:r>
      <w:r w:rsidR="003A7C6F">
        <w:rPr>
          <w:color w:val="000000"/>
        </w:rPr>
        <w:t xml:space="preserve">được xác định </w:t>
      </w:r>
      <w:r w:rsidR="001575ED" w:rsidRPr="006666C3">
        <w:rPr>
          <w:color w:val="000000"/>
        </w:rPr>
        <w:t>như sau:</w:t>
      </w:r>
    </w:p>
    <w:tbl>
      <w:tblPr>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850"/>
        <w:gridCol w:w="902"/>
        <w:gridCol w:w="900"/>
        <w:gridCol w:w="988"/>
        <w:gridCol w:w="993"/>
        <w:gridCol w:w="897"/>
      </w:tblGrid>
      <w:tr w:rsidR="001575ED" w:rsidRPr="00450AAD" w14:paraId="5B730FC1" w14:textId="77777777" w:rsidTr="00450AAD">
        <w:trPr>
          <w:trHeight w:val="1166"/>
        </w:trPr>
        <w:tc>
          <w:tcPr>
            <w:tcW w:w="3936" w:type="dxa"/>
            <w:vAlign w:val="center"/>
            <w:hideMark/>
          </w:tcPr>
          <w:p w14:paraId="75D6251A" w14:textId="77777777" w:rsidR="001575ED" w:rsidRPr="00450AAD" w:rsidRDefault="001575ED" w:rsidP="00F02307">
            <w:pPr>
              <w:tabs>
                <w:tab w:val="center" w:pos="4695"/>
              </w:tabs>
              <w:jc w:val="center"/>
              <w:rPr>
                <w:color w:val="000000"/>
                <w:sz w:val="24"/>
                <w:szCs w:val="24"/>
              </w:rPr>
            </w:pPr>
            <w:r w:rsidRPr="00450AAD">
              <w:rPr>
                <w:bCs/>
                <w:color w:val="000000"/>
                <w:sz w:val="24"/>
                <w:szCs w:val="24"/>
              </w:rPr>
              <w:t>Lưu lượng</w:t>
            </w:r>
            <w:r w:rsidR="00450AAD">
              <w:rPr>
                <w:bCs/>
                <w:color w:val="000000"/>
                <w:sz w:val="24"/>
                <w:szCs w:val="24"/>
              </w:rPr>
              <w:t xml:space="preserve"> giao thông của đường/</w:t>
            </w:r>
            <w:r w:rsidRPr="00450AAD">
              <w:rPr>
                <w:bCs/>
                <w:color w:val="000000"/>
                <w:sz w:val="24"/>
                <w:szCs w:val="24"/>
              </w:rPr>
              <w:t>Khả năng thông hành của đường</w:t>
            </w:r>
            <w:r w:rsidR="003A7C6F">
              <w:rPr>
                <w:bCs/>
                <w:color w:val="000000"/>
                <w:sz w:val="24"/>
                <w:szCs w:val="24"/>
              </w:rPr>
              <w:t xml:space="preserve"> (V/C)</w:t>
            </w:r>
            <w:r w:rsidR="00F02307">
              <w:rPr>
                <w:bCs/>
                <w:color w:val="000000"/>
                <w:sz w:val="24"/>
                <w:szCs w:val="24"/>
              </w:rPr>
              <w:t>.</w:t>
            </w:r>
          </w:p>
        </w:tc>
        <w:tc>
          <w:tcPr>
            <w:tcW w:w="850" w:type="dxa"/>
            <w:vAlign w:val="center"/>
            <w:hideMark/>
          </w:tcPr>
          <w:p w14:paraId="335A4E1B" w14:textId="77777777" w:rsidR="001575ED" w:rsidRPr="00450AAD" w:rsidRDefault="001575ED" w:rsidP="00450AAD">
            <w:pPr>
              <w:tabs>
                <w:tab w:val="center" w:pos="4695"/>
              </w:tabs>
              <w:jc w:val="center"/>
              <w:rPr>
                <w:color w:val="000000"/>
                <w:sz w:val="24"/>
                <w:szCs w:val="24"/>
              </w:rPr>
            </w:pPr>
            <w:r w:rsidRPr="00450AAD">
              <w:rPr>
                <w:bCs/>
                <w:color w:val="000000"/>
                <w:sz w:val="24"/>
                <w:szCs w:val="24"/>
              </w:rPr>
              <w:t>Dưới 60%</w:t>
            </w:r>
          </w:p>
        </w:tc>
        <w:tc>
          <w:tcPr>
            <w:tcW w:w="902" w:type="dxa"/>
            <w:vAlign w:val="center"/>
            <w:hideMark/>
          </w:tcPr>
          <w:p w14:paraId="2A733ECC" w14:textId="77777777" w:rsidR="001575ED" w:rsidRPr="00450AAD" w:rsidRDefault="001575ED" w:rsidP="00450AAD">
            <w:pPr>
              <w:tabs>
                <w:tab w:val="center" w:pos="4695"/>
              </w:tabs>
              <w:jc w:val="center"/>
              <w:rPr>
                <w:color w:val="000000"/>
                <w:sz w:val="24"/>
                <w:szCs w:val="24"/>
              </w:rPr>
            </w:pPr>
            <w:r w:rsidRPr="00450AAD">
              <w:rPr>
                <w:bCs/>
                <w:color w:val="000000"/>
                <w:sz w:val="24"/>
                <w:szCs w:val="24"/>
              </w:rPr>
              <w:t>60% - 70%</w:t>
            </w:r>
          </w:p>
        </w:tc>
        <w:tc>
          <w:tcPr>
            <w:tcW w:w="900" w:type="dxa"/>
            <w:vAlign w:val="center"/>
            <w:hideMark/>
          </w:tcPr>
          <w:p w14:paraId="223CDB8C" w14:textId="77777777" w:rsidR="001575ED" w:rsidRPr="00450AAD" w:rsidRDefault="001575ED" w:rsidP="00450AAD">
            <w:pPr>
              <w:tabs>
                <w:tab w:val="center" w:pos="4695"/>
              </w:tabs>
              <w:jc w:val="center"/>
              <w:rPr>
                <w:color w:val="000000"/>
                <w:sz w:val="24"/>
                <w:szCs w:val="24"/>
              </w:rPr>
            </w:pPr>
            <w:r w:rsidRPr="00450AAD">
              <w:rPr>
                <w:bCs/>
                <w:color w:val="000000"/>
                <w:sz w:val="24"/>
                <w:szCs w:val="24"/>
              </w:rPr>
              <w:t>70% - 80%</w:t>
            </w:r>
          </w:p>
        </w:tc>
        <w:tc>
          <w:tcPr>
            <w:tcW w:w="988" w:type="dxa"/>
            <w:vAlign w:val="center"/>
            <w:hideMark/>
          </w:tcPr>
          <w:p w14:paraId="13BF4F9F" w14:textId="77777777" w:rsidR="001575ED" w:rsidRPr="00450AAD" w:rsidRDefault="001575ED" w:rsidP="00450AAD">
            <w:pPr>
              <w:tabs>
                <w:tab w:val="center" w:pos="4695"/>
              </w:tabs>
              <w:ind w:right="34"/>
              <w:jc w:val="center"/>
              <w:rPr>
                <w:color w:val="000000"/>
                <w:sz w:val="24"/>
                <w:szCs w:val="24"/>
              </w:rPr>
            </w:pPr>
            <w:r w:rsidRPr="00450AAD">
              <w:rPr>
                <w:bCs/>
                <w:color w:val="000000"/>
                <w:sz w:val="24"/>
                <w:szCs w:val="24"/>
              </w:rPr>
              <w:t>80% - 90%</w:t>
            </w:r>
          </w:p>
        </w:tc>
        <w:tc>
          <w:tcPr>
            <w:tcW w:w="993" w:type="dxa"/>
            <w:vAlign w:val="center"/>
            <w:hideMark/>
          </w:tcPr>
          <w:p w14:paraId="2D5E3E5C" w14:textId="77777777" w:rsidR="001575ED" w:rsidRPr="00450AAD" w:rsidRDefault="001575ED" w:rsidP="00450AAD">
            <w:pPr>
              <w:tabs>
                <w:tab w:val="center" w:pos="4695"/>
              </w:tabs>
              <w:jc w:val="center"/>
              <w:rPr>
                <w:color w:val="000000"/>
                <w:sz w:val="24"/>
                <w:szCs w:val="24"/>
              </w:rPr>
            </w:pPr>
            <w:r w:rsidRPr="00450AAD">
              <w:rPr>
                <w:bCs/>
                <w:color w:val="000000"/>
                <w:sz w:val="24"/>
                <w:szCs w:val="24"/>
              </w:rPr>
              <w:t>90% - 100%</w:t>
            </w:r>
          </w:p>
        </w:tc>
        <w:tc>
          <w:tcPr>
            <w:tcW w:w="897" w:type="dxa"/>
            <w:vAlign w:val="center"/>
            <w:hideMark/>
          </w:tcPr>
          <w:p w14:paraId="138B20B9" w14:textId="77777777" w:rsidR="001575ED" w:rsidRPr="00450AAD" w:rsidRDefault="001575ED" w:rsidP="00450AAD">
            <w:pPr>
              <w:tabs>
                <w:tab w:val="center" w:pos="4695"/>
              </w:tabs>
              <w:jc w:val="center"/>
              <w:rPr>
                <w:color w:val="000000"/>
                <w:sz w:val="24"/>
                <w:szCs w:val="24"/>
              </w:rPr>
            </w:pPr>
            <w:r w:rsidRPr="00450AAD">
              <w:rPr>
                <w:bCs/>
                <w:color w:val="000000"/>
                <w:sz w:val="24"/>
                <w:szCs w:val="24"/>
              </w:rPr>
              <w:t>Trên 100%</w:t>
            </w:r>
          </w:p>
        </w:tc>
      </w:tr>
      <w:tr w:rsidR="001575ED" w:rsidRPr="00450AAD" w14:paraId="73179E15" w14:textId="77777777" w:rsidTr="00BE6019">
        <w:trPr>
          <w:trHeight w:val="309"/>
        </w:trPr>
        <w:tc>
          <w:tcPr>
            <w:tcW w:w="3936" w:type="dxa"/>
            <w:vAlign w:val="center"/>
            <w:hideMark/>
          </w:tcPr>
          <w:p w14:paraId="683041F1" w14:textId="77777777" w:rsidR="001575ED" w:rsidRPr="00450AAD" w:rsidRDefault="001575ED" w:rsidP="00450AAD">
            <w:pPr>
              <w:tabs>
                <w:tab w:val="center" w:pos="4695"/>
              </w:tabs>
              <w:jc w:val="center"/>
              <w:rPr>
                <w:color w:val="000000"/>
                <w:sz w:val="24"/>
                <w:szCs w:val="24"/>
              </w:rPr>
            </w:pPr>
            <w:r w:rsidRPr="00450AAD">
              <w:rPr>
                <w:bCs/>
                <w:color w:val="000000"/>
                <w:sz w:val="24"/>
                <w:szCs w:val="24"/>
              </w:rPr>
              <w:t xml:space="preserve">Hệ số ảnh hưởng </w:t>
            </w:r>
            <w:r w:rsidRPr="00450AAD">
              <w:rPr>
                <w:rFonts w:ascii="Cambria Math" w:hAnsi="Cambria Math" w:cs="Cambria Math"/>
                <w:bCs/>
                <w:color w:val="000000"/>
                <w:sz w:val="24"/>
                <w:szCs w:val="24"/>
              </w:rPr>
              <w:t>𝜑</w:t>
            </w:r>
          </w:p>
        </w:tc>
        <w:tc>
          <w:tcPr>
            <w:tcW w:w="850" w:type="dxa"/>
            <w:vAlign w:val="center"/>
            <w:hideMark/>
          </w:tcPr>
          <w:p w14:paraId="1E5EAACC" w14:textId="77777777" w:rsidR="001575ED" w:rsidRPr="00450AAD" w:rsidRDefault="001575ED" w:rsidP="00450AAD">
            <w:pPr>
              <w:tabs>
                <w:tab w:val="center" w:pos="4695"/>
              </w:tabs>
              <w:jc w:val="center"/>
              <w:rPr>
                <w:color w:val="000000"/>
                <w:sz w:val="24"/>
                <w:szCs w:val="24"/>
              </w:rPr>
            </w:pPr>
            <w:r w:rsidRPr="00450AAD">
              <w:rPr>
                <w:color w:val="000000"/>
                <w:sz w:val="24"/>
                <w:szCs w:val="24"/>
              </w:rPr>
              <w:t>1</w:t>
            </w:r>
          </w:p>
        </w:tc>
        <w:tc>
          <w:tcPr>
            <w:tcW w:w="902" w:type="dxa"/>
            <w:vAlign w:val="center"/>
            <w:hideMark/>
          </w:tcPr>
          <w:p w14:paraId="30CB0B55" w14:textId="77777777" w:rsidR="001575ED" w:rsidRPr="00450AAD" w:rsidRDefault="001575ED" w:rsidP="00450AAD">
            <w:pPr>
              <w:tabs>
                <w:tab w:val="center" w:pos="4695"/>
              </w:tabs>
              <w:jc w:val="center"/>
              <w:rPr>
                <w:color w:val="000000"/>
                <w:sz w:val="24"/>
                <w:szCs w:val="24"/>
              </w:rPr>
            </w:pPr>
            <w:r w:rsidRPr="00450AAD">
              <w:rPr>
                <w:color w:val="000000"/>
                <w:sz w:val="24"/>
                <w:szCs w:val="24"/>
              </w:rPr>
              <w:t>0.95</w:t>
            </w:r>
          </w:p>
        </w:tc>
        <w:tc>
          <w:tcPr>
            <w:tcW w:w="900" w:type="dxa"/>
            <w:vAlign w:val="center"/>
            <w:hideMark/>
          </w:tcPr>
          <w:p w14:paraId="787E90B2" w14:textId="77777777" w:rsidR="001575ED" w:rsidRPr="00450AAD" w:rsidRDefault="001575ED" w:rsidP="00450AAD">
            <w:pPr>
              <w:tabs>
                <w:tab w:val="center" w:pos="4695"/>
              </w:tabs>
              <w:jc w:val="center"/>
              <w:rPr>
                <w:color w:val="000000"/>
                <w:sz w:val="24"/>
                <w:szCs w:val="24"/>
              </w:rPr>
            </w:pPr>
            <w:r w:rsidRPr="00450AAD">
              <w:rPr>
                <w:color w:val="000000"/>
                <w:sz w:val="24"/>
                <w:szCs w:val="24"/>
              </w:rPr>
              <w:t>0.90</w:t>
            </w:r>
          </w:p>
        </w:tc>
        <w:tc>
          <w:tcPr>
            <w:tcW w:w="988" w:type="dxa"/>
            <w:vAlign w:val="center"/>
            <w:hideMark/>
          </w:tcPr>
          <w:p w14:paraId="2A81EE2F" w14:textId="77777777" w:rsidR="001575ED" w:rsidRPr="00450AAD" w:rsidRDefault="001575ED" w:rsidP="00450AAD">
            <w:pPr>
              <w:tabs>
                <w:tab w:val="center" w:pos="4695"/>
              </w:tabs>
              <w:jc w:val="center"/>
              <w:rPr>
                <w:color w:val="000000"/>
                <w:sz w:val="24"/>
                <w:szCs w:val="24"/>
              </w:rPr>
            </w:pPr>
            <w:r w:rsidRPr="00450AAD">
              <w:rPr>
                <w:color w:val="000000"/>
                <w:sz w:val="24"/>
                <w:szCs w:val="24"/>
              </w:rPr>
              <w:t>0.85</w:t>
            </w:r>
          </w:p>
        </w:tc>
        <w:tc>
          <w:tcPr>
            <w:tcW w:w="993" w:type="dxa"/>
            <w:vAlign w:val="center"/>
            <w:hideMark/>
          </w:tcPr>
          <w:p w14:paraId="559B3BBE" w14:textId="77777777" w:rsidR="001575ED" w:rsidRPr="00450AAD" w:rsidRDefault="001575ED" w:rsidP="00450AAD">
            <w:pPr>
              <w:tabs>
                <w:tab w:val="center" w:pos="4695"/>
              </w:tabs>
              <w:jc w:val="center"/>
              <w:rPr>
                <w:color w:val="000000"/>
                <w:sz w:val="24"/>
                <w:szCs w:val="24"/>
              </w:rPr>
            </w:pPr>
            <w:r w:rsidRPr="00450AAD">
              <w:rPr>
                <w:color w:val="000000"/>
                <w:sz w:val="24"/>
                <w:szCs w:val="24"/>
              </w:rPr>
              <w:t>0.80</w:t>
            </w:r>
          </w:p>
        </w:tc>
        <w:tc>
          <w:tcPr>
            <w:tcW w:w="897" w:type="dxa"/>
            <w:vAlign w:val="center"/>
            <w:hideMark/>
          </w:tcPr>
          <w:p w14:paraId="3F4FCA7B" w14:textId="77777777" w:rsidR="001575ED" w:rsidRPr="00450AAD" w:rsidRDefault="001575ED" w:rsidP="00450AAD">
            <w:pPr>
              <w:tabs>
                <w:tab w:val="center" w:pos="4695"/>
              </w:tabs>
              <w:jc w:val="center"/>
              <w:rPr>
                <w:color w:val="000000"/>
                <w:sz w:val="24"/>
                <w:szCs w:val="24"/>
              </w:rPr>
            </w:pPr>
            <w:r w:rsidRPr="00450AAD">
              <w:rPr>
                <w:color w:val="000000"/>
                <w:sz w:val="24"/>
                <w:szCs w:val="24"/>
              </w:rPr>
              <w:t>0.75</w:t>
            </w:r>
          </w:p>
        </w:tc>
      </w:tr>
    </w:tbl>
    <w:p w14:paraId="6C187DD1" w14:textId="77777777" w:rsidR="003A7C6F" w:rsidRPr="006666C3" w:rsidRDefault="00165DF1" w:rsidP="006E4F6F">
      <w:pPr>
        <w:spacing w:before="120" w:after="120"/>
        <w:ind w:firstLine="567"/>
        <w:jc w:val="both"/>
        <w:rPr>
          <w:color w:val="000000"/>
        </w:rPr>
      </w:pPr>
      <w:r>
        <w:rPr>
          <w:color w:val="000000"/>
        </w:rPr>
        <w:t>b) H</w:t>
      </w:r>
      <w:r w:rsidR="003A7C6F" w:rsidRPr="006666C3">
        <w:rPr>
          <w:color w:val="000000"/>
        </w:rPr>
        <w:t xml:space="preserve">ệ số </w:t>
      </w:r>
      <w:r w:rsidR="003A7C6F">
        <w:rPr>
          <w:color w:val="000000"/>
        </w:rPr>
        <w:t>lưu lượng giao thông của đường/</w:t>
      </w:r>
      <w:r>
        <w:rPr>
          <w:color w:val="000000"/>
        </w:rPr>
        <w:t xml:space="preserve">Năng lực thông qua của đường </w:t>
      </w:r>
      <w:r w:rsidR="003A7C6F" w:rsidRPr="006666C3">
        <w:rPr>
          <w:color w:val="000000"/>
        </w:rPr>
        <w:t xml:space="preserve">(V/C) </w:t>
      </w:r>
      <w:r>
        <w:rPr>
          <w:color w:val="000000"/>
        </w:rPr>
        <w:t xml:space="preserve">được tính </w:t>
      </w:r>
      <w:r w:rsidR="003A7C6F" w:rsidRPr="006666C3">
        <w:rPr>
          <w:color w:val="000000"/>
        </w:rPr>
        <w:t xml:space="preserve">như sau: </w:t>
      </w:r>
    </w:p>
    <w:p w14:paraId="029FB43D" w14:textId="77777777" w:rsidR="003A7C6F" w:rsidRPr="006666C3" w:rsidRDefault="003A7C6F" w:rsidP="006E4F6F">
      <w:pPr>
        <w:spacing w:before="120" w:after="120"/>
        <w:ind w:firstLine="567"/>
        <w:jc w:val="both"/>
        <w:rPr>
          <w:color w:val="000000"/>
        </w:rPr>
      </w:pPr>
      <w:r w:rsidRPr="00554C2A">
        <w:rPr>
          <w:color w:val="000000"/>
        </w:rPr>
        <w:t>Lưu lượng giao thông của đường (V):</w:t>
      </w:r>
      <w:r w:rsidRPr="006666C3">
        <w:rPr>
          <w:color w:val="000000"/>
        </w:rPr>
        <w:t xml:space="preserve"> theo lý thuyết, giá trị này được tính toán thông qua khảo sát lưu lượng giao thông tại các tuyến đường chính xung quanh bến xe. Phạm vi của khảo sát được đề xuất như sau:</w:t>
      </w:r>
    </w:p>
    <w:p w14:paraId="43D23EA2" w14:textId="77777777" w:rsidR="003A7C6F" w:rsidRPr="006666C3" w:rsidRDefault="003A7C6F" w:rsidP="006E4F6F">
      <w:pPr>
        <w:spacing w:before="120" w:after="120"/>
        <w:ind w:firstLine="567"/>
        <w:jc w:val="both"/>
        <w:rPr>
          <w:color w:val="000000"/>
        </w:rPr>
      </w:pPr>
      <w:r w:rsidRPr="006666C3">
        <w:rPr>
          <w:color w:val="000000"/>
        </w:rPr>
        <w:t>Phạm vi 5 km cho bến xe nằm trong đô thị loại đặc biệt.</w:t>
      </w:r>
    </w:p>
    <w:p w14:paraId="73B9A8B7" w14:textId="77777777" w:rsidR="003A7C6F" w:rsidRPr="006666C3" w:rsidRDefault="003A7C6F" w:rsidP="006E4F6F">
      <w:pPr>
        <w:spacing w:before="120" w:after="120"/>
        <w:ind w:firstLine="567"/>
        <w:jc w:val="both"/>
        <w:rPr>
          <w:color w:val="000000"/>
        </w:rPr>
      </w:pPr>
      <w:r w:rsidRPr="006666C3">
        <w:rPr>
          <w:color w:val="000000"/>
        </w:rPr>
        <w:t>Phạm vi 4 km cho bến xe nằm trong đô thị loại 1.</w:t>
      </w:r>
    </w:p>
    <w:p w14:paraId="348A597C" w14:textId="77777777" w:rsidR="003A7C6F" w:rsidRPr="006666C3" w:rsidRDefault="003A7C6F" w:rsidP="006E4F6F">
      <w:pPr>
        <w:spacing w:before="120" w:after="120"/>
        <w:ind w:firstLine="567"/>
        <w:jc w:val="both"/>
        <w:rPr>
          <w:color w:val="000000"/>
        </w:rPr>
      </w:pPr>
      <w:r w:rsidRPr="006666C3">
        <w:rPr>
          <w:color w:val="000000"/>
        </w:rPr>
        <w:t>Phạm vi 3 km cho bến xe nằm trong đô thị loại 2.</w:t>
      </w:r>
    </w:p>
    <w:p w14:paraId="3A97BE31" w14:textId="77777777" w:rsidR="003A7C6F" w:rsidRPr="006666C3" w:rsidRDefault="003A7C6F" w:rsidP="006E4F6F">
      <w:pPr>
        <w:spacing w:before="120" w:after="120"/>
        <w:ind w:firstLine="567"/>
        <w:jc w:val="both"/>
        <w:rPr>
          <w:color w:val="000000"/>
        </w:rPr>
      </w:pPr>
      <w:r w:rsidRPr="006666C3">
        <w:rPr>
          <w:color w:val="000000"/>
        </w:rPr>
        <w:t>Phạm vi 2 km cho bến xe nằm trong đô thị loại 3.</w:t>
      </w:r>
    </w:p>
    <w:p w14:paraId="6A6836F7" w14:textId="77777777" w:rsidR="003A7C6F" w:rsidRPr="006666C3" w:rsidRDefault="003A7C6F" w:rsidP="006E4F6F">
      <w:pPr>
        <w:spacing w:before="120" w:after="120"/>
        <w:ind w:firstLine="567"/>
        <w:jc w:val="both"/>
        <w:rPr>
          <w:color w:val="000000"/>
        </w:rPr>
      </w:pPr>
      <w:r w:rsidRPr="006666C3">
        <w:rPr>
          <w:color w:val="000000"/>
        </w:rPr>
        <w:t>Phạm vi 1 km cho các bến xe nằm trong đô thị từ loại 4 trở xuống.</w:t>
      </w:r>
    </w:p>
    <w:p w14:paraId="3B11816A" w14:textId="77777777" w:rsidR="003A7C6F" w:rsidRPr="004D6C9E" w:rsidRDefault="003A7C6F" w:rsidP="006E4F6F">
      <w:pPr>
        <w:spacing w:before="120" w:after="120"/>
        <w:ind w:firstLine="567"/>
        <w:jc w:val="both"/>
        <w:rPr>
          <w:color w:val="000000"/>
        </w:rPr>
      </w:pPr>
      <w:r w:rsidRPr="006666C3">
        <w:rPr>
          <w:color w:val="000000"/>
        </w:rPr>
        <w:t xml:space="preserve">Lưu lượng xe được khảo sát vào 3 ngày trong tuần (trừ các ngày lễ tết, thứ 7, chủ nhật). Sau đó, lưu lượng được lấy bình quân trong 1 ngày theo đơn vị xe con quy đổi (xcqđ). </w:t>
      </w:r>
      <w:r w:rsidRPr="004D6C9E">
        <w:rPr>
          <w:color w:val="000000"/>
        </w:rPr>
        <w:t>Đối với đường đô thị hệ số quy đổi xe con được lấy theo Tiêu</w:t>
      </w:r>
      <w:r w:rsidR="00530E86">
        <w:rPr>
          <w:color w:val="000000"/>
        </w:rPr>
        <w:t xml:space="preserve"> chuẩn xây dựng Việt Nam 104</w:t>
      </w:r>
      <w:r w:rsidRPr="004D6C9E">
        <w:rPr>
          <w:color w:val="000000"/>
        </w:rPr>
        <w:t>: 2007 "Đường đô thị – Yêu cầu thiết kế". Đối với đường ngoài khu vực đô thị thì hệ số quy đổi xe con đ</w:t>
      </w:r>
      <w:r w:rsidR="00530E86">
        <w:rPr>
          <w:color w:val="000000"/>
        </w:rPr>
        <w:t>ược lấy theo Tiêu chuẩn 4054</w:t>
      </w:r>
      <w:r w:rsidRPr="004D6C9E">
        <w:rPr>
          <w:color w:val="000000"/>
        </w:rPr>
        <w:t>: 2005 “Đường ô tô – Yêu cầu thiết kế”.</w:t>
      </w:r>
    </w:p>
    <w:p w14:paraId="299E97A0" w14:textId="77777777" w:rsidR="003A7C6F" w:rsidRPr="004D6C9E" w:rsidRDefault="003A7C6F" w:rsidP="006E4F6F">
      <w:pPr>
        <w:spacing w:before="120" w:after="120"/>
        <w:ind w:firstLine="567"/>
        <w:jc w:val="both"/>
        <w:rPr>
          <w:color w:val="000000"/>
        </w:rPr>
      </w:pPr>
      <w:r w:rsidRPr="004D6C9E">
        <w:rPr>
          <w:color w:val="000000"/>
        </w:rPr>
        <w:t>Trong trường hợp không thể tiến hành khảo sát theo như phạm vi đã đề xuất ở trên, có thể chỉ khảo sát các tuyến đường chính kết nối với cổng ra vào của bến xe.</w:t>
      </w:r>
    </w:p>
    <w:p w14:paraId="442B9FFA" w14:textId="77777777" w:rsidR="003A7C6F" w:rsidRPr="006666C3" w:rsidRDefault="003A7C6F" w:rsidP="006E4F6F">
      <w:pPr>
        <w:spacing w:before="120" w:after="120"/>
        <w:ind w:firstLine="567"/>
        <w:jc w:val="both"/>
        <w:rPr>
          <w:color w:val="000000"/>
        </w:rPr>
      </w:pPr>
      <w:r w:rsidRPr="004D6C9E">
        <w:rPr>
          <w:color w:val="000000"/>
        </w:rPr>
        <w:t>Khả năng thông hành của đường (C):</w:t>
      </w:r>
      <w:r w:rsidRPr="006666C3">
        <w:rPr>
          <w:color w:val="000000"/>
        </w:rPr>
        <w:t xml:space="preserve"> theo lý thuyết, giá trị này được xác định theo khả năng thông hành thiết kế khi xây dựng con đường. Nếu không xác định được trị số thiết kế này, có thể tính toán bằng cách khảo sát hiện trạng con đường (chiều rộng làn đường, số lượng làn, dải phân cách,…) sau đó so sánh với khả năng thông hành được mô tả trong các tiêu chuẩn. </w:t>
      </w:r>
    </w:p>
    <w:p w14:paraId="58A52544" w14:textId="77777777" w:rsidR="003A7C6F" w:rsidRPr="006E4F6F" w:rsidRDefault="003A7C6F" w:rsidP="006E4F6F">
      <w:pPr>
        <w:tabs>
          <w:tab w:val="center" w:pos="4695"/>
        </w:tabs>
        <w:spacing w:before="120" w:after="120"/>
        <w:ind w:firstLine="567"/>
        <w:rPr>
          <w:color w:val="000000"/>
        </w:rPr>
      </w:pPr>
      <w:r w:rsidRPr="006E4F6F">
        <w:rPr>
          <w:color w:val="000000"/>
        </w:rPr>
        <w:t>Theo tiêu chuẩn 4054:2005  “Đường ô tô – yêu cầu thiết kế” mục 4.2.2:</w:t>
      </w:r>
    </w:p>
    <w:p w14:paraId="52938DAD" w14:textId="77777777" w:rsidR="003A7C6F" w:rsidRPr="006666C3" w:rsidRDefault="003A7C6F" w:rsidP="006E4F6F">
      <w:pPr>
        <w:spacing w:before="120" w:after="120"/>
        <w:ind w:firstLine="567"/>
        <w:jc w:val="both"/>
        <w:rPr>
          <w:color w:val="000000"/>
        </w:rPr>
      </w:pPr>
      <w:r w:rsidRPr="006666C3">
        <w:rPr>
          <w:color w:val="000000"/>
        </w:rPr>
        <w:t>Năng lực của một làn xe:</w:t>
      </w:r>
    </w:p>
    <w:p w14:paraId="01AEF5E0" w14:textId="77777777" w:rsidR="003A7C6F" w:rsidRPr="006666C3" w:rsidRDefault="003A7C6F" w:rsidP="006E4F6F">
      <w:pPr>
        <w:spacing w:before="120" w:after="120"/>
        <w:ind w:firstLine="567"/>
        <w:jc w:val="both"/>
        <w:rPr>
          <w:color w:val="000000"/>
        </w:rPr>
      </w:pPr>
      <w:r w:rsidRPr="006666C3">
        <w:rPr>
          <w:color w:val="000000"/>
        </w:rPr>
        <w:t>+ Khi có dải phân cách giữa phần xe chạy trái chiều và có dải phân cách bên để  phân cách với xe ô tô thô sơ: 1800 xcqđ/h/làn.</w:t>
      </w:r>
    </w:p>
    <w:p w14:paraId="301B458D" w14:textId="77777777" w:rsidR="003A7C6F" w:rsidRPr="006666C3" w:rsidRDefault="003A7C6F" w:rsidP="006E4F6F">
      <w:pPr>
        <w:spacing w:before="120" w:after="120"/>
        <w:ind w:firstLine="567"/>
        <w:jc w:val="both"/>
        <w:rPr>
          <w:color w:val="000000"/>
        </w:rPr>
      </w:pPr>
      <w:r w:rsidRPr="006666C3">
        <w:rPr>
          <w:color w:val="000000"/>
        </w:rPr>
        <w:lastRenderedPageBreak/>
        <w:t>+ Khi có dải phân cách giữa phần xe chạy trái chiều và không có dải phân cách bên để phân cách ô tô với xe thô sơ: 1500 xcqđ/h/làn;</w:t>
      </w:r>
    </w:p>
    <w:p w14:paraId="21480E64" w14:textId="77777777" w:rsidR="003A7C6F" w:rsidRPr="006666C3" w:rsidRDefault="003A7C6F" w:rsidP="006E4F6F">
      <w:pPr>
        <w:spacing w:before="120" w:after="120"/>
        <w:ind w:firstLine="567"/>
        <w:jc w:val="both"/>
        <w:rPr>
          <w:color w:val="000000"/>
        </w:rPr>
      </w:pPr>
      <w:r w:rsidRPr="006666C3">
        <w:rPr>
          <w:color w:val="000000"/>
        </w:rPr>
        <w:t>+ Khi không có dải phân cách trái chiều và ô tô chạy chung với xe thô sơ: 1000 xcqđ/h/làn.</w:t>
      </w:r>
    </w:p>
    <w:p w14:paraId="645CC67A" w14:textId="77777777" w:rsidR="003A7C6F" w:rsidRPr="006E4F6F" w:rsidRDefault="003A7C6F" w:rsidP="006E4F6F">
      <w:pPr>
        <w:tabs>
          <w:tab w:val="center" w:pos="4695"/>
        </w:tabs>
        <w:spacing w:before="120" w:after="120"/>
        <w:ind w:firstLine="567"/>
        <w:rPr>
          <w:color w:val="000000"/>
        </w:rPr>
      </w:pPr>
      <w:r w:rsidRPr="006E4F6F">
        <w:rPr>
          <w:color w:val="000000"/>
        </w:rPr>
        <w:t xml:space="preserve">Theo Tiêu chuẩn xây dựng Việt Nam 104 : 2007 "Đường đô thị – Yêu cầu thiết kế" mục 5.4.1: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246"/>
        <w:gridCol w:w="2409"/>
        <w:gridCol w:w="2632"/>
      </w:tblGrid>
      <w:tr w:rsidR="003A7C6F" w:rsidRPr="006E4F6F" w14:paraId="100F4034" w14:textId="77777777" w:rsidTr="00011D67">
        <w:trPr>
          <w:trHeight w:val="567"/>
          <w:jc w:val="center"/>
        </w:trPr>
        <w:tc>
          <w:tcPr>
            <w:tcW w:w="4246" w:type="dxa"/>
            <w:tcBorders>
              <w:top w:val="single" w:sz="12" w:space="0" w:color="auto"/>
            </w:tcBorders>
            <w:vAlign w:val="center"/>
          </w:tcPr>
          <w:p w14:paraId="56372058" w14:textId="77777777" w:rsidR="003A7C6F" w:rsidRPr="006E4F6F" w:rsidRDefault="003A7C6F" w:rsidP="00011D67">
            <w:pPr>
              <w:pStyle w:val="table"/>
              <w:widowControl w:val="0"/>
              <w:spacing w:line="276" w:lineRule="auto"/>
              <w:jc w:val="center"/>
              <w:rPr>
                <w:rFonts w:ascii="Times New Roman" w:hAnsi="Times New Roman"/>
                <w:bCs/>
                <w:iCs/>
                <w:color w:val="000000"/>
                <w:sz w:val="24"/>
                <w:szCs w:val="24"/>
                <w:lang w:val="en-US"/>
              </w:rPr>
            </w:pPr>
            <w:r w:rsidRPr="006E4F6F">
              <w:rPr>
                <w:rFonts w:ascii="Times New Roman" w:hAnsi="Times New Roman"/>
                <w:bCs/>
                <w:iCs/>
                <w:color w:val="000000"/>
                <w:sz w:val="24"/>
                <w:szCs w:val="24"/>
                <w:lang w:val="en-US"/>
              </w:rPr>
              <w:t>Loại đường đô thị</w:t>
            </w:r>
          </w:p>
        </w:tc>
        <w:tc>
          <w:tcPr>
            <w:tcW w:w="2409" w:type="dxa"/>
            <w:tcBorders>
              <w:top w:val="single" w:sz="12" w:space="0" w:color="auto"/>
            </w:tcBorders>
            <w:vAlign w:val="center"/>
          </w:tcPr>
          <w:p w14:paraId="1BE0AAA2" w14:textId="77777777" w:rsidR="003A7C6F" w:rsidRPr="006E4F6F" w:rsidRDefault="003A7C6F" w:rsidP="00011D67">
            <w:pPr>
              <w:pStyle w:val="table"/>
              <w:widowControl w:val="0"/>
              <w:spacing w:line="276" w:lineRule="auto"/>
              <w:jc w:val="center"/>
              <w:rPr>
                <w:rFonts w:ascii="Times New Roman" w:hAnsi="Times New Roman"/>
                <w:bCs/>
                <w:iCs/>
                <w:color w:val="000000"/>
                <w:sz w:val="24"/>
                <w:szCs w:val="24"/>
                <w:lang w:val="en-US"/>
              </w:rPr>
            </w:pPr>
            <w:r w:rsidRPr="006E4F6F">
              <w:rPr>
                <w:rFonts w:ascii="Times New Roman" w:hAnsi="Times New Roman"/>
                <w:bCs/>
                <w:iCs/>
                <w:color w:val="000000"/>
                <w:sz w:val="24"/>
                <w:szCs w:val="24"/>
                <w:lang w:val="en-US"/>
              </w:rPr>
              <w:t>Đơn vị tính (khả năng thông hành của đường)</w:t>
            </w:r>
          </w:p>
        </w:tc>
        <w:tc>
          <w:tcPr>
            <w:tcW w:w="2632" w:type="dxa"/>
            <w:tcBorders>
              <w:top w:val="single" w:sz="12" w:space="0" w:color="auto"/>
            </w:tcBorders>
            <w:vAlign w:val="center"/>
          </w:tcPr>
          <w:p w14:paraId="14FEDA74" w14:textId="77777777" w:rsidR="003A7C6F" w:rsidRPr="006E4F6F" w:rsidRDefault="003A7C6F" w:rsidP="00011D67">
            <w:pPr>
              <w:pStyle w:val="table"/>
              <w:widowControl w:val="0"/>
              <w:spacing w:line="276" w:lineRule="auto"/>
              <w:jc w:val="center"/>
              <w:rPr>
                <w:rFonts w:ascii="Times New Roman" w:hAnsi="Times New Roman"/>
                <w:bCs/>
                <w:iCs/>
                <w:color w:val="000000"/>
                <w:sz w:val="24"/>
                <w:szCs w:val="24"/>
                <w:lang w:val="en-US"/>
              </w:rPr>
            </w:pPr>
            <w:r w:rsidRPr="006E4F6F">
              <w:rPr>
                <w:rFonts w:ascii="Times New Roman" w:hAnsi="Times New Roman"/>
                <w:bCs/>
                <w:iCs/>
                <w:color w:val="000000"/>
                <w:sz w:val="24"/>
                <w:szCs w:val="24"/>
                <w:lang w:val="en-US"/>
              </w:rPr>
              <w:t>Khả năng thông hành lớn nhất của đường</w:t>
            </w:r>
          </w:p>
        </w:tc>
      </w:tr>
      <w:tr w:rsidR="003A7C6F" w:rsidRPr="003A7C6F" w14:paraId="652B0F28" w14:textId="77777777" w:rsidTr="00011D67">
        <w:trPr>
          <w:trHeight w:val="567"/>
          <w:jc w:val="center"/>
        </w:trPr>
        <w:tc>
          <w:tcPr>
            <w:tcW w:w="4246" w:type="dxa"/>
            <w:vAlign w:val="center"/>
          </w:tcPr>
          <w:p w14:paraId="341EB6E0" w14:textId="77777777" w:rsidR="003A7C6F" w:rsidRPr="003A7C6F" w:rsidRDefault="003A7C6F" w:rsidP="00011D67">
            <w:pPr>
              <w:pStyle w:val="table"/>
              <w:widowControl w:val="0"/>
              <w:spacing w:line="276" w:lineRule="auto"/>
              <w:rPr>
                <w:rFonts w:ascii="Times New Roman" w:hAnsi="Times New Roman"/>
                <w:color w:val="000000"/>
                <w:sz w:val="24"/>
                <w:szCs w:val="24"/>
                <w:lang w:val="en-US"/>
              </w:rPr>
            </w:pPr>
            <w:r w:rsidRPr="003A7C6F">
              <w:rPr>
                <w:rFonts w:ascii="Times New Roman" w:hAnsi="Times New Roman"/>
                <w:color w:val="000000"/>
                <w:sz w:val="24"/>
                <w:szCs w:val="24"/>
                <w:lang w:val="en-US"/>
              </w:rPr>
              <w:t>Đường 2 làn, 2 chiều</w:t>
            </w:r>
          </w:p>
        </w:tc>
        <w:tc>
          <w:tcPr>
            <w:tcW w:w="2409" w:type="dxa"/>
            <w:vAlign w:val="center"/>
          </w:tcPr>
          <w:p w14:paraId="195A7AC1" w14:textId="77777777" w:rsidR="003A7C6F" w:rsidRPr="003A7C6F" w:rsidRDefault="003A7C6F" w:rsidP="00011D67">
            <w:pPr>
              <w:pStyle w:val="table"/>
              <w:widowControl w:val="0"/>
              <w:spacing w:line="276" w:lineRule="auto"/>
              <w:jc w:val="center"/>
              <w:rPr>
                <w:rFonts w:ascii="Times New Roman" w:hAnsi="Times New Roman"/>
                <w:color w:val="000000"/>
                <w:sz w:val="24"/>
                <w:szCs w:val="24"/>
                <w:lang w:val="en-US"/>
              </w:rPr>
            </w:pPr>
            <w:r w:rsidRPr="003A7C6F">
              <w:rPr>
                <w:rFonts w:ascii="Times New Roman" w:hAnsi="Times New Roman"/>
                <w:color w:val="000000"/>
                <w:sz w:val="24"/>
                <w:szCs w:val="24"/>
                <w:lang w:val="en-US"/>
              </w:rPr>
              <w:t>Xcqđ/h.2làn</w:t>
            </w:r>
          </w:p>
        </w:tc>
        <w:tc>
          <w:tcPr>
            <w:tcW w:w="2632" w:type="dxa"/>
            <w:vAlign w:val="center"/>
          </w:tcPr>
          <w:p w14:paraId="3F240D9D" w14:textId="77777777" w:rsidR="003A7C6F" w:rsidRPr="003A7C6F" w:rsidRDefault="003A7C6F" w:rsidP="00011D67">
            <w:pPr>
              <w:pStyle w:val="table"/>
              <w:widowControl w:val="0"/>
              <w:spacing w:line="276" w:lineRule="auto"/>
              <w:jc w:val="center"/>
              <w:rPr>
                <w:rFonts w:ascii="Times New Roman" w:hAnsi="Times New Roman"/>
                <w:color w:val="000000"/>
                <w:sz w:val="24"/>
                <w:szCs w:val="24"/>
                <w:lang w:val="en-US"/>
              </w:rPr>
            </w:pPr>
            <w:r w:rsidRPr="003A7C6F">
              <w:rPr>
                <w:rFonts w:ascii="Times New Roman" w:hAnsi="Times New Roman"/>
                <w:color w:val="000000"/>
                <w:sz w:val="24"/>
                <w:szCs w:val="24"/>
                <w:lang w:val="en-US"/>
              </w:rPr>
              <w:t>2800</w:t>
            </w:r>
          </w:p>
        </w:tc>
      </w:tr>
      <w:tr w:rsidR="003A7C6F" w:rsidRPr="003A7C6F" w14:paraId="081540CF" w14:textId="77777777" w:rsidTr="00011D67">
        <w:trPr>
          <w:trHeight w:val="567"/>
          <w:jc w:val="center"/>
        </w:trPr>
        <w:tc>
          <w:tcPr>
            <w:tcW w:w="4246" w:type="dxa"/>
            <w:vAlign w:val="center"/>
          </w:tcPr>
          <w:p w14:paraId="3FF16A8A" w14:textId="77777777" w:rsidR="003A7C6F" w:rsidRPr="003A7C6F" w:rsidRDefault="003A7C6F" w:rsidP="00011D67">
            <w:pPr>
              <w:pStyle w:val="table"/>
              <w:widowControl w:val="0"/>
              <w:spacing w:line="276" w:lineRule="auto"/>
              <w:rPr>
                <w:rFonts w:ascii="Times New Roman" w:hAnsi="Times New Roman"/>
                <w:color w:val="000000"/>
                <w:sz w:val="24"/>
                <w:szCs w:val="24"/>
                <w:lang w:val="en-US"/>
              </w:rPr>
            </w:pPr>
            <w:r w:rsidRPr="003A7C6F">
              <w:rPr>
                <w:rFonts w:ascii="Times New Roman" w:hAnsi="Times New Roman"/>
                <w:color w:val="000000"/>
                <w:sz w:val="24"/>
                <w:szCs w:val="24"/>
                <w:lang w:val="en-US"/>
              </w:rPr>
              <w:t>Đường 3 làn, 2 chiều</w:t>
            </w:r>
          </w:p>
        </w:tc>
        <w:tc>
          <w:tcPr>
            <w:tcW w:w="2409" w:type="dxa"/>
            <w:vAlign w:val="center"/>
          </w:tcPr>
          <w:p w14:paraId="2B911763" w14:textId="77777777" w:rsidR="003A7C6F" w:rsidRPr="003A7C6F" w:rsidRDefault="003A7C6F" w:rsidP="00011D67">
            <w:pPr>
              <w:pStyle w:val="table"/>
              <w:widowControl w:val="0"/>
              <w:spacing w:line="276" w:lineRule="auto"/>
              <w:jc w:val="center"/>
              <w:rPr>
                <w:rFonts w:ascii="Times New Roman" w:hAnsi="Times New Roman"/>
                <w:color w:val="000000"/>
                <w:sz w:val="24"/>
                <w:szCs w:val="24"/>
                <w:lang w:val="en-US"/>
              </w:rPr>
            </w:pPr>
            <w:r w:rsidRPr="003A7C6F">
              <w:rPr>
                <w:rFonts w:ascii="Times New Roman" w:hAnsi="Times New Roman"/>
                <w:color w:val="000000"/>
                <w:sz w:val="24"/>
                <w:szCs w:val="24"/>
                <w:lang w:val="en-US"/>
              </w:rPr>
              <w:t>Xcqđ/h.3làn</w:t>
            </w:r>
          </w:p>
        </w:tc>
        <w:tc>
          <w:tcPr>
            <w:tcW w:w="2632" w:type="dxa"/>
            <w:vAlign w:val="center"/>
          </w:tcPr>
          <w:p w14:paraId="783AEFFA" w14:textId="77777777" w:rsidR="003A7C6F" w:rsidRPr="003A7C6F" w:rsidRDefault="003A7C6F" w:rsidP="00011D67">
            <w:pPr>
              <w:pStyle w:val="table"/>
              <w:widowControl w:val="0"/>
              <w:spacing w:line="276" w:lineRule="auto"/>
              <w:jc w:val="center"/>
              <w:rPr>
                <w:rFonts w:ascii="Times New Roman" w:hAnsi="Times New Roman"/>
                <w:color w:val="000000"/>
                <w:sz w:val="24"/>
                <w:szCs w:val="24"/>
                <w:lang w:val="en-US"/>
              </w:rPr>
            </w:pPr>
            <w:r w:rsidRPr="003A7C6F">
              <w:rPr>
                <w:rFonts w:ascii="Times New Roman" w:hAnsi="Times New Roman"/>
                <w:color w:val="000000"/>
                <w:sz w:val="24"/>
                <w:szCs w:val="24"/>
                <w:lang w:val="en-US"/>
              </w:rPr>
              <w:t xml:space="preserve">4000 - 4400 </w:t>
            </w:r>
            <w:r w:rsidRPr="003A7C6F">
              <w:rPr>
                <w:rFonts w:ascii="Times New Roman" w:hAnsi="Times New Roman"/>
                <w:color w:val="000000"/>
                <w:sz w:val="24"/>
                <w:szCs w:val="24"/>
                <w:vertAlign w:val="superscript"/>
                <w:lang w:val="en-US"/>
              </w:rPr>
              <w:t>(*)</w:t>
            </w:r>
          </w:p>
        </w:tc>
      </w:tr>
      <w:tr w:rsidR="003A7C6F" w:rsidRPr="003A7C6F" w14:paraId="6EF6AD35" w14:textId="77777777" w:rsidTr="00011D67">
        <w:trPr>
          <w:trHeight w:val="567"/>
          <w:jc w:val="center"/>
        </w:trPr>
        <w:tc>
          <w:tcPr>
            <w:tcW w:w="4246" w:type="dxa"/>
            <w:vAlign w:val="center"/>
          </w:tcPr>
          <w:p w14:paraId="326409C2" w14:textId="77777777" w:rsidR="003A7C6F" w:rsidRPr="003A7C6F" w:rsidRDefault="003A7C6F" w:rsidP="00011D67">
            <w:pPr>
              <w:pStyle w:val="table"/>
              <w:widowControl w:val="0"/>
              <w:spacing w:line="276" w:lineRule="auto"/>
              <w:rPr>
                <w:rFonts w:ascii="Times New Roman" w:hAnsi="Times New Roman"/>
                <w:color w:val="000000"/>
                <w:sz w:val="24"/>
                <w:szCs w:val="24"/>
                <w:lang w:val="pt-BR"/>
              </w:rPr>
            </w:pPr>
            <w:r w:rsidRPr="003A7C6F">
              <w:rPr>
                <w:rFonts w:ascii="Times New Roman" w:hAnsi="Times New Roman"/>
                <w:color w:val="000000"/>
                <w:sz w:val="24"/>
                <w:szCs w:val="24"/>
                <w:lang w:val="pt-BR"/>
              </w:rPr>
              <w:t>Đường nhiều làn không có phân cách</w:t>
            </w:r>
          </w:p>
        </w:tc>
        <w:tc>
          <w:tcPr>
            <w:tcW w:w="2409" w:type="dxa"/>
            <w:vAlign w:val="center"/>
          </w:tcPr>
          <w:p w14:paraId="42D73909" w14:textId="77777777" w:rsidR="003A7C6F" w:rsidRPr="003A7C6F" w:rsidRDefault="003A7C6F" w:rsidP="00011D67">
            <w:pPr>
              <w:pStyle w:val="table"/>
              <w:widowControl w:val="0"/>
              <w:spacing w:line="276" w:lineRule="auto"/>
              <w:jc w:val="center"/>
              <w:rPr>
                <w:rFonts w:ascii="Times New Roman" w:hAnsi="Times New Roman"/>
                <w:color w:val="000000"/>
                <w:sz w:val="24"/>
                <w:szCs w:val="24"/>
                <w:lang w:val="en-US"/>
              </w:rPr>
            </w:pPr>
            <w:r w:rsidRPr="003A7C6F">
              <w:rPr>
                <w:rFonts w:ascii="Times New Roman" w:hAnsi="Times New Roman"/>
                <w:color w:val="000000"/>
                <w:sz w:val="24"/>
                <w:szCs w:val="24"/>
                <w:lang w:val="en-US"/>
              </w:rPr>
              <w:t>Xcqđ/h.làn</w:t>
            </w:r>
          </w:p>
        </w:tc>
        <w:tc>
          <w:tcPr>
            <w:tcW w:w="2632" w:type="dxa"/>
            <w:vAlign w:val="center"/>
          </w:tcPr>
          <w:p w14:paraId="55B3D4C7" w14:textId="77777777" w:rsidR="003A7C6F" w:rsidRPr="003A7C6F" w:rsidRDefault="003A7C6F" w:rsidP="00011D67">
            <w:pPr>
              <w:pStyle w:val="table"/>
              <w:widowControl w:val="0"/>
              <w:spacing w:line="276" w:lineRule="auto"/>
              <w:jc w:val="center"/>
              <w:rPr>
                <w:rFonts w:ascii="Times New Roman" w:hAnsi="Times New Roman"/>
                <w:color w:val="000000"/>
                <w:sz w:val="24"/>
                <w:szCs w:val="24"/>
                <w:lang w:val="en-US"/>
              </w:rPr>
            </w:pPr>
            <w:r w:rsidRPr="003A7C6F">
              <w:rPr>
                <w:rFonts w:ascii="Times New Roman" w:hAnsi="Times New Roman"/>
                <w:color w:val="000000"/>
                <w:sz w:val="24"/>
                <w:szCs w:val="24"/>
                <w:lang w:val="en-US"/>
              </w:rPr>
              <w:t>1600</w:t>
            </w:r>
          </w:p>
        </w:tc>
      </w:tr>
      <w:tr w:rsidR="003A7C6F" w:rsidRPr="003A7C6F" w14:paraId="299D62F5" w14:textId="77777777" w:rsidTr="00011D67">
        <w:trPr>
          <w:trHeight w:val="567"/>
          <w:jc w:val="center"/>
        </w:trPr>
        <w:tc>
          <w:tcPr>
            <w:tcW w:w="4246" w:type="dxa"/>
            <w:vAlign w:val="center"/>
          </w:tcPr>
          <w:p w14:paraId="085FBF12" w14:textId="77777777" w:rsidR="003A7C6F" w:rsidRPr="003A7C6F" w:rsidRDefault="003A7C6F" w:rsidP="00011D67">
            <w:pPr>
              <w:pStyle w:val="table"/>
              <w:widowControl w:val="0"/>
              <w:spacing w:line="276" w:lineRule="auto"/>
              <w:rPr>
                <w:rFonts w:ascii="Times New Roman" w:hAnsi="Times New Roman"/>
                <w:color w:val="000000"/>
                <w:sz w:val="24"/>
                <w:szCs w:val="24"/>
                <w:lang w:val="pt-BR"/>
              </w:rPr>
            </w:pPr>
            <w:r w:rsidRPr="003A7C6F">
              <w:rPr>
                <w:rFonts w:ascii="Times New Roman" w:hAnsi="Times New Roman"/>
                <w:color w:val="000000"/>
                <w:sz w:val="24"/>
                <w:szCs w:val="24"/>
                <w:lang w:val="pt-BR"/>
              </w:rPr>
              <w:t xml:space="preserve">Đường nhiều làn có phân cách </w:t>
            </w:r>
          </w:p>
        </w:tc>
        <w:tc>
          <w:tcPr>
            <w:tcW w:w="2409" w:type="dxa"/>
            <w:vAlign w:val="center"/>
          </w:tcPr>
          <w:p w14:paraId="5C31CFE8" w14:textId="77777777" w:rsidR="003A7C6F" w:rsidRPr="003A7C6F" w:rsidRDefault="003A7C6F" w:rsidP="00011D67">
            <w:pPr>
              <w:pStyle w:val="table"/>
              <w:widowControl w:val="0"/>
              <w:spacing w:line="276" w:lineRule="auto"/>
              <w:jc w:val="center"/>
              <w:rPr>
                <w:rFonts w:ascii="Times New Roman" w:hAnsi="Times New Roman"/>
                <w:color w:val="000000"/>
                <w:sz w:val="24"/>
                <w:szCs w:val="24"/>
                <w:lang w:val="en-US"/>
              </w:rPr>
            </w:pPr>
            <w:r w:rsidRPr="003A7C6F">
              <w:rPr>
                <w:rFonts w:ascii="Times New Roman" w:hAnsi="Times New Roman"/>
                <w:color w:val="000000"/>
                <w:sz w:val="24"/>
                <w:szCs w:val="24"/>
                <w:lang w:val="en-US"/>
              </w:rPr>
              <w:t>Xcqđ/h.làn</w:t>
            </w:r>
          </w:p>
        </w:tc>
        <w:tc>
          <w:tcPr>
            <w:tcW w:w="2632" w:type="dxa"/>
            <w:vAlign w:val="center"/>
          </w:tcPr>
          <w:p w14:paraId="7E01E439" w14:textId="77777777" w:rsidR="003A7C6F" w:rsidRPr="003A7C6F" w:rsidRDefault="003A7C6F" w:rsidP="00011D67">
            <w:pPr>
              <w:pStyle w:val="table"/>
              <w:widowControl w:val="0"/>
              <w:spacing w:line="276" w:lineRule="auto"/>
              <w:jc w:val="center"/>
              <w:rPr>
                <w:rFonts w:ascii="Times New Roman" w:hAnsi="Times New Roman"/>
                <w:color w:val="000000"/>
                <w:sz w:val="24"/>
                <w:szCs w:val="24"/>
                <w:lang w:val="en-US"/>
              </w:rPr>
            </w:pPr>
            <w:r w:rsidRPr="003A7C6F">
              <w:rPr>
                <w:rFonts w:ascii="Times New Roman" w:hAnsi="Times New Roman"/>
                <w:color w:val="000000"/>
                <w:sz w:val="24"/>
                <w:szCs w:val="24"/>
                <w:lang w:val="en-US"/>
              </w:rPr>
              <w:t>1800</w:t>
            </w:r>
          </w:p>
        </w:tc>
      </w:tr>
      <w:tr w:rsidR="003A7C6F" w:rsidRPr="003A7C6F" w14:paraId="5ED072FD" w14:textId="77777777" w:rsidTr="00011D67">
        <w:trPr>
          <w:trHeight w:val="567"/>
          <w:jc w:val="center"/>
        </w:trPr>
        <w:tc>
          <w:tcPr>
            <w:tcW w:w="9287" w:type="dxa"/>
            <w:gridSpan w:val="3"/>
            <w:tcBorders>
              <w:bottom w:val="single" w:sz="12" w:space="0" w:color="auto"/>
            </w:tcBorders>
            <w:vAlign w:val="center"/>
          </w:tcPr>
          <w:p w14:paraId="15EA1B69" w14:textId="77777777" w:rsidR="003A7C6F" w:rsidRPr="003A7C6F" w:rsidRDefault="003A7C6F" w:rsidP="00011D67">
            <w:pPr>
              <w:pStyle w:val="table"/>
              <w:widowControl w:val="0"/>
              <w:spacing w:line="276" w:lineRule="auto"/>
              <w:rPr>
                <w:rFonts w:ascii="Times New Roman" w:hAnsi="Times New Roman"/>
                <w:i/>
                <w:iCs/>
                <w:color w:val="000000"/>
                <w:sz w:val="24"/>
                <w:szCs w:val="24"/>
                <w:lang w:val="en-US"/>
              </w:rPr>
            </w:pPr>
            <w:r w:rsidRPr="003A7C6F">
              <w:rPr>
                <w:rFonts w:ascii="Times New Roman" w:hAnsi="Times New Roman"/>
                <w:i/>
                <w:iCs/>
                <w:color w:val="000000"/>
                <w:sz w:val="24"/>
                <w:szCs w:val="24"/>
                <w:lang w:val="en-US"/>
              </w:rPr>
              <w:t>Chú thích:</w:t>
            </w:r>
          </w:p>
          <w:p w14:paraId="512A4CC8" w14:textId="77777777" w:rsidR="003A7C6F" w:rsidRPr="003A7C6F" w:rsidRDefault="003A7C6F" w:rsidP="00011D67">
            <w:pPr>
              <w:pStyle w:val="table"/>
              <w:widowControl w:val="0"/>
              <w:spacing w:line="276" w:lineRule="auto"/>
              <w:rPr>
                <w:rFonts w:ascii="Times New Roman" w:hAnsi="Times New Roman"/>
                <w:color w:val="000000"/>
                <w:sz w:val="24"/>
                <w:szCs w:val="24"/>
                <w:lang w:val="en-US"/>
              </w:rPr>
            </w:pPr>
            <w:r w:rsidRPr="003A7C6F">
              <w:rPr>
                <w:rFonts w:ascii="Times New Roman" w:hAnsi="Times New Roman"/>
                <w:i/>
                <w:iCs/>
                <w:color w:val="000000"/>
                <w:sz w:val="24"/>
                <w:szCs w:val="24"/>
                <w:vertAlign w:val="superscript"/>
                <w:lang w:val="en-US"/>
              </w:rPr>
              <w:t xml:space="preserve"> (*)</w:t>
            </w:r>
            <w:r w:rsidRPr="003A7C6F">
              <w:rPr>
                <w:rFonts w:ascii="Times New Roman" w:hAnsi="Times New Roman"/>
                <w:i/>
                <w:iCs/>
                <w:color w:val="000000"/>
                <w:sz w:val="24"/>
                <w:szCs w:val="24"/>
                <w:lang w:val="en-US"/>
              </w:rPr>
              <w:t>: Giá trị cận dưới áp dụng khi làn trung tâm sử dụng làm làn vượt, rẽ trái, quay đầu...; giá trị cận trên áp dụng khi tổ chức giao thông lệch làn (1 hướng 2 làn, 1 hướng 1 làn)</w:t>
            </w:r>
          </w:p>
        </w:tc>
      </w:tr>
    </w:tbl>
    <w:p w14:paraId="7DD8480C" w14:textId="77777777" w:rsidR="001575ED" w:rsidRDefault="001575ED" w:rsidP="001575ED">
      <w:pPr>
        <w:autoSpaceDE w:val="0"/>
        <w:autoSpaceDN w:val="0"/>
        <w:adjustRightInd w:val="0"/>
        <w:spacing w:before="120" w:after="120" w:line="240" w:lineRule="auto"/>
        <w:ind w:left="1080"/>
        <w:jc w:val="both"/>
        <w:rPr>
          <w:bCs/>
          <w:i/>
          <w:lang w:val="en-US"/>
        </w:rPr>
      </w:pPr>
    </w:p>
    <w:p w14:paraId="6D50E307" w14:textId="77777777" w:rsidR="00B74E37" w:rsidRDefault="00B74E37" w:rsidP="00930F3E">
      <w:pPr>
        <w:spacing w:before="120" w:after="120" w:line="240" w:lineRule="auto"/>
        <w:ind w:firstLine="567"/>
        <w:jc w:val="both"/>
        <w:rPr>
          <w:bCs/>
          <w:color w:val="000000"/>
        </w:rPr>
      </w:pPr>
      <w:r>
        <w:rPr>
          <w:bCs/>
          <w:color w:val="000000"/>
        </w:rPr>
        <w:t>3. Công suất bến xe trong ngày</w:t>
      </w:r>
    </w:p>
    <w:p w14:paraId="53226852" w14:textId="77777777" w:rsidR="00B74E37" w:rsidRPr="00E37B8F" w:rsidRDefault="00B74E37" w:rsidP="00B74E37">
      <w:pPr>
        <w:tabs>
          <w:tab w:val="center" w:pos="4695"/>
        </w:tabs>
        <w:spacing w:after="120"/>
        <w:jc w:val="center"/>
        <w:rPr>
          <w:color w:val="000000"/>
        </w:rPr>
      </w:pPr>
      <w:r w:rsidRPr="00E37B8F">
        <w:rPr>
          <w:color w:val="000000"/>
        </w:rPr>
        <w:t>B</w:t>
      </w:r>
      <w:r w:rsidRPr="00E37B8F">
        <w:rPr>
          <w:color w:val="000000"/>
          <w:vertAlign w:val="subscript"/>
        </w:rPr>
        <w:t>ngày</w:t>
      </w:r>
      <w:r w:rsidRPr="00E37B8F">
        <w:rPr>
          <w:color w:val="000000"/>
        </w:rPr>
        <w:t>= T * B</w:t>
      </w:r>
      <w:r w:rsidRPr="00E37B8F">
        <w:rPr>
          <w:color w:val="000000"/>
          <w:vertAlign w:val="subscript"/>
        </w:rPr>
        <w:t xml:space="preserve">thực tế </w:t>
      </w:r>
      <w:r w:rsidRPr="00E37B8F">
        <w:rPr>
          <w:color w:val="000000"/>
        </w:rPr>
        <w:t xml:space="preserve">  </w:t>
      </w:r>
    </w:p>
    <w:p w14:paraId="6A08F777" w14:textId="77777777" w:rsidR="00E37B8F" w:rsidRPr="006666C3" w:rsidRDefault="00E37B8F" w:rsidP="00E37B8F">
      <w:pPr>
        <w:spacing w:before="120" w:after="120"/>
        <w:ind w:left="567"/>
        <w:rPr>
          <w:color w:val="000000"/>
        </w:rPr>
      </w:pPr>
      <w:r w:rsidRPr="006666C3">
        <w:rPr>
          <w:color w:val="000000"/>
        </w:rPr>
        <w:t>Trong đó:</w:t>
      </w:r>
    </w:p>
    <w:p w14:paraId="750A7CB9" w14:textId="77777777" w:rsidR="00E37B8F" w:rsidRPr="00E37B8F" w:rsidRDefault="00E37B8F" w:rsidP="00E37B8F">
      <w:pPr>
        <w:pStyle w:val="ColorfulList-Accent11"/>
        <w:spacing w:before="120" w:after="120" w:line="240" w:lineRule="auto"/>
        <w:ind w:left="993"/>
        <w:rPr>
          <w:color w:val="000000"/>
          <w:sz w:val="28"/>
          <w:szCs w:val="28"/>
        </w:rPr>
      </w:pPr>
      <w:r w:rsidRPr="00E37B8F">
        <w:rPr>
          <w:color w:val="000000"/>
          <w:sz w:val="28"/>
          <w:szCs w:val="28"/>
        </w:rPr>
        <w:t>+ B</w:t>
      </w:r>
      <w:r w:rsidRPr="00E37B8F">
        <w:rPr>
          <w:color w:val="000000"/>
          <w:sz w:val="28"/>
          <w:szCs w:val="28"/>
          <w:vertAlign w:val="subscript"/>
        </w:rPr>
        <w:t>ngày</w:t>
      </w:r>
      <w:r w:rsidRPr="00E37B8F">
        <w:rPr>
          <w:color w:val="000000"/>
          <w:sz w:val="28"/>
          <w:szCs w:val="28"/>
        </w:rPr>
        <w:t>: Công suất bến xe trong ngày (xe/ngày).</w:t>
      </w:r>
    </w:p>
    <w:p w14:paraId="2E5FC603" w14:textId="77777777" w:rsidR="00E37B8F" w:rsidRPr="00E37B8F" w:rsidRDefault="00E37B8F" w:rsidP="00E37B8F">
      <w:pPr>
        <w:pStyle w:val="ColorfulList-Accent11"/>
        <w:spacing w:before="120" w:after="120" w:line="240" w:lineRule="auto"/>
        <w:ind w:left="993"/>
        <w:rPr>
          <w:color w:val="000000"/>
          <w:sz w:val="28"/>
          <w:szCs w:val="28"/>
        </w:rPr>
      </w:pPr>
      <w:r w:rsidRPr="00E37B8F">
        <w:rPr>
          <w:color w:val="000000"/>
          <w:sz w:val="28"/>
          <w:szCs w:val="28"/>
        </w:rPr>
        <w:t>+ T: Thời gian hoạt động của bến xe trong ngày (giờ)</w:t>
      </w:r>
    </w:p>
    <w:p w14:paraId="2B3C1DDC" w14:textId="77777777" w:rsidR="00E37B8F" w:rsidRDefault="00E37B8F" w:rsidP="00E37B8F">
      <w:pPr>
        <w:pStyle w:val="ColorfulList-Accent11"/>
        <w:spacing w:before="120" w:after="120" w:line="240" w:lineRule="auto"/>
        <w:ind w:left="993"/>
        <w:rPr>
          <w:color w:val="000000"/>
          <w:sz w:val="28"/>
          <w:szCs w:val="28"/>
        </w:rPr>
      </w:pPr>
      <w:r w:rsidRPr="00E37B8F">
        <w:rPr>
          <w:color w:val="000000"/>
          <w:sz w:val="28"/>
          <w:szCs w:val="28"/>
        </w:rPr>
        <w:t>+ B</w:t>
      </w:r>
      <w:r w:rsidRPr="00E37B8F">
        <w:rPr>
          <w:color w:val="000000"/>
          <w:sz w:val="28"/>
          <w:szCs w:val="28"/>
          <w:vertAlign w:val="subscript"/>
        </w:rPr>
        <w:t>thực tế</w:t>
      </w:r>
      <w:r w:rsidRPr="00E37B8F">
        <w:rPr>
          <w:color w:val="000000"/>
          <w:sz w:val="28"/>
          <w:szCs w:val="28"/>
        </w:rPr>
        <w:t xml:space="preserve"> : </w:t>
      </w:r>
      <w:r w:rsidR="00FE429D">
        <w:rPr>
          <w:color w:val="000000"/>
          <w:sz w:val="28"/>
          <w:szCs w:val="28"/>
        </w:rPr>
        <w:t>Công suất thực tế trong một giờ (xe/giờ).</w:t>
      </w:r>
    </w:p>
    <w:p w14:paraId="3C524050" w14:textId="77777777" w:rsidR="00F17C8E" w:rsidRPr="00E37B8F" w:rsidRDefault="00F17C8E" w:rsidP="00E37B8F">
      <w:pPr>
        <w:pStyle w:val="ColorfulList-Accent11"/>
        <w:spacing w:before="120" w:after="120" w:line="240" w:lineRule="auto"/>
        <w:ind w:left="993"/>
        <w:rPr>
          <w:color w:val="000000"/>
          <w:sz w:val="28"/>
          <w:szCs w:val="28"/>
        </w:rPr>
      </w:pPr>
    </w:p>
    <w:p w14:paraId="76E4C392" w14:textId="6B85894B" w:rsidR="009501A9" w:rsidRPr="00340798" w:rsidRDefault="0012695C" w:rsidP="00930F3E">
      <w:pPr>
        <w:spacing w:before="120" w:after="120" w:line="240" w:lineRule="auto"/>
        <w:ind w:firstLine="567"/>
        <w:jc w:val="both"/>
        <w:rPr>
          <w:b/>
          <w:bCs/>
          <w:color w:val="000000"/>
        </w:rPr>
      </w:pPr>
      <w:r w:rsidRPr="00340798">
        <w:rPr>
          <w:b/>
          <w:bCs/>
          <w:color w:val="000000"/>
        </w:rPr>
        <w:t>Điều 5. Quy định về tính toán c</w:t>
      </w:r>
      <w:r w:rsidR="009501A9" w:rsidRPr="00340798">
        <w:rPr>
          <w:b/>
          <w:bCs/>
          <w:color w:val="000000"/>
        </w:rPr>
        <w:t>ông suất cổng vào bến xe.</w:t>
      </w:r>
    </w:p>
    <w:p w14:paraId="412FC1D5" w14:textId="3D8F6EFF" w:rsidR="00F80050" w:rsidRPr="006666C3" w:rsidRDefault="008C529C" w:rsidP="00F80050">
      <w:pPr>
        <w:spacing w:before="120" w:after="120"/>
        <w:ind w:firstLine="562"/>
        <w:rPr>
          <w:color w:val="000000"/>
        </w:rPr>
      </w:pPr>
      <w:r>
        <w:rPr>
          <w:color w:val="000000"/>
        </w:rPr>
        <w:t>1.</w:t>
      </w:r>
      <w:r w:rsidR="0044479C">
        <w:rPr>
          <w:color w:val="000000"/>
        </w:rPr>
        <w:t xml:space="preserve"> C</w:t>
      </w:r>
      <w:r w:rsidR="00F80050" w:rsidRPr="006666C3">
        <w:rPr>
          <w:color w:val="000000"/>
        </w:rPr>
        <w:t xml:space="preserve">ác số liệu đầu vào </w:t>
      </w:r>
      <w:r w:rsidR="00331A8C">
        <w:rPr>
          <w:color w:val="000000"/>
        </w:rPr>
        <w:t xml:space="preserve">để tính toán </w:t>
      </w:r>
      <w:r w:rsidR="00F80050" w:rsidRPr="006666C3">
        <w:rPr>
          <w:color w:val="000000"/>
        </w:rPr>
        <w:t>như sau</w:t>
      </w:r>
      <w:r w:rsidR="00F80050">
        <w:rPr>
          <w:color w:val="000000"/>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234"/>
        <w:gridCol w:w="1126"/>
        <w:gridCol w:w="1328"/>
        <w:gridCol w:w="4342"/>
      </w:tblGrid>
      <w:tr w:rsidR="00F80050" w:rsidRPr="006666C3" w14:paraId="422ABCFA" w14:textId="77777777" w:rsidTr="00F80050">
        <w:tc>
          <w:tcPr>
            <w:tcW w:w="708" w:type="dxa"/>
            <w:shd w:val="clear" w:color="auto" w:fill="auto"/>
            <w:vAlign w:val="center"/>
          </w:tcPr>
          <w:p w14:paraId="602BE3B7" w14:textId="77777777" w:rsidR="00F80050" w:rsidRPr="00F80050" w:rsidRDefault="00F80050" w:rsidP="00F80050">
            <w:pPr>
              <w:jc w:val="center"/>
              <w:rPr>
                <w:b/>
                <w:color w:val="000000"/>
                <w:sz w:val="24"/>
                <w:szCs w:val="24"/>
              </w:rPr>
            </w:pPr>
            <w:r w:rsidRPr="00F80050">
              <w:rPr>
                <w:b/>
                <w:color w:val="000000"/>
                <w:sz w:val="24"/>
                <w:szCs w:val="24"/>
              </w:rPr>
              <w:t>TT</w:t>
            </w:r>
          </w:p>
        </w:tc>
        <w:tc>
          <w:tcPr>
            <w:tcW w:w="2234" w:type="dxa"/>
            <w:shd w:val="clear" w:color="auto" w:fill="auto"/>
            <w:vAlign w:val="center"/>
          </w:tcPr>
          <w:p w14:paraId="0ECBCD6F" w14:textId="77777777" w:rsidR="00F80050" w:rsidRPr="00F80050" w:rsidRDefault="00F80050" w:rsidP="00F80050">
            <w:pPr>
              <w:jc w:val="center"/>
              <w:rPr>
                <w:b/>
                <w:color w:val="000000"/>
                <w:sz w:val="24"/>
                <w:szCs w:val="24"/>
              </w:rPr>
            </w:pPr>
            <w:r w:rsidRPr="00F80050">
              <w:rPr>
                <w:b/>
                <w:color w:val="000000"/>
                <w:sz w:val="24"/>
                <w:szCs w:val="24"/>
              </w:rPr>
              <w:t>Nội dung</w:t>
            </w:r>
          </w:p>
        </w:tc>
        <w:tc>
          <w:tcPr>
            <w:tcW w:w="1126" w:type="dxa"/>
            <w:shd w:val="clear" w:color="auto" w:fill="auto"/>
          </w:tcPr>
          <w:p w14:paraId="3B94C8A8" w14:textId="77777777" w:rsidR="00F80050" w:rsidRPr="00F80050" w:rsidRDefault="00F80050" w:rsidP="00F80050">
            <w:pPr>
              <w:jc w:val="center"/>
              <w:rPr>
                <w:b/>
                <w:color w:val="000000"/>
                <w:sz w:val="24"/>
                <w:szCs w:val="24"/>
              </w:rPr>
            </w:pPr>
            <w:r w:rsidRPr="00F80050">
              <w:rPr>
                <w:b/>
                <w:color w:val="000000"/>
                <w:sz w:val="24"/>
                <w:szCs w:val="24"/>
              </w:rPr>
              <w:t>Ký hiệu</w:t>
            </w:r>
          </w:p>
        </w:tc>
        <w:tc>
          <w:tcPr>
            <w:tcW w:w="1328" w:type="dxa"/>
            <w:shd w:val="clear" w:color="auto" w:fill="auto"/>
          </w:tcPr>
          <w:p w14:paraId="55E2AAC0" w14:textId="77777777" w:rsidR="00F80050" w:rsidRPr="00F80050" w:rsidRDefault="00F80050" w:rsidP="00F80050">
            <w:pPr>
              <w:jc w:val="center"/>
              <w:rPr>
                <w:b/>
                <w:color w:val="000000"/>
                <w:sz w:val="24"/>
                <w:szCs w:val="24"/>
              </w:rPr>
            </w:pPr>
            <w:r w:rsidRPr="00F80050">
              <w:rPr>
                <w:b/>
                <w:color w:val="000000"/>
                <w:sz w:val="24"/>
                <w:szCs w:val="24"/>
              </w:rPr>
              <w:t>Đơn vị</w:t>
            </w:r>
          </w:p>
        </w:tc>
        <w:tc>
          <w:tcPr>
            <w:tcW w:w="4342" w:type="dxa"/>
            <w:shd w:val="clear" w:color="auto" w:fill="auto"/>
          </w:tcPr>
          <w:p w14:paraId="73BD59CB" w14:textId="77777777" w:rsidR="00F80050" w:rsidRPr="00F80050" w:rsidRDefault="00F80050" w:rsidP="00F80050">
            <w:pPr>
              <w:jc w:val="center"/>
              <w:rPr>
                <w:b/>
                <w:color w:val="000000"/>
                <w:sz w:val="24"/>
                <w:szCs w:val="24"/>
              </w:rPr>
            </w:pPr>
            <w:r w:rsidRPr="00F80050">
              <w:rPr>
                <w:b/>
                <w:color w:val="000000"/>
                <w:sz w:val="24"/>
                <w:szCs w:val="24"/>
              </w:rPr>
              <w:t>Cách tính</w:t>
            </w:r>
          </w:p>
        </w:tc>
      </w:tr>
      <w:tr w:rsidR="00F80050" w:rsidRPr="006666C3" w14:paraId="5D1DAE02" w14:textId="77777777" w:rsidTr="00F80050">
        <w:tc>
          <w:tcPr>
            <w:tcW w:w="708" w:type="dxa"/>
            <w:vAlign w:val="center"/>
          </w:tcPr>
          <w:p w14:paraId="7CA0A2F3" w14:textId="77777777" w:rsidR="00F80050" w:rsidRPr="00F80050" w:rsidRDefault="00525196" w:rsidP="00F80050">
            <w:pPr>
              <w:jc w:val="center"/>
              <w:rPr>
                <w:color w:val="000000"/>
                <w:sz w:val="24"/>
                <w:szCs w:val="24"/>
              </w:rPr>
            </w:pPr>
            <w:r>
              <w:rPr>
                <w:color w:val="000000"/>
                <w:sz w:val="24"/>
                <w:szCs w:val="24"/>
              </w:rPr>
              <w:t>1</w:t>
            </w:r>
          </w:p>
        </w:tc>
        <w:tc>
          <w:tcPr>
            <w:tcW w:w="2234" w:type="dxa"/>
            <w:vAlign w:val="center"/>
          </w:tcPr>
          <w:p w14:paraId="39984634" w14:textId="77777777" w:rsidR="00F80050" w:rsidRPr="00F80050" w:rsidRDefault="00F80050" w:rsidP="00F80050">
            <w:pPr>
              <w:rPr>
                <w:color w:val="000000"/>
                <w:sz w:val="24"/>
                <w:szCs w:val="24"/>
              </w:rPr>
            </w:pPr>
            <w:r w:rsidRPr="00F80050">
              <w:rPr>
                <w:color w:val="000000"/>
                <w:sz w:val="24"/>
                <w:szCs w:val="24"/>
              </w:rPr>
              <w:t>Chiều rộng cổng vào bến</w:t>
            </w:r>
          </w:p>
        </w:tc>
        <w:tc>
          <w:tcPr>
            <w:tcW w:w="1126" w:type="dxa"/>
            <w:vAlign w:val="center"/>
          </w:tcPr>
          <w:p w14:paraId="21CA1188" w14:textId="77777777" w:rsidR="00F80050" w:rsidRPr="006666C3" w:rsidRDefault="00F80050" w:rsidP="00F80050">
            <w:pPr>
              <w:jc w:val="center"/>
              <w:rPr>
                <w:color w:val="000000"/>
                <w:sz w:val="26"/>
                <w:szCs w:val="26"/>
              </w:rPr>
            </w:pPr>
            <w:r w:rsidRPr="006666C3">
              <w:rPr>
                <w:color w:val="000000"/>
                <w:sz w:val="26"/>
                <w:szCs w:val="26"/>
              </w:rPr>
              <w:t>W</w:t>
            </w:r>
          </w:p>
        </w:tc>
        <w:tc>
          <w:tcPr>
            <w:tcW w:w="1328" w:type="dxa"/>
            <w:vAlign w:val="center"/>
          </w:tcPr>
          <w:p w14:paraId="600F63AC" w14:textId="77777777" w:rsidR="00F80050" w:rsidRPr="006666C3" w:rsidRDefault="00F80050" w:rsidP="00F80050">
            <w:pPr>
              <w:jc w:val="center"/>
              <w:rPr>
                <w:color w:val="000000"/>
                <w:sz w:val="26"/>
                <w:szCs w:val="26"/>
              </w:rPr>
            </w:pPr>
            <w:r w:rsidRPr="006666C3">
              <w:rPr>
                <w:color w:val="000000"/>
                <w:sz w:val="26"/>
                <w:szCs w:val="26"/>
              </w:rPr>
              <w:t>Mét</w:t>
            </w:r>
          </w:p>
        </w:tc>
        <w:tc>
          <w:tcPr>
            <w:tcW w:w="4342" w:type="dxa"/>
            <w:vAlign w:val="center"/>
          </w:tcPr>
          <w:p w14:paraId="496FB272" w14:textId="77777777" w:rsidR="00F80050" w:rsidRPr="006666C3" w:rsidRDefault="00F80050" w:rsidP="00F80050">
            <w:pPr>
              <w:rPr>
                <w:color w:val="000000"/>
                <w:sz w:val="26"/>
                <w:szCs w:val="26"/>
              </w:rPr>
            </w:pPr>
            <w:r w:rsidRPr="006666C3">
              <w:rPr>
                <w:color w:val="000000"/>
                <w:sz w:val="26"/>
                <w:szCs w:val="26"/>
              </w:rPr>
              <w:t>Đo đạc thực tế</w:t>
            </w:r>
          </w:p>
        </w:tc>
      </w:tr>
      <w:tr w:rsidR="00F80050" w:rsidRPr="006666C3" w14:paraId="6874BA60" w14:textId="77777777" w:rsidTr="00F80050">
        <w:tc>
          <w:tcPr>
            <w:tcW w:w="708" w:type="dxa"/>
            <w:vAlign w:val="center"/>
          </w:tcPr>
          <w:p w14:paraId="56A96076" w14:textId="77777777" w:rsidR="00F80050" w:rsidRPr="00F80050" w:rsidRDefault="00525196" w:rsidP="00F80050">
            <w:pPr>
              <w:jc w:val="center"/>
              <w:rPr>
                <w:color w:val="000000"/>
                <w:sz w:val="24"/>
                <w:szCs w:val="24"/>
              </w:rPr>
            </w:pPr>
            <w:r>
              <w:rPr>
                <w:color w:val="000000"/>
                <w:sz w:val="24"/>
                <w:szCs w:val="24"/>
              </w:rPr>
              <w:t>2</w:t>
            </w:r>
          </w:p>
        </w:tc>
        <w:tc>
          <w:tcPr>
            <w:tcW w:w="2234" w:type="dxa"/>
            <w:vAlign w:val="center"/>
          </w:tcPr>
          <w:p w14:paraId="3AE671A0" w14:textId="77777777" w:rsidR="00F80050" w:rsidRPr="00F80050" w:rsidRDefault="00F80050" w:rsidP="00F80050">
            <w:pPr>
              <w:rPr>
                <w:color w:val="000000"/>
                <w:sz w:val="24"/>
                <w:szCs w:val="24"/>
              </w:rPr>
            </w:pPr>
            <w:r w:rsidRPr="00F80050">
              <w:rPr>
                <w:color w:val="000000"/>
                <w:sz w:val="24"/>
                <w:szCs w:val="24"/>
              </w:rPr>
              <w:t>Chiều rộng trung bình của làn xe</w:t>
            </w:r>
          </w:p>
        </w:tc>
        <w:tc>
          <w:tcPr>
            <w:tcW w:w="1126" w:type="dxa"/>
            <w:vAlign w:val="center"/>
          </w:tcPr>
          <w:p w14:paraId="35A1CA09" w14:textId="77777777" w:rsidR="00F80050" w:rsidRPr="00883CCB" w:rsidRDefault="00312A14" w:rsidP="00E30F7B">
            <w:pPr>
              <w:jc w:val="center"/>
              <w:rPr>
                <w:color w:val="000000"/>
                <w:sz w:val="26"/>
                <w:szCs w:val="26"/>
                <w:lang w:val="en-US"/>
              </w:rPr>
            </w:pPr>
            <m:oMath>
              <m:sSub>
                <m:sSubPr>
                  <m:ctrlPr>
                    <w:rPr>
                      <w:rFonts w:ascii="Cambria Math" w:hAnsi="Cambria Math"/>
                      <w:i/>
                      <w:sz w:val="26"/>
                    </w:rPr>
                  </m:ctrlPr>
                </m:sSubPr>
                <m:e>
                  <m:r>
                    <w:rPr>
                      <w:rFonts w:ascii="Cambria Math" w:hAnsi="Cambria Math"/>
                      <w:sz w:val="26"/>
                      <w:szCs w:val="26"/>
                    </w:rPr>
                    <m:t>w</m:t>
                  </m:r>
                </m:e>
                <m:sub>
                  <m:r>
                    <w:rPr>
                      <w:rFonts w:ascii="Cambria Math" w:hAnsi="Cambria Math"/>
                      <w:sz w:val="26"/>
                      <w:szCs w:val="26"/>
                    </w:rPr>
                    <m:t>v</m:t>
                  </m:r>
                </m:sub>
              </m:sSub>
            </m:oMath>
            <w:r w:rsidR="00883CCB">
              <w:rPr>
                <w:color w:val="000000"/>
                <w:lang w:val="en-US"/>
              </w:rPr>
              <w:t xml:space="preserve"> </w:t>
            </w:r>
          </w:p>
        </w:tc>
        <w:tc>
          <w:tcPr>
            <w:tcW w:w="1328" w:type="dxa"/>
            <w:vAlign w:val="center"/>
          </w:tcPr>
          <w:p w14:paraId="1AD09CFB" w14:textId="77777777" w:rsidR="00F80050" w:rsidRPr="006666C3" w:rsidRDefault="00F80050" w:rsidP="00F80050">
            <w:pPr>
              <w:jc w:val="center"/>
              <w:rPr>
                <w:color w:val="000000"/>
                <w:sz w:val="26"/>
                <w:szCs w:val="26"/>
              </w:rPr>
            </w:pPr>
            <w:r w:rsidRPr="006666C3">
              <w:rPr>
                <w:color w:val="000000"/>
                <w:sz w:val="26"/>
                <w:szCs w:val="26"/>
              </w:rPr>
              <w:t>Mét</w:t>
            </w:r>
          </w:p>
        </w:tc>
        <w:tc>
          <w:tcPr>
            <w:tcW w:w="4342" w:type="dxa"/>
            <w:vAlign w:val="center"/>
          </w:tcPr>
          <w:p w14:paraId="5022F744" w14:textId="77777777" w:rsidR="00F80050" w:rsidRPr="006666C3" w:rsidRDefault="00F80050" w:rsidP="00F80050">
            <w:pPr>
              <w:rPr>
                <w:color w:val="000000"/>
                <w:sz w:val="26"/>
                <w:szCs w:val="26"/>
              </w:rPr>
            </w:pPr>
            <w:r w:rsidRPr="006666C3">
              <w:rPr>
                <w:color w:val="000000"/>
                <w:sz w:val="26"/>
                <w:szCs w:val="26"/>
              </w:rPr>
              <w:t>Chiều rộng tối thiểu của một làn xe ra vào bến xe là 3,5 mét/làn (Chiều rộng này đã bao gồm chiều rộng trung bình của xe và khoảng cách an toàn hai bên)</w:t>
            </w:r>
          </w:p>
        </w:tc>
      </w:tr>
      <w:tr w:rsidR="00F80050" w:rsidRPr="006666C3" w14:paraId="7024D5B2" w14:textId="77777777" w:rsidTr="00F80050">
        <w:tc>
          <w:tcPr>
            <w:tcW w:w="708" w:type="dxa"/>
            <w:vAlign w:val="center"/>
          </w:tcPr>
          <w:p w14:paraId="611EEA70" w14:textId="77777777" w:rsidR="00F80050" w:rsidRPr="00F80050" w:rsidRDefault="00525196" w:rsidP="00F80050">
            <w:pPr>
              <w:jc w:val="center"/>
              <w:rPr>
                <w:color w:val="000000"/>
                <w:sz w:val="24"/>
                <w:szCs w:val="24"/>
              </w:rPr>
            </w:pPr>
            <w:r>
              <w:rPr>
                <w:color w:val="000000"/>
                <w:sz w:val="24"/>
                <w:szCs w:val="24"/>
              </w:rPr>
              <w:t>3</w:t>
            </w:r>
          </w:p>
        </w:tc>
        <w:tc>
          <w:tcPr>
            <w:tcW w:w="2234" w:type="dxa"/>
            <w:vAlign w:val="center"/>
          </w:tcPr>
          <w:p w14:paraId="7A14A44C" w14:textId="77777777" w:rsidR="00F80050" w:rsidRPr="00F80050" w:rsidRDefault="00F80050" w:rsidP="00F80050">
            <w:pPr>
              <w:rPr>
                <w:color w:val="000000"/>
                <w:sz w:val="24"/>
                <w:szCs w:val="24"/>
              </w:rPr>
            </w:pPr>
            <w:r w:rsidRPr="00F80050">
              <w:rPr>
                <w:color w:val="000000"/>
                <w:sz w:val="24"/>
                <w:szCs w:val="24"/>
              </w:rPr>
              <w:t xml:space="preserve">Thời gian vào bến trung bình của </w:t>
            </w:r>
            <w:r w:rsidRPr="00F80050">
              <w:rPr>
                <w:color w:val="000000"/>
                <w:sz w:val="24"/>
                <w:szCs w:val="24"/>
              </w:rPr>
              <w:lastRenderedPageBreak/>
              <w:t>phương tiện</w:t>
            </w:r>
          </w:p>
        </w:tc>
        <w:tc>
          <w:tcPr>
            <w:tcW w:w="1126" w:type="dxa"/>
            <w:vAlign w:val="center"/>
          </w:tcPr>
          <w:p w14:paraId="04F0011B" w14:textId="77777777" w:rsidR="00F80050" w:rsidRPr="006666C3" w:rsidRDefault="00312A14" w:rsidP="00F80050">
            <w:pPr>
              <w:jc w:val="center"/>
              <w:rPr>
                <w:color w:val="000000"/>
                <w:sz w:val="26"/>
                <w:szCs w:val="26"/>
              </w:rPr>
            </w:pPr>
            <m:oMathPara>
              <m:oMathParaPr>
                <m:jc m:val="center"/>
              </m:oMathParaPr>
              <m:oMath>
                <m:sSub>
                  <m:sSubPr>
                    <m:ctrlPr>
                      <w:rPr>
                        <w:rFonts w:ascii="Cambria Math" w:hAnsi="Cambria Math"/>
                        <w:i/>
                        <w:sz w:val="26"/>
                      </w:rPr>
                    </m:ctrlPr>
                  </m:sSubPr>
                  <m:e>
                    <m:r>
                      <w:rPr>
                        <w:rFonts w:ascii="Cambria Math" w:hAnsi="Cambria Math"/>
                        <w:sz w:val="26"/>
                        <w:szCs w:val="26"/>
                      </w:rPr>
                      <m:t>t</m:t>
                    </m:r>
                  </m:e>
                  <m:sub>
                    <m:r>
                      <w:rPr>
                        <w:rFonts w:ascii="Cambria Math" w:hAnsi="Cambria Math"/>
                        <w:sz w:val="26"/>
                        <w:szCs w:val="26"/>
                      </w:rPr>
                      <m:t>v</m:t>
                    </m:r>
                  </m:sub>
                </m:sSub>
              </m:oMath>
            </m:oMathPara>
          </w:p>
        </w:tc>
        <w:tc>
          <w:tcPr>
            <w:tcW w:w="1328" w:type="dxa"/>
            <w:vAlign w:val="center"/>
          </w:tcPr>
          <w:p w14:paraId="06672847" w14:textId="77777777" w:rsidR="00F80050" w:rsidRPr="006666C3" w:rsidRDefault="00F80050" w:rsidP="00F80050">
            <w:pPr>
              <w:jc w:val="center"/>
              <w:rPr>
                <w:color w:val="000000"/>
                <w:sz w:val="26"/>
                <w:szCs w:val="26"/>
              </w:rPr>
            </w:pPr>
            <w:r w:rsidRPr="006666C3">
              <w:rPr>
                <w:color w:val="000000"/>
                <w:sz w:val="26"/>
                <w:szCs w:val="26"/>
              </w:rPr>
              <w:t>phút</w:t>
            </w:r>
          </w:p>
        </w:tc>
        <w:tc>
          <w:tcPr>
            <w:tcW w:w="4342" w:type="dxa"/>
            <w:vAlign w:val="center"/>
          </w:tcPr>
          <w:p w14:paraId="3E80D980" w14:textId="77777777" w:rsidR="00F80050" w:rsidRPr="006666C3" w:rsidRDefault="00F80050" w:rsidP="00F80050">
            <w:pPr>
              <w:rPr>
                <w:color w:val="000000"/>
                <w:sz w:val="26"/>
                <w:szCs w:val="26"/>
              </w:rPr>
            </w:pPr>
            <w:r w:rsidRPr="006666C3">
              <w:rPr>
                <w:color w:val="000000"/>
                <w:sz w:val="26"/>
                <w:szCs w:val="26"/>
              </w:rPr>
              <w:t xml:space="preserve">Đo đạc thực tế, tính từ lúc xe bắt đầu vào cổng đến lúc phương tiện hoàn </w:t>
            </w:r>
            <w:r w:rsidRPr="006666C3">
              <w:rPr>
                <w:color w:val="000000"/>
                <w:sz w:val="26"/>
                <w:szCs w:val="26"/>
              </w:rPr>
              <w:lastRenderedPageBreak/>
              <w:t>toàn đi qua cổng</w:t>
            </w:r>
          </w:p>
        </w:tc>
      </w:tr>
    </w:tbl>
    <w:p w14:paraId="3FDFD7C5" w14:textId="77777777" w:rsidR="00852D37" w:rsidRDefault="00852D37" w:rsidP="00BB0C70">
      <w:pPr>
        <w:pStyle w:val="ColorfulList-Accent11"/>
        <w:spacing w:before="120" w:after="120"/>
        <w:ind w:left="567"/>
        <w:rPr>
          <w:color w:val="000000"/>
          <w:sz w:val="28"/>
          <w:szCs w:val="28"/>
        </w:rPr>
      </w:pPr>
    </w:p>
    <w:p w14:paraId="5C219087" w14:textId="3F77E8BF" w:rsidR="008C529C" w:rsidRDefault="008C529C" w:rsidP="00BB0C70">
      <w:pPr>
        <w:pStyle w:val="ColorfulList-Accent11"/>
        <w:spacing w:before="120" w:after="120"/>
        <w:ind w:left="567"/>
        <w:rPr>
          <w:color w:val="000000"/>
          <w:sz w:val="28"/>
          <w:szCs w:val="28"/>
        </w:rPr>
      </w:pPr>
      <w:r>
        <w:rPr>
          <w:color w:val="000000"/>
          <w:sz w:val="28"/>
          <w:szCs w:val="28"/>
        </w:rPr>
        <w:t>2. Tính toán công suất cổng vào bến</w:t>
      </w:r>
    </w:p>
    <w:p w14:paraId="010A6057" w14:textId="7628BD1B" w:rsidR="00F80050" w:rsidRPr="0060410B" w:rsidRDefault="008C529C" w:rsidP="00BB0C70">
      <w:pPr>
        <w:pStyle w:val="ColorfulList-Accent11"/>
        <w:spacing w:before="120" w:after="120"/>
        <w:ind w:left="567"/>
        <w:rPr>
          <w:color w:val="000000"/>
          <w:sz w:val="28"/>
          <w:szCs w:val="28"/>
        </w:rPr>
      </w:pPr>
      <w:r>
        <w:rPr>
          <w:color w:val="000000"/>
          <w:sz w:val="28"/>
          <w:szCs w:val="28"/>
        </w:rPr>
        <w:t>a)</w:t>
      </w:r>
      <w:r w:rsidR="00F80050" w:rsidRPr="0060410B">
        <w:rPr>
          <w:color w:val="000000"/>
          <w:sz w:val="28"/>
          <w:szCs w:val="28"/>
        </w:rPr>
        <w:t xml:space="preserve"> </w:t>
      </w:r>
      <w:r w:rsidR="00852D37">
        <w:rPr>
          <w:color w:val="000000"/>
          <w:sz w:val="28"/>
          <w:szCs w:val="28"/>
        </w:rPr>
        <w:t>S</w:t>
      </w:r>
      <w:r w:rsidR="00F80050" w:rsidRPr="0060410B">
        <w:rPr>
          <w:color w:val="000000"/>
          <w:sz w:val="28"/>
          <w:szCs w:val="28"/>
        </w:rPr>
        <w:t xml:space="preserve">ố lượng làn xe </w:t>
      </w:r>
      <w:r w:rsidR="00C96FD9">
        <w:rPr>
          <w:color w:val="000000"/>
          <w:sz w:val="28"/>
          <w:szCs w:val="28"/>
        </w:rPr>
        <w:t xml:space="preserve">cổng </w:t>
      </w:r>
      <w:r w:rsidR="00F80050" w:rsidRPr="0060410B">
        <w:rPr>
          <w:color w:val="000000"/>
          <w:sz w:val="28"/>
          <w:szCs w:val="28"/>
        </w:rPr>
        <w:t>vào bến</w:t>
      </w:r>
    </w:p>
    <w:tbl>
      <w:tblPr>
        <w:tblW w:w="0" w:type="auto"/>
        <w:tblLook w:val="04A0" w:firstRow="1" w:lastRow="0" w:firstColumn="1" w:lastColumn="0" w:noHBand="0" w:noVBand="1"/>
      </w:tblPr>
      <w:tblGrid>
        <w:gridCol w:w="7145"/>
      </w:tblGrid>
      <w:tr w:rsidR="00610775" w:rsidRPr="006666C3" w14:paraId="5DC53416" w14:textId="77777777" w:rsidTr="002D0E11">
        <w:trPr>
          <w:trHeight w:val="963"/>
        </w:trPr>
        <w:tc>
          <w:tcPr>
            <w:tcW w:w="7145" w:type="dxa"/>
          </w:tcPr>
          <w:p w14:paraId="061E919F" w14:textId="77777777" w:rsidR="00610775" w:rsidRPr="006666C3" w:rsidRDefault="00312A14" w:rsidP="00610775">
            <w:pPr>
              <w:spacing w:before="120" w:after="120"/>
              <w:jc w:val="center"/>
              <w:rPr>
                <w:i/>
                <w:color w:val="000000"/>
              </w:rPr>
            </w:pPr>
            <m:oMathPara>
              <m:oMath>
                <m:sSub>
                  <m:sSubPr>
                    <m:ctrlPr>
                      <w:rPr>
                        <w:rFonts w:ascii="Cambria Math" w:hAnsi="Cambria Math"/>
                        <w:i/>
                      </w:rPr>
                    </m:ctrlPr>
                  </m:sSubPr>
                  <m:e>
                    <m:r>
                      <w:rPr>
                        <w:rFonts w:ascii="Cambria Math" w:hAnsi="Cambria Math"/>
                      </w:rPr>
                      <m:t>n</m:t>
                    </m:r>
                  </m:e>
                  <m:sub>
                    <m:r>
                      <w:rPr>
                        <w:rFonts w:ascii="Cambria Math" w:hAnsi="Cambria Math"/>
                      </w:rPr>
                      <m:t>làn</m:t>
                    </m:r>
                  </m:sub>
                </m:sSub>
                <m:r>
                  <w:rPr>
                    <w:rFonts w:ascii="Cambria Math" w:hAnsi="Cambria Math"/>
                  </w:rPr>
                  <m:t xml:space="preserve">= </m:t>
                </m:r>
                <m:f>
                  <m:fPr>
                    <m:ctrlPr>
                      <w:rPr>
                        <w:rFonts w:ascii="Cambria Math" w:hAnsi="Cambria Math"/>
                        <w:i/>
                      </w:rPr>
                    </m:ctrlPr>
                  </m:fPr>
                  <m:num>
                    <m:r>
                      <w:rPr>
                        <w:rFonts w:ascii="Cambria Math" w:hAnsi="Cambria Math"/>
                      </w:rPr>
                      <m:t>W</m:t>
                    </m:r>
                  </m:num>
                  <m:den>
                    <m:sSub>
                      <m:sSubPr>
                        <m:ctrlPr>
                          <w:rPr>
                            <w:rFonts w:ascii="Cambria Math" w:hAnsi="Cambria Math"/>
                            <w:i/>
                          </w:rPr>
                        </m:ctrlPr>
                      </m:sSubPr>
                      <m:e>
                        <m:r>
                          <w:rPr>
                            <w:rFonts w:ascii="Cambria Math" w:hAnsi="Cambria Math"/>
                          </w:rPr>
                          <m:t>w</m:t>
                        </m:r>
                      </m:e>
                      <m:sub>
                        <m:r>
                          <w:rPr>
                            <w:rFonts w:ascii="Cambria Math" w:hAnsi="Cambria Math"/>
                          </w:rPr>
                          <m:t>v</m:t>
                        </m:r>
                      </m:sub>
                    </m:sSub>
                  </m:den>
                </m:f>
              </m:oMath>
            </m:oMathPara>
          </w:p>
        </w:tc>
      </w:tr>
    </w:tbl>
    <w:p w14:paraId="716C2596" w14:textId="77777777" w:rsidR="00610775" w:rsidRPr="006666C3" w:rsidRDefault="00610775" w:rsidP="00610775">
      <w:pPr>
        <w:spacing w:before="120" w:after="120"/>
        <w:ind w:left="567"/>
        <w:rPr>
          <w:color w:val="000000"/>
        </w:rPr>
      </w:pPr>
      <w:r w:rsidRPr="006666C3">
        <w:rPr>
          <w:color w:val="000000"/>
        </w:rPr>
        <w:t>Trong đó:</w:t>
      </w:r>
    </w:p>
    <w:p w14:paraId="5CEAD42A" w14:textId="40204AED" w:rsidR="00610775" w:rsidRPr="006666C3" w:rsidRDefault="00610775" w:rsidP="00610775">
      <w:pPr>
        <w:pStyle w:val="ColorfulList-Accent11"/>
        <w:spacing w:before="120" w:after="120" w:line="240" w:lineRule="auto"/>
        <w:ind w:left="567"/>
        <w:rPr>
          <w:color w:val="000000"/>
          <w:sz w:val="28"/>
          <w:szCs w:val="28"/>
        </w:rPr>
      </w:pPr>
      <w:r>
        <w:rPr>
          <w:color w:val="000000"/>
          <w:sz w:val="28"/>
          <w:szCs w:val="28"/>
        </w:rPr>
        <w:t xml:space="preserve">+ </w:t>
      </w:r>
      <m:oMath>
        <m:sSub>
          <m:sSubPr>
            <m:ctrlPr>
              <w:rPr>
                <w:rFonts w:ascii="Cambria Math" w:hAnsi="Cambria Math"/>
                <w:i/>
              </w:rPr>
            </m:ctrlPr>
          </m:sSubPr>
          <m:e>
            <m:r>
              <w:rPr>
                <w:rFonts w:ascii="Cambria Math" w:hAnsi="Cambria Math"/>
              </w:rPr>
              <m:t>n</m:t>
            </m:r>
          </m:e>
          <m:sub>
            <m:r>
              <w:rPr>
                <w:rFonts w:ascii="Cambria Math" w:hAnsi="Cambria Math"/>
              </w:rPr>
              <m:t>làn</m:t>
            </m:r>
          </m:sub>
        </m:sSub>
      </m:oMath>
      <w:r w:rsidRPr="006666C3">
        <w:rPr>
          <w:color w:val="000000"/>
          <w:sz w:val="28"/>
          <w:szCs w:val="28"/>
        </w:rPr>
        <w:t xml:space="preserve">: Số lượng làn xe </w:t>
      </w:r>
      <w:r w:rsidR="00C96FD9">
        <w:rPr>
          <w:color w:val="000000"/>
          <w:sz w:val="28"/>
          <w:szCs w:val="28"/>
        </w:rPr>
        <w:t xml:space="preserve">cổng </w:t>
      </w:r>
      <w:r w:rsidRPr="006666C3">
        <w:rPr>
          <w:color w:val="000000"/>
          <w:sz w:val="28"/>
          <w:szCs w:val="28"/>
        </w:rPr>
        <w:t xml:space="preserve">vào bến </w:t>
      </w:r>
      <w:r w:rsidR="00C96FD9">
        <w:rPr>
          <w:color w:val="000000"/>
          <w:sz w:val="28"/>
          <w:szCs w:val="28"/>
        </w:rPr>
        <w:t>(làn)</w:t>
      </w:r>
    </w:p>
    <w:p w14:paraId="37DA4605" w14:textId="77777777" w:rsidR="00610775" w:rsidRPr="006666C3" w:rsidRDefault="00610775" w:rsidP="00610775">
      <w:pPr>
        <w:pStyle w:val="ColorfulList-Accent11"/>
        <w:spacing w:before="120" w:after="120" w:line="240" w:lineRule="auto"/>
        <w:ind w:left="567"/>
        <w:rPr>
          <w:color w:val="000000"/>
          <w:sz w:val="28"/>
          <w:szCs w:val="28"/>
        </w:rPr>
      </w:pPr>
      <w:r>
        <w:rPr>
          <w:color w:val="000000"/>
          <w:sz w:val="28"/>
          <w:szCs w:val="28"/>
        </w:rPr>
        <w:t xml:space="preserve">+ </w:t>
      </w:r>
      <m:oMath>
        <m:r>
          <w:rPr>
            <w:rFonts w:ascii="Cambria Math" w:hAnsi="Cambria Math"/>
          </w:rPr>
          <m:t>W</m:t>
        </m:r>
      </m:oMath>
      <w:r w:rsidRPr="006666C3">
        <w:rPr>
          <w:color w:val="000000"/>
          <w:sz w:val="28"/>
          <w:szCs w:val="28"/>
        </w:rPr>
        <w:t>: Chiều rộng cổng vào bến (m)</w:t>
      </w:r>
    </w:p>
    <w:p w14:paraId="4BBD03D5" w14:textId="77777777" w:rsidR="00610775" w:rsidRPr="006666C3" w:rsidRDefault="00610775" w:rsidP="00610775">
      <w:pPr>
        <w:pStyle w:val="ColorfulList-Accent11"/>
        <w:spacing w:before="120" w:after="120" w:line="240" w:lineRule="auto"/>
        <w:ind w:left="567"/>
        <w:rPr>
          <w:color w:val="000000"/>
          <w:sz w:val="28"/>
          <w:szCs w:val="28"/>
        </w:rPr>
      </w:pPr>
      <w:r>
        <w:rPr>
          <w:color w:val="000000"/>
          <w:sz w:val="28"/>
          <w:szCs w:val="28"/>
        </w:rPr>
        <w:t xml:space="preserve">+ </w:t>
      </w:r>
      <m:oMath>
        <m:sSub>
          <m:sSubPr>
            <m:ctrlPr>
              <w:rPr>
                <w:rFonts w:ascii="Cambria Math" w:hAnsi="Cambria Math"/>
                <w:i/>
              </w:rPr>
            </m:ctrlPr>
          </m:sSubPr>
          <m:e>
            <m:r>
              <w:rPr>
                <w:rFonts w:ascii="Cambria Math" w:hAnsi="Cambria Math"/>
              </w:rPr>
              <m:t>w</m:t>
            </m:r>
          </m:e>
          <m:sub>
            <m:r>
              <w:rPr>
                <w:rFonts w:ascii="Cambria Math" w:hAnsi="Cambria Math"/>
              </w:rPr>
              <m:t>v</m:t>
            </m:r>
          </m:sub>
        </m:sSub>
      </m:oMath>
      <w:r w:rsidRPr="006666C3">
        <w:rPr>
          <w:color w:val="000000"/>
          <w:sz w:val="28"/>
          <w:szCs w:val="28"/>
        </w:rPr>
        <w:t>: Chiều rộng trung bình của làn xe (m)</w:t>
      </w:r>
    </w:p>
    <w:p w14:paraId="10D53CC0" w14:textId="77777777" w:rsidR="00283067" w:rsidRDefault="00283067" w:rsidP="00610775">
      <w:pPr>
        <w:pStyle w:val="ColorfulList-Accent11"/>
        <w:spacing w:before="120" w:after="120" w:line="240" w:lineRule="auto"/>
        <w:ind w:left="567"/>
        <w:rPr>
          <w:i/>
          <w:color w:val="000000"/>
          <w:sz w:val="28"/>
        </w:rPr>
      </w:pPr>
    </w:p>
    <w:p w14:paraId="2D48F04D" w14:textId="5F884154" w:rsidR="00610775" w:rsidRPr="00610775" w:rsidRDefault="00283067" w:rsidP="00610775">
      <w:pPr>
        <w:pStyle w:val="ColorfulList-Accent11"/>
        <w:spacing w:before="120" w:after="120" w:line="240" w:lineRule="auto"/>
        <w:ind w:left="567"/>
        <w:rPr>
          <w:i/>
          <w:color w:val="000000"/>
          <w:sz w:val="28"/>
        </w:rPr>
      </w:pPr>
      <w:r>
        <w:rPr>
          <w:i/>
          <w:color w:val="000000"/>
          <w:sz w:val="28"/>
        </w:rPr>
        <w:t xml:space="preserve">* </w:t>
      </w:r>
      <w:r w:rsidR="00610775" w:rsidRPr="00610775">
        <w:rPr>
          <w:i/>
          <w:color w:val="000000"/>
          <w:sz w:val="28"/>
        </w:rPr>
        <w:t xml:space="preserve">Chú ý: Kết quả tính toán </w:t>
      </w:r>
      <m:oMath>
        <m:sSub>
          <m:sSubPr>
            <m:ctrlPr>
              <w:rPr>
                <w:rFonts w:ascii="Cambria Math" w:hAnsi="Cambria Math"/>
                <w:i/>
              </w:rPr>
            </m:ctrlPr>
          </m:sSubPr>
          <m:e>
            <m:r>
              <w:rPr>
                <w:rFonts w:ascii="Cambria Math" w:hAnsi="Cambria Math"/>
              </w:rPr>
              <m:t>n</m:t>
            </m:r>
          </m:e>
          <m:sub>
            <m:r>
              <w:rPr>
                <w:rFonts w:ascii="Cambria Math" w:hAnsi="Cambria Math"/>
              </w:rPr>
              <m:t>làn</m:t>
            </m:r>
          </m:sub>
        </m:sSub>
      </m:oMath>
      <w:r w:rsidR="00610775" w:rsidRPr="00610775">
        <w:rPr>
          <w:i/>
          <w:color w:val="000000"/>
          <w:sz w:val="28"/>
        </w:rPr>
        <w:t xml:space="preserve"> được làm tròn xuống giá trị nhỏ hơn</w:t>
      </w:r>
    </w:p>
    <w:p w14:paraId="62377F5B" w14:textId="77777777" w:rsidR="00610775" w:rsidRDefault="00610775" w:rsidP="00610775">
      <w:pPr>
        <w:pStyle w:val="ColorfulList-Accent11"/>
        <w:spacing w:before="120" w:after="120" w:line="240" w:lineRule="auto"/>
        <w:ind w:left="567"/>
        <w:rPr>
          <w:color w:val="000000"/>
          <w:sz w:val="28"/>
          <w:szCs w:val="28"/>
        </w:rPr>
      </w:pPr>
    </w:p>
    <w:p w14:paraId="061DA78B" w14:textId="79F4D6AF" w:rsidR="00F80050" w:rsidRPr="0060410B" w:rsidRDefault="00952435" w:rsidP="00852D37">
      <w:pPr>
        <w:pStyle w:val="ColorfulList-Accent11"/>
        <w:spacing w:before="120" w:after="120"/>
        <w:ind w:left="567"/>
        <w:rPr>
          <w:color w:val="000000"/>
          <w:sz w:val="28"/>
          <w:szCs w:val="28"/>
        </w:rPr>
      </w:pPr>
      <w:r>
        <w:rPr>
          <w:color w:val="000000"/>
          <w:sz w:val="28"/>
          <w:szCs w:val="28"/>
        </w:rPr>
        <w:t>b</w:t>
      </w:r>
      <w:r w:rsidR="00852D37">
        <w:rPr>
          <w:color w:val="000000"/>
          <w:sz w:val="28"/>
          <w:szCs w:val="28"/>
        </w:rPr>
        <w:t>)</w:t>
      </w:r>
      <w:r w:rsidR="00F80050" w:rsidRPr="0060410B">
        <w:rPr>
          <w:color w:val="000000"/>
          <w:sz w:val="28"/>
          <w:szCs w:val="28"/>
        </w:rPr>
        <w:t xml:space="preserve"> </w:t>
      </w:r>
      <w:r w:rsidR="00C96FD9">
        <w:rPr>
          <w:color w:val="000000"/>
          <w:sz w:val="28"/>
          <w:szCs w:val="28"/>
        </w:rPr>
        <w:t>C</w:t>
      </w:r>
      <w:r w:rsidR="00F80050" w:rsidRPr="0060410B">
        <w:rPr>
          <w:color w:val="000000"/>
          <w:sz w:val="28"/>
          <w:szCs w:val="28"/>
        </w:rPr>
        <w:t xml:space="preserve">ông suất </w:t>
      </w:r>
      <w:r w:rsidR="006F47B9">
        <w:rPr>
          <w:color w:val="000000"/>
          <w:sz w:val="28"/>
          <w:szCs w:val="28"/>
        </w:rPr>
        <w:t xml:space="preserve">tối đa </w:t>
      </w:r>
      <w:r w:rsidR="00F80050" w:rsidRPr="0060410B">
        <w:rPr>
          <w:color w:val="000000"/>
          <w:sz w:val="28"/>
          <w:szCs w:val="28"/>
        </w:rPr>
        <w:t xml:space="preserve">của 01 làn xe </w:t>
      </w:r>
      <w:r w:rsidR="008A1881">
        <w:rPr>
          <w:color w:val="000000"/>
          <w:sz w:val="28"/>
          <w:szCs w:val="28"/>
        </w:rPr>
        <w:t xml:space="preserve">cổng </w:t>
      </w:r>
      <w:r w:rsidR="00F80050" w:rsidRPr="0060410B">
        <w:rPr>
          <w:color w:val="000000"/>
          <w:sz w:val="28"/>
          <w:szCs w:val="28"/>
        </w:rPr>
        <w:t xml:space="preserve">vào bến trong </w:t>
      </w:r>
      <w:r w:rsidR="0060410B">
        <w:rPr>
          <w:color w:val="000000"/>
          <w:sz w:val="28"/>
          <w:szCs w:val="28"/>
        </w:rPr>
        <w:t>0</w:t>
      </w:r>
      <w:r w:rsidR="00F80050" w:rsidRPr="0060410B">
        <w:rPr>
          <w:color w:val="000000"/>
          <w:sz w:val="28"/>
          <w:szCs w:val="28"/>
        </w:rPr>
        <w:t xml:space="preserve">1 </w:t>
      </w:r>
      <w:r w:rsidR="00525196">
        <w:rPr>
          <w:color w:val="000000"/>
          <w:sz w:val="28"/>
          <w:szCs w:val="28"/>
        </w:rPr>
        <w:t>giờ</w:t>
      </w:r>
      <w:r w:rsidR="00F80050" w:rsidRPr="0060410B">
        <w:rPr>
          <w:color w:val="000000"/>
          <w:sz w:val="28"/>
          <w:szCs w:val="28"/>
        </w:rPr>
        <w:t xml:space="preserve"> hoạt động</w:t>
      </w:r>
    </w:p>
    <w:tbl>
      <w:tblPr>
        <w:tblW w:w="7338" w:type="dxa"/>
        <w:tblLook w:val="04A0" w:firstRow="1" w:lastRow="0" w:firstColumn="1" w:lastColumn="0" w:noHBand="0" w:noVBand="1"/>
      </w:tblPr>
      <w:tblGrid>
        <w:gridCol w:w="7338"/>
      </w:tblGrid>
      <w:tr w:rsidR="0066559D" w:rsidRPr="006666C3" w14:paraId="3CCC174F" w14:textId="77777777" w:rsidTr="00947D6F">
        <w:tc>
          <w:tcPr>
            <w:tcW w:w="7338" w:type="dxa"/>
          </w:tcPr>
          <w:p w14:paraId="3AB13F09" w14:textId="77777777" w:rsidR="0066559D" w:rsidRPr="006666C3" w:rsidRDefault="00312A14" w:rsidP="00E30F7B">
            <w:pPr>
              <w:pStyle w:val="ColorfulList-Accent11"/>
              <w:spacing w:before="120" w:after="120" w:line="240" w:lineRule="auto"/>
              <w:ind w:left="0"/>
              <w:jc w:val="center"/>
              <w:rPr>
                <w:color w:val="000000"/>
                <w:sz w:val="28"/>
                <w:szCs w:val="28"/>
              </w:rPr>
            </w:pPr>
            <m:oMathPara>
              <m:oMath>
                <m:sSub>
                  <m:sSubPr>
                    <m:ctrlPr>
                      <w:rPr>
                        <w:rFonts w:ascii="Cambria Math" w:hAnsi="Cambria Math"/>
                        <w:i/>
                      </w:rPr>
                    </m:ctrlPr>
                  </m:sSubPr>
                  <m:e>
                    <m:r>
                      <w:rPr>
                        <w:rFonts w:ascii="Cambria Math" w:hAnsi="Cambria Math"/>
                      </w:rPr>
                      <m:t>B</m:t>
                    </m:r>
                  </m:e>
                  <m:sub>
                    <m:r>
                      <w:rPr>
                        <w:rFonts w:ascii="Cambria Math" w:hAnsi="Cambria Math"/>
                      </w:rPr>
                      <m:t>1 làn</m:t>
                    </m:r>
                  </m:sub>
                </m:sSub>
                <m:r>
                  <w:rPr>
                    <w:rFonts w:ascii="Cambria Math" w:hAnsi="Cambria Math"/>
                  </w:rPr>
                  <m:t>=</m:t>
                </m:r>
                <m:f>
                  <m:fPr>
                    <m:ctrlPr>
                      <w:rPr>
                        <w:rFonts w:ascii="Cambria Math" w:hAnsi="Cambria Math"/>
                        <w:i/>
                      </w:rPr>
                    </m:ctrlPr>
                  </m:fPr>
                  <m:num>
                    <m:r>
                      <w:rPr>
                        <w:rFonts w:ascii="Cambria Math" w:hAnsi="Cambria Math"/>
                      </w:rPr>
                      <m:t>60</m:t>
                    </m:r>
                  </m:num>
                  <m:den>
                    <m:sSub>
                      <m:sSubPr>
                        <m:ctrlPr>
                          <w:rPr>
                            <w:rFonts w:ascii="Cambria Math" w:hAnsi="Cambria Math"/>
                            <w:i/>
                          </w:rPr>
                        </m:ctrlPr>
                      </m:sSubPr>
                      <m:e>
                        <m:r>
                          <w:rPr>
                            <w:rFonts w:ascii="Cambria Math" w:hAnsi="Cambria Math"/>
                          </w:rPr>
                          <m:t>t</m:t>
                        </m:r>
                      </m:e>
                      <m:sub>
                        <m:r>
                          <w:rPr>
                            <w:rFonts w:ascii="Cambria Math" w:hAnsi="Cambria Math"/>
                          </w:rPr>
                          <m:t>v</m:t>
                        </m:r>
                      </m:sub>
                    </m:sSub>
                  </m:den>
                </m:f>
              </m:oMath>
            </m:oMathPara>
          </w:p>
        </w:tc>
      </w:tr>
    </w:tbl>
    <w:p w14:paraId="7CA6FFC5" w14:textId="77777777" w:rsidR="0066559D" w:rsidRPr="006059F0" w:rsidRDefault="0066559D" w:rsidP="006059F0">
      <w:pPr>
        <w:tabs>
          <w:tab w:val="left" w:pos="3986"/>
        </w:tabs>
        <w:spacing w:before="120" w:after="120"/>
        <w:ind w:firstLine="567"/>
        <w:rPr>
          <w:color w:val="000000"/>
          <w:vertAlign w:val="subscript"/>
        </w:rPr>
      </w:pPr>
      <w:r w:rsidRPr="006666C3">
        <w:rPr>
          <w:color w:val="000000"/>
        </w:rPr>
        <w:t>Trong đó:</w:t>
      </w:r>
      <w:r w:rsidR="006059F0">
        <w:rPr>
          <w:color w:val="000000"/>
        </w:rPr>
        <w:tab/>
      </w:r>
    </w:p>
    <w:p w14:paraId="2DAF331C" w14:textId="318E5F70" w:rsidR="0066559D" w:rsidRPr="006666C3" w:rsidRDefault="00752B3E" w:rsidP="0066559D">
      <w:pPr>
        <w:pStyle w:val="ColorfulList-Accent11"/>
        <w:spacing w:before="120" w:after="120" w:line="240" w:lineRule="auto"/>
        <w:ind w:left="993"/>
        <w:rPr>
          <w:color w:val="000000"/>
          <w:sz w:val="28"/>
          <w:szCs w:val="28"/>
        </w:rPr>
      </w:pPr>
      <w:r>
        <w:rPr>
          <w:color w:val="000000"/>
          <w:sz w:val="28"/>
          <w:szCs w:val="28"/>
        </w:rPr>
        <w:t>+</w:t>
      </w:r>
      <w:r w:rsidR="0066559D">
        <w:rPr>
          <w:color w:val="000000"/>
          <w:sz w:val="28"/>
          <w:szCs w:val="28"/>
        </w:rPr>
        <w:t xml:space="preserve"> </w:t>
      </w:r>
      <m:oMath>
        <m:sSub>
          <m:sSubPr>
            <m:ctrlPr>
              <w:rPr>
                <w:rFonts w:ascii="Cambria Math" w:hAnsi="Cambria Math"/>
                <w:i/>
              </w:rPr>
            </m:ctrlPr>
          </m:sSubPr>
          <m:e>
            <m:r>
              <w:rPr>
                <w:rFonts w:ascii="Cambria Math" w:hAnsi="Cambria Math"/>
              </w:rPr>
              <m:t>B</m:t>
            </m:r>
          </m:e>
          <m:sub>
            <m:r>
              <w:rPr>
                <w:rFonts w:ascii="Cambria Math" w:hAnsi="Cambria Math"/>
              </w:rPr>
              <m:t>1 làn</m:t>
            </m:r>
          </m:sub>
        </m:sSub>
      </m:oMath>
      <w:r w:rsidR="0066559D" w:rsidRPr="006666C3">
        <w:rPr>
          <w:color w:val="000000"/>
          <w:sz w:val="28"/>
          <w:szCs w:val="28"/>
        </w:rPr>
        <w:t xml:space="preserve">: Công suất </w:t>
      </w:r>
      <w:r w:rsidR="004C7E65">
        <w:rPr>
          <w:color w:val="000000"/>
          <w:sz w:val="28"/>
          <w:szCs w:val="28"/>
        </w:rPr>
        <w:t xml:space="preserve">tối đa </w:t>
      </w:r>
      <w:r w:rsidR="0066559D" w:rsidRPr="006666C3">
        <w:rPr>
          <w:color w:val="000000"/>
          <w:sz w:val="28"/>
          <w:szCs w:val="28"/>
        </w:rPr>
        <w:t xml:space="preserve">của 01 làn xe vào bến trong 1 </w:t>
      </w:r>
      <w:r w:rsidR="00BE553D">
        <w:rPr>
          <w:color w:val="000000"/>
          <w:sz w:val="28"/>
          <w:szCs w:val="28"/>
        </w:rPr>
        <w:t>giờ</w:t>
      </w:r>
      <w:r w:rsidR="0066559D" w:rsidRPr="006666C3">
        <w:rPr>
          <w:color w:val="000000"/>
          <w:sz w:val="28"/>
          <w:szCs w:val="28"/>
        </w:rPr>
        <w:t xml:space="preserve"> hoạt động (xe/</w:t>
      </w:r>
      <w:r w:rsidR="00BE553D">
        <w:rPr>
          <w:color w:val="000000"/>
          <w:sz w:val="28"/>
          <w:szCs w:val="28"/>
        </w:rPr>
        <w:t>giờ</w:t>
      </w:r>
      <w:r w:rsidR="000525C7">
        <w:rPr>
          <w:color w:val="000000"/>
          <w:sz w:val="28"/>
          <w:szCs w:val="28"/>
        </w:rPr>
        <w:t>/làn</w:t>
      </w:r>
      <w:r w:rsidR="0066559D" w:rsidRPr="006666C3">
        <w:rPr>
          <w:color w:val="000000"/>
          <w:sz w:val="28"/>
          <w:szCs w:val="28"/>
        </w:rPr>
        <w:t>)</w:t>
      </w:r>
    </w:p>
    <w:p w14:paraId="35488D78" w14:textId="77777777" w:rsidR="00FD09F2" w:rsidRDefault="00752B3E" w:rsidP="00FD09F2">
      <w:pPr>
        <w:pStyle w:val="ColorfulList-Accent11"/>
        <w:spacing w:before="120" w:after="120" w:line="240" w:lineRule="auto"/>
        <w:ind w:left="993"/>
        <w:rPr>
          <w:color w:val="000000"/>
          <w:sz w:val="28"/>
          <w:szCs w:val="28"/>
        </w:rPr>
      </w:pPr>
      <w:r>
        <w:rPr>
          <w:color w:val="000000"/>
          <w:sz w:val="28"/>
          <w:szCs w:val="28"/>
        </w:rPr>
        <w:t>+</w:t>
      </w:r>
      <w:r w:rsidR="0066559D">
        <w:rPr>
          <w:color w:val="000000"/>
          <w:sz w:val="28"/>
          <w:szCs w:val="28"/>
        </w:rPr>
        <w:t xml:space="preserve"> </w:t>
      </w:r>
      <m:oMath>
        <m:sSub>
          <m:sSubPr>
            <m:ctrlPr>
              <w:rPr>
                <w:rFonts w:ascii="Cambria Math" w:hAnsi="Cambria Math"/>
                <w:i/>
              </w:rPr>
            </m:ctrlPr>
          </m:sSubPr>
          <m:e>
            <m:r>
              <w:rPr>
                <w:rFonts w:ascii="Cambria Math" w:hAnsi="Cambria Math"/>
              </w:rPr>
              <m:t>t</m:t>
            </m:r>
          </m:e>
          <m:sub>
            <m:r>
              <w:rPr>
                <w:rFonts w:ascii="Cambria Math" w:hAnsi="Cambria Math"/>
              </w:rPr>
              <m:t>v</m:t>
            </m:r>
          </m:sub>
        </m:sSub>
      </m:oMath>
      <w:r w:rsidR="0066559D" w:rsidRPr="006666C3">
        <w:rPr>
          <w:color w:val="000000"/>
          <w:sz w:val="28"/>
          <w:szCs w:val="28"/>
        </w:rPr>
        <w:t>: thời gian vào bến trung bình của phương tiện (phút)</w:t>
      </w:r>
    </w:p>
    <w:p w14:paraId="3B67F555" w14:textId="77777777" w:rsidR="0066559D" w:rsidRPr="006666C3" w:rsidRDefault="0066559D" w:rsidP="00BE553D">
      <w:pPr>
        <w:pStyle w:val="ColorfulList-Accent11"/>
        <w:spacing w:before="120" w:after="120" w:line="240" w:lineRule="auto"/>
        <w:ind w:left="0" w:firstLine="567"/>
        <w:rPr>
          <w:color w:val="000000"/>
          <w:sz w:val="28"/>
          <w:szCs w:val="28"/>
        </w:rPr>
      </w:pPr>
      <w:r w:rsidRPr="006666C3">
        <w:rPr>
          <w:color w:val="000000"/>
          <w:sz w:val="28"/>
          <w:szCs w:val="28"/>
        </w:rPr>
        <w:t>Thông thường, vận tốc xe đi vào bến là k</w:t>
      </w:r>
      <w:r>
        <w:rPr>
          <w:color w:val="000000"/>
          <w:sz w:val="28"/>
          <w:szCs w:val="28"/>
        </w:rPr>
        <w:t xml:space="preserve">hoảng 5 km/h, thời gian trung </w:t>
      </w:r>
      <w:r w:rsidRPr="006666C3">
        <w:rPr>
          <w:color w:val="000000"/>
          <w:sz w:val="28"/>
          <w:szCs w:val="28"/>
        </w:rPr>
        <w:t>bình qua cổng của các loại phương tiện như sau:</w:t>
      </w:r>
    </w:p>
    <w:p w14:paraId="1E3B9553" w14:textId="415F0F0C" w:rsidR="0066559D" w:rsidRPr="006666C3" w:rsidRDefault="0066559D" w:rsidP="00344E6E">
      <w:pPr>
        <w:pStyle w:val="ColorfulList-Accent11"/>
        <w:numPr>
          <w:ilvl w:val="0"/>
          <w:numId w:val="34"/>
        </w:numPr>
        <w:spacing w:before="120" w:after="120" w:line="240" w:lineRule="auto"/>
        <w:ind w:left="1276" w:hanging="283"/>
        <w:rPr>
          <w:color w:val="000000"/>
          <w:sz w:val="28"/>
          <w:szCs w:val="28"/>
        </w:rPr>
      </w:pPr>
      <w:r w:rsidRPr="006666C3">
        <w:rPr>
          <w:color w:val="000000"/>
          <w:sz w:val="28"/>
          <w:szCs w:val="28"/>
        </w:rPr>
        <w:t xml:space="preserve">Với phương tiện dài 5,8m (16 chỗ), </w:t>
      </w:r>
      <m:oMath>
        <m:sSub>
          <m:sSubPr>
            <m:ctrlPr>
              <w:rPr>
                <w:rFonts w:ascii="Cambria Math" w:hAnsi="Cambria Math"/>
                <w:i/>
              </w:rPr>
            </m:ctrlPr>
          </m:sSubPr>
          <m:e>
            <m:r>
              <w:rPr>
                <w:rFonts w:ascii="Cambria Math" w:hAnsi="Cambria Math"/>
              </w:rPr>
              <m:t>t</m:t>
            </m:r>
          </m:e>
          <m:sub>
            <m:r>
              <w:rPr>
                <w:rFonts w:ascii="Cambria Math" w:hAnsi="Cambria Math"/>
              </w:rPr>
              <m:t>v</m:t>
            </m:r>
          </m:sub>
        </m:sSub>
      </m:oMath>
      <w:r w:rsidRPr="006666C3">
        <w:rPr>
          <w:color w:val="000000"/>
          <w:sz w:val="28"/>
          <w:szCs w:val="28"/>
        </w:rPr>
        <w:t xml:space="preserve"> = 0,08 phút</w:t>
      </w:r>
    </w:p>
    <w:p w14:paraId="6EDC43A7" w14:textId="77777777" w:rsidR="0066559D" w:rsidRPr="006666C3" w:rsidRDefault="0066559D" w:rsidP="00344E6E">
      <w:pPr>
        <w:pStyle w:val="ColorfulList-Accent11"/>
        <w:numPr>
          <w:ilvl w:val="0"/>
          <w:numId w:val="34"/>
        </w:numPr>
        <w:spacing w:before="120" w:after="120" w:line="240" w:lineRule="auto"/>
        <w:ind w:left="1276" w:hanging="283"/>
        <w:rPr>
          <w:color w:val="000000"/>
          <w:sz w:val="28"/>
          <w:szCs w:val="28"/>
        </w:rPr>
      </w:pPr>
      <w:r w:rsidRPr="006666C3">
        <w:rPr>
          <w:color w:val="000000"/>
          <w:sz w:val="28"/>
          <w:szCs w:val="28"/>
        </w:rPr>
        <w:t xml:space="preserve">Với phương tiện dài 8,3m (29 chỗ), </w:t>
      </w:r>
      <m:oMath>
        <m:sSub>
          <m:sSubPr>
            <m:ctrlPr>
              <w:rPr>
                <w:rFonts w:ascii="Cambria Math" w:hAnsi="Cambria Math"/>
                <w:color w:val="000000"/>
                <w:sz w:val="28"/>
                <w:szCs w:val="28"/>
              </w:rPr>
            </m:ctrlPr>
          </m:sSubPr>
          <m:e>
            <m:r>
              <m:rPr>
                <m:sty m:val="p"/>
              </m:rPr>
              <w:rPr>
                <w:rFonts w:ascii="Cambria Math" w:hAnsi="Cambria Math"/>
                <w:color w:val="000000"/>
                <w:sz w:val="28"/>
                <w:szCs w:val="28"/>
              </w:rPr>
              <m:t>t</m:t>
            </m:r>
          </m:e>
          <m:sub>
            <m:r>
              <m:rPr>
                <m:sty m:val="p"/>
              </m:rPr>
              <w:rPr>
                <w:rFonts w:ascii="Cambria Math" w:hAnsi="Cambria Math"/>
                <w:color w:val="000000"/>
                <w:sz w:val="28"/>
                <w:szCs w:val="28"/>
              </w:rPr>
              <m:t>v</m:t>
            </m:r>
          </m:sub>
        </m:sSub>
      </m:oMath>
      <w:r w:rsidRPr="006666C3">
        <w:rPr>
          <w:color w:val="000000"/>
          <w:sz w:val="28"/>
          <w:szCs w:val="28"/>
        </w:rPr>
        <w:t xml:space="preserve"> = 0,1 phút</w:t>
      </w:r>
    </w:p>
    <w:p w14:paraId="131C47D8" w14:textId="77777777" w:rsidR="0066559D" w:rsidRDefault="0066559D" w:rsidP="00344E6E">
      <w:pPr>
        <w:pStyle w:val="ColorfulList-Accent11"/>
        <w:numPr>
          <w:ilvl w:val="0"/>
          <w:numId w:val="34"/>
        </w:numPr>
        <w:spacing w:before="120" w:after="120" w:line="240" w:lineRule="auto"/>
        <w:ind w:left="1276" w:hanging="283"/>
        <w:rPr>
          <w:color w:val="000000"/>
          <w:sz w:val="28"/>
          <w:szCs w:val="28"/>
        </w:rPr>
      </w:pPr>
      <w:r w:rsidRPr="006666C3">
        <w:rPr>
          <w:color w:val="000000"/>
          <w:sz w:val="28"/>
          <w:szCs w:val="28"/>
        </w:rPr>
        <w:t xml:space="preserve">Với phương tiện dài 12m (45 chỗ), </w:t>
      </w:r>
      <m:oMath>
        <m:sSub>
          <m:sSubPr>
            <m:ctrlPr>
              <w:rPr>
                <w:rFonts w:ascii="Cambria Math" w:hAnsi="Cambria Math"/>
                <w:color w:val="000000"/>
                <w:sz w:val="28"/>
                <w:szCs w:val="28"/>
              </w:rPr>
            </m:ctrlPr>
          </m:sSubPr>
          <m:e>
            <m:r>
              <m:rPr>
                <m:sty m:val="p"/>
              </m:rPr>
              <w:rPr>
                <w:rFonts w:ascii="Cambria Math" w:hAnsi="Cambria Math"/>
                <w:color w:val="000000"/>
                <w:sz w:val="28"/>
                <w:szCs w:val="28"/>
              </w:rPr>
              <m:t>t</m:t>
            </m:r>
          </m:e>
          <m:sub>
            <m:r>
              <m:rPr>
                <m:sty m:val="p"/>
              </m:rPr>
              <w:rPr>
                <w:rFonts w:ascii="Cambria Math" w:hAnsi="Cambria Math"/>
                <w:color w:val="000000"/>
                <w:sz w:val="28"/>
                <w:szCs w:val="28"/>
              </w:rPr>
              <m:t>v</m:t>
            </m:r>
          </m:sub>
        </m:sSub>
      </m:oMath>
      <w:r w:rsidRPr="006666C3">
        <w:rPr>
          <w:color w:val="000000"/>
          <w:sz w:val="28"/>
          <w:szCs w:val="28"/>
        </w:rPr>
        <w:t xml:space="preserve"> = 0,17 phút</w:t>
      </w:r>
      <w:r>
        <w:rPr>
          <w:color w:val="000000"/>
          <w:sz w:val="28"/>
          <w:szCs w:val="28"/>
        </w:rPr>
        <w:t>.</w:t>
      </w:r>
    </w:p>
    <w:p w14:paraId="3EFCEBC8" w14:textId="77777777" w:rsidR="0066559D" w:rsidRDefault="0066559D" w:rsidP="0066559D">
      <w:pPr>
        <w:pStyle w:val="ColorfulList-Accent11"/>
        <w:spacing w:before="120" w:after="120" w:line="240" w:lineRule="auto"/>
        <w:rPr>
          <w:color w:val="000000"/>
          <w:sz w:val="28"/>
          <w:szCs w:val="28"/>
        </w:rPr>
      </w:pPr>
    </w:p>
    <w:p w14:paraId="07EE27FC" w14:textId="755FDE63" w:rsidR="00F80050" w:rsidRPr="006C1A78" w:rsidRDefault="00952435" w:rsidP="00952435">
      <w:pPr>
        <w:pStyle w:val="ColorfulList-Accent11"/>
        <w:spacing w:before="120" w:after="120"/>
        <w:ind w:left="567"/>
        <w:rPr>
          <w:color w:val="000000"/>
          <w:sz w:val="28"/>
          <w:szCs w:val="28"/>
        </w:rPr>
      </w:pPr>
      <w:r>
        <w:rPr>
          <w:color w:val="000000"/>
          <w:sz w:val="28"/>
          <w:szCs w:val="28"/>
        </w:rPr>
        <w:t xml:space="preserve">c) </w:t>
      </w:r>
      <w:r w:rsidR="007000E3">
        <w:rPr>
          <w:color w:val="000000"/>
          <w:sz w:val="28"/>
          <w:szCs w:val="28"/>
        </w:rPr>
        <w:t>C</w:t>
      </w:r>
      <w:r w:rsidR="00F80050" w:rsidRPr="006C1A78">
        <w:rPr>
          <w:color w:val="000000"/>
          <w:sz w:val="28"/>
          <w:szCs w:val="28"/>
        </w:rPr>
        <w:t xml:space="preserve">ông suất </w:t>
      </w:r>
      <w:r w:rsidR="0046695B">
        <w:rPr>
          <w:color w:val="000000"/>
          <w:sz w:val="28"/>
          <w:szCs w:val="28"/>
        </w:rPr>
        <w:t xml:space="preserve">tối đa </w:t>
      </w:r>
      <w:r w:rsidR="00F80050" w:rsidRPr="006C1A78">
        <w:rPr>
          <w:color w:val="000000"/>
          <w:sz w:val="28"/>
          <w:szCs w:val="28"/>
        </w:rPr>
        <w:t xml:space="preserve">của cổng vào </w:t>
      </w:r>
      <w:r w:rsidR="0046695B">
        <w:rPr>
          <w:color w:val="000000"/>
          <w:sz w:val="28"/>
          <w:szCs w:val="28"/>
        </w:rPr>
        <w:t>bến</w:t>
      </w:r>
      <w:r w:rsidR="00E50156">
        <w:rPr>
          <w:color w:val="000000"/>
          <w:sz w:val="28"/>
          <w:szCs w:val="28"/>
        </w:rPr>
        <w:t xml:space="preserve"> </w:t>
      </w:r>
      <w:r w:rsidR="00F80050" w:rsidRPr="006C1A78">
        <w:rPr>
          <w:color w:val="000000"/>
          <w:sz w:val="28"/>
          <w:szCs w:val="28"/>
        </w:rPr>
        <w:t xml:space="preserve">trong </w:t>
      </w:r>
      <w:r w:rsidR="006C1A78">
        <w:rPr>
          <w:color w:val="000000"/>
          <w:sz w:val="28"/>
          <w:szCs w:val="28"/>
        </w:rPr>
        <w:t>0</w:t>
      </w:r>
      <w:r w:rsidR="00F80050" w:rsidRPr="006C1A78">
        <w:rPr>
          <w:color w:val="000000"/>
          <w:sz w:val="28"/>
          <w:szCs w:val="28"/>
        </w:rPr>
        <w:t xml:space="preserve">1 </w:t>
      </w:r>
      <w:r w:rsidR="006059F0">
        <w:rPr>
          <w:color w:val="000000"/>
          <w:sz w:val="28"/>
          <w:szCs w:val="28"/>
        </w:rPr>
        <w:t>giờ</w:t>
      </w:r>
      <w:r w:rsidR="00F80050" w:rsidRPr="006C1A78">
        <w:rPr>
          <w:color w:val="000000"/>
          <w:sz w:val="28"/>
          <w:szCs w:val="28"/>
        </w:rPr>
        <w:t xml:space="preserve"> hoạt động</w:t>
      </w:r>
      <w:r w:rsidR="0046695B">
        <w:rPr>
          <w:color w:val="000000"/>
          <w:sz w:val="28"/>
          <w:szCs w:val="28"/>
        </w:rPr>
        <w:t xml:space="preserve"> </w:t>
      </w:r>
    </w:p>
    <w:p w14:paraId="5680973B" w14:textId="77777777" w:rsidR="001B4204" w:rsidRPr="00B8175A" w:rsidRDefault="001B4204" w:rsidP="00B8175A">
      <w:pPr>
        <w:spacing w:before="120" w:after="120"/>
        <w:ind w:left="1985"/>
        <w:rPr>
          <w:color w:val="000000"/>
        </w:rPr>
      </w:pPr>
      <w:r w:rsidRPr="00B8175A">
        <w:rPr>
          <w:color w:val="000000"/>
        </w:rPr>
        <w:t>B</w:t>
      </w:r>
      <w:r w:rsidRPr="00B8175A">
        <w:rPr>
          <w:color w:val="000000"/>
          <w:vertAlign w:val="subscript"/>
        </w:rPr>
        <w:t>cv</w:t>
      </w:r>
      <w:r w:rsidRPr="00B8175A">
        <w:rPr>
          <w:color w:val="000000"/>
        </w:rPr>
        <w:t xml:space="preserve"> = </w:t>
      </w:r>
      <w:r w:rsidR="00884472" w:rsidRPr="00B8175A">
        <w:rPr>
          <w:color w:val="000000"/>
        </w:rPr>
        <w:t>B</w:t>
      </w:r>
      <w:r w:rsidR="00884472" w:rsidRPr="00B8175A">
        <w:rPr>
          <w:color w:val="000000"/>
          <w:vertAlign w:val="subscript"/>
        </w:rPr>
        <w:t>1 làn</w:t>
      </w:r>
      <w:r w:rsidR="00884472" w:rsidRPr="00B8175A">
        <w:rPr>
          <w:color w:val="000000"/>
        </w:rPr>
        <w:t xml:space="preserve"> </w:t>
      </w:r>
      <w:r w:rsidRPr="00B8175A">
        <w:rPr>
          <w:color w:val="000000"/>
        </w:rPr>
        <w:t>x n</w:t>
      </w:r>
      <w:r w:rsidRPr="00B8175A">
        <w:rPr>
          <w:color w:val="000000"/>
          <w:vertAlign w:val="subscript"/>
        </w:rPr>
        <w:t>làn</w:t>
      </w:r>
      <w:r w:rsidRPr="00B8175A">
        <w:rPr>
          <w:color w:val="000000"/>
        </w:rPr>
        <w:t xml:space="preserve"> x </w:t>
      </w:r>
      <w:r w:rsidR="00884472" w:rsidRPr="00B8175A">
        <w:rPr>
          <w:color w:val="000000"/>
        </w:rPr>
        <w:t>k</w:t>
      </w:r>
    </w:p>
    <w:p w14:paraId="1E36A47A" w14:textId="77777777" w:rsidR="005F196B" w:rsidRDefault="005F196B" w:rsidP="00B348AE">
      <w:pPr>
        <w:spacing w:before="120" w:after="120"/>
        <w:ind w:left="567"/>
        <w:rPr>
          <w:color w:val="000000"/>
        </w:rPr>
      </w:pPr>
    </w:p>
    <w:p w14:paraId="3150A155" w14:textId="77777777" w:rsidR="001B4204" w:rsidRPr="006666C3" w:rsidRDefault="001B4204" w:rsidP="00B348AE">
      <w:pPr>
        <w:spacing w:before="120" w:after="120"/>
        <w:ind w:left="567"/>
        <w:rPr>
          <w:color w:val="000000"/>
        </w:rPr>
      </w:pPr>
      <w:r w:rsidRPr="006666C3">
        <w:rPr>
          <w:color w:val="000000"/>
        </w:rPr>
        <w:t>Trong đó:</w:t>
      </w:r>
    </w:p>
    <w:p w14:paraId="7D49F884" w14:textId="62A3756B" w:rsidR="001B4204" w:rsidRPr="006666C3" w:rsidRDefault="005A4D5B" w:rsidP="00B348AE">
      <w:pPr>
        <w:pStyle w:val="ColorfulList-Accent11"/>
        <w:spacing w:before="120" w:after="120" w:line="240" w:lineRule="auto"/>
        <w:ind w:left="1701"/>
        <w:rPr>
          <w:color w:val="000000"/>
          <w:sz w:val="28"/>
          <w:szCs w:val="28"/>
        </w:rPr>
      </w:pPr>
      <w:r>
        <w:rPr>
          <w:color w:val="000000"/>
          <w:sz w:val="28"/>
          <w:szCs w:val="28"/>
        </w:rPr>
        <w:t xml:space="preserve">+ </w:t>
      </w:r>
      <m:oMath>
        <m:sSub>
          <m:sSubPr>
            <m:ctrlPr>
              <w:rPr>
                <w:rFonts w:ascii="Cambria Math" w:hAnsi="Cambria Math"/>
                <w:i/>
              </w:rPr>
            </m:ctrlPr>
          </m:sSubPr>
          <m:e>
            <m:r>
              <w:rPr>
                <w:rFonts w:ascii="Cambria Math" w:hAnsi="Cambria Math"/>
              </w:rPr>
              <m:t>B</m:t>
            </m:r>
          </m:e>
          <m:sub>
            <m:r>
              <w:rPr>
                <w:rFonts w:ascii="Cambria Math" w:hAnsi="Cambria Math"/>
              </w:rPr>
              <m:t>cv</m:t>
            </m:r>
          </m:sub>
        </m:sSub>
      </m:oMath>
      <w:r w:rsidR="001B4204" w:rsidRPr="006666C3">
        <w:rPr>
          <w:color w:val="000000"/>
          <w:sz w:val="28"/>
          <w:szCs w:val="28"/>
        </w:rPr>
        <w:t xml:space="preserve">: Công suất </w:t>
      </w:r>
      <w:r w:rsidR="00D84901">
        <w:rPr>
          <w:color w:val="000000"/>
          <w:sz w:val="28"/>
          <w:szCs w:val="28"/>
        </w:rPr>
        <w:t xml:space="preserve">tối đa </w:t>
      </w:r>
      <w:r w:rsidR="001B4204" w:rsidRPr="006666C3">
        <w:rPr>
          <w:color w:val="000000"/>
          <w:sz w:val="28"/>
          <w:szCs w:val="28"/>
        </w:rPr>
        <w:t xml:space="preserve">của cổng vào bến xe trong </w:t>
      </w:r>
      <w:r w:rsidR="00B348AE">
        <w:rPr>
          <w:color w:val="000000"/>
          <w:sz w:val="28"/>
          <w:szCs w:val="28"/>
        </w:rPr>
        <w:t>0</w:t>
      </w:r>
      <w:r w:rsidR="001B4204" w:rsidRPr="006666C3">
        <w:rPr>
          <w:color w:val="000000"/>
          <w:sz w:val="28"/>
          <w:szCs w:val="28"/>
        </w:rPr>
        <w:t xml:space="preserve">1 </w:t>
      </w:r>
      <w:r w:rsidR="006059F0">
        <w:rPr>
          <w:color w:val="000000"/>
          <w:sz w:val="28"/>
          <w:szCs w:val="28"/>
        </w:rPr>
        <w:t>giờ</w:t>
      </w:r>
      <w:r w:rsidR="001B4204" w:rsidRPr="006666C3">
        <w:rPr>
          <w:color w:val="000000"/>
          <w:sz w:val="28"/>
          <w:szCs w:val="28"/>
        </w:rPr>
        <w:t xml:space="preserve"> hoạt động</w:t>
      </w:r>
      <w:r w:rsidR="000525C7">
        <w:rPr>
          <w:color w:val="000000"/>
          <w:sz w:val="28"/>
          <w:szCs w:val="28"/>
        </w:rPr>
        <w:t xml:space="preserve"> (xe/giờ)</w:t>
      </w:r>
    </w:p>
    <w:p w14:paraId="19CFDA77" w14:textId="341AA968" w:rsidR="001B4204" w:rsidRPr="006666C3" w:rsidRDefault="005A4D5B" w:rsidP="00B348AE">
      <w:pPr>
        <w:pStyle w:val="ColorfulList-Accent11"/>
        <w:spacing w:before="120" w:after="120" w:line="240" w:lineRule="auto"/>
        <w:ind w:left="1701"/>
        <w:rPr>
          <w:color w:val="000000"/>
          <w:sz w:val="28"/>
          <w:szCs w:val="28"/>
        </w:rPr>
      </w:pPr>
      <w:r>
        <w:rPr>
          <w:color w:val="000000"/>
          <w:sz w:val="28"/>
          <w:szCs w:val="28"/>
        </w:rPr>
        <w:t xml:space="preserve">+ </w:t>
      </w:r>
      <m:oMath>
        <m:sSub>
          <m:sSubPr>
            <m:ctrlPr>
              <w:rPr>
                <w:rFonts w:ascii="Cambria Math" w:hAnsi="Cambria Math"/>
                <w:i/>
              </w:rPr>
            </m:ctrlPr>
          </m:sSubPr>
          <m:e>
            <m:r>
              <w:rPr>
                <w:rFonts w:ascii="Cambria Math" w:hAnsi="Cambria Math"/>
              </w:rPr>
              <m:t>n</m:t>
            </m:r>
          </m:e>
          <m:sub>
            <m:r>
              <w:rPr>
                <w:rFonts w:ascii="Cambria Math" w:hAnsi="Cambria Math"/>
              </w:rPr>
              <m:t>làn</m:t>
            </m:r>
          </m:sub>
        </m:sSub>
      </m:oMath>
      <w:r w:rsidR="001B4204" w:rsidRPr="006666C3">
        <w:rPr>
          <w:color w:val="000000"/>
          <w:sz w:val="28"/>
          <w:szCs w:val="28"/>
        </w:rPr>
        <w:t>: Số lượng làn xe</w:t>
      </w:r>
      <w:r w:rsidR="0046695B">
        <w:rPr>
          <w:color w:val="000000"/>
          <w:sz w:val="28"/>
          <w:szCs w:val="28"/>
        </w:rPr>
        <w:t xml:space="preserve"> cổng</w:t>
      </w:r>
      <w:r w:rsidR="001B4204" w:rsidRPr="006666C3">
        <w:rPr>
          <w:color w:val="000000"/>
          <w:sz w:val="28"/>
          <w:szCs w:val="28"/>
        </w:rPr>
        <w:t xml:space="preserve"> vào bến </w:t>
      </w:r>
    </w:p>
    <w:p w14:paraId="55FCBA1B" w14:textId="77777777" w:rsidR="001B4204" w:rsidRPr="006666C3" w:rsidRDefault="005A4D5B" w:rsidP="00B348AE">
      <w:pPr>
        <w:pStyle w:val="ColorfulList-Accent11"/>
        <w:spacing w:before="120" w:after="120" w:line="240" w:lineRule="auto"/>
        <w:ind w:left="1701"/>
        <w:rPr>
          <w:color w:val="000000"/>
          <w:sz w:val="28"/>
          <w:szCs w:val="28"/>
        </w:rPr>
      </w:pPr>
      <w:r>
        <w:rPr>
          <w:color w:val="000000"/>
          <w:sz w:val="28"/>
          <w:szCs w:val="28"/>
        </w:rPr>
        <w:t xml:space="preserve">+ </w:t>
      </w:r>
      <m:oMath>
        <m:sSub>
          <m:sSubPr>
            <m:ctrlPr>
              <w:rPr>
                <w:rFonts w:ascii="Cambria Math" w:hAnsi="Cambria Math"/>
                <w:i/>
              </w:rPr>
            </m:ctrlPr>
          </m:sSubPr>
          <m:e>
            <m:r>
              <w:rPr>
                <w:rFonts w:ascii="Cambria Math" w:hAnsi="Cambria Math"/>
              </w:rPr>
              <m:t>B</m:t>
            </m:r>
          </m:e>
          <m:sub>
            <m:r>
              <w:rPr>
                <w:rFonts w:ascii="Cambria Math" w:hAnsi="Cambria Math"/>
              </w:rPr>
              <m:t>1 làn</m:t>
            </m:r>
          </m:sub>
        </m:sSub>
      </m:oMath>
      <w:r w:rsidR="001B4204" w:rsidRPr="006666C3">
        <w:rPr>
          <w:color w:val="000000"/>
          <w:sz w:val="28"/>
          <w:szCs w:val="28"/>
        </w:rPr>
        <w:t xml:space="preserve">: Công suất của 01 làn xe vào bến trong </w:t>
      </w:r>
      <w:r w:rsidR="001B4204">
        <w:rPr>
          <w:color w:val="000000"/>
          <w:sz w:val="28"/>
          <w:szCs w:val="28"/>
        </w:rPr>
        <w:t>0</w:t>
      </w:r>
      <w:r w:rsidR="001B4204" w:rsidRPr="006666C3">
        <w:rPr>
          <w:color w:val="000000"/>
          <w:sz w:val="28"/>
          <w:szCs w:val="28"/>
        </w:rPr>
        <w:t xml:space="preserve">1 </w:t>
      </w:r>
      <w:r w:rsidR="00BE553D">
        <w:rPr>
          <w:color w:val="000000"/>
          <w:sz w:val="28"/>
          <w:szCs w:val="28"/>
        </w:rPr>
        <w:t xml:space="preserve">giờ </w:t>
      </w:r>
      <w:r w:rsidR="001B4204" w:rsidRPr="006666C3">
        <w:rPr>
          <w:color w:val="000000"/>
          <w:sz w:val="28"/>
          <w:szCs w:val="28"/>
        </w:rPr>
        <w:t>hoạt động (xe/</w:t>
      </w:r>
      <w:r w:rsidR="00BE553D">
        <w:rPr>
          <w:color w:val="000000"/>
          <w:sz w:val="28"/>
          <w:szCs w:val="28"/>
        </w:rPr>
        <w:t>giờ</w:t>
      </w:r>
      <w:r w:rsidR="000525C7">
        <w:rPr>
          <w:color w:val="000000"/>
          <w:sz w:val="28"/>
          <w:szCs w:val="28"/>
        </w:rPr>
        <w:t>/làn</w:t>
      </w:r>
      <w:r w:rsidR="001B4204" w:rsidRPr="006666C3">
        <w:rPr>
          <w:color w:val="000000"/>
          <w:sz w:val="28"/>
          <w:szCs w:val="28"/>
        </w:rPr>
        <w:t>)</w:t>
      </w:r>
    </w:p>
    <w:p w14:paraId="5B7C8476" w14:textId="77777777" w:rsidR="001B4204" w:rsidRPr="006666C3" w:rsidRDefault="005A4D5B" w:rsidP="00B348AE">
      <w:pPr>
        <w:pStyle w:val="ColorfulList-Accent11"/>
        <w:spacing w:before="120" w:after="120" w:line="240" w:lineRule="auto"/>
        <w:ind w:left="1701"/>
        <w:rPr>
          <w:color w:val="000000"/>
          <w:sz w:val="28"/>
          <w:szCs w:val="28"/>
        </w:rPr>
      </w:pPr>
      <w:r>
        <w:rPr>
          <w:color w:val="000000"/>
          <w:sz w:val="28"/>
          <w:szCs w:val="28"/>
        </w:rPr>
        <w:t xml:space="preserve">+ </w:t>
      </w:r>
      <w:r w:rsidR="001B4204">
        <w:rPr>
          <w:color w:val="000000"/>
          <w:sz w:val="28"/>
          <w:szCs w:val="28"/>
        </w:rPr>
        <w:t>k</w:t>
      </w:r>
      <w:r w:rsidR="001B4204" w:rsidRPr="006666C3">
        <w:rPr>
          <w:color w:val="000000"/>
          <w:sz w:val="28"/>
          <w:szCs w:val="28"/>
        </w:rPr>
        <w:t xml:space="preserve">: là hệ số chiết giảm năng lực của các làn xe ở cổng vào. Khi cổng vào có nhiều làn xe, mỗi làn xe không thể đạt tới 100% năng lực thông qua cổng do có hiện tượng các xe phải nhường tránh </w:t>
      </w:r>
      <w:r w:rsidR="001B4204" w:rsidRPr="006666C3">
        <w:rPr>
          <w:color w:val="000000"/>
          <w:sz w:val="28"/>
          <w:szCs w:val="28"/>
        </w:rPr>
        <w:lastRenderedPageBreak/>
        <w:t>nhau. Theo kinh nghiệm đề xuất hệ số ảnh hưởng thông qua bến xe (k) như sau:</w:t>
      </w:r>
    </w:p>
    <w:p w14:paraId="52F276DC" w14:textId="77777777" w:rsidR="001B4204" w:rsidRPr="006666C3" w:rsidRDefault="001B4204" w:rsidP="00B348AE">
      <w:pPr>
        <w:numPr>
          <w:ilvl w:val="0"/>
          <w:numId w:val="28"/>
        </w:numPr>
        <w:spacing w:line="240" w:lineRule="auto"/>
        <w:ind w:left="2552"/>
        <w:jc w:val="both"/>
        <w:rPr>
          <w:color w:val="000000"/>
        </w:rPr>
      </w:pPr>
      <w:r w:rsidRPr="006666C3">
        <w:rPr>
          <w:color w:val="000000"/>
        </w:rPr>
        <w:t>Cổng vào có 1 làn xe: k = 1</w:t>
      </w:r>
    </w:p>
    <w:p w14:paraId="3AC6C784" w14:textId="77777777" w:rsidR="003654AC" w:rsidRDefault="001B4204" w:rsidP="00B348AE">
      <w:pPr>
        <w:numPr>
          <w:ilvl w:val="0"/>
          <w:numId w:val="28"/>
        </w:numPr>
        <w:spacing w:line="240" w:lineRule="auto"/>
        <w:ind w:left="2552"/>
        <w:jc w:val="both"/>
        <w:rPr>
          <w:color w:val="000000"/>
        </w:rPr>
      </w:pPr>
      <w:r w:rsidRPr="006666C3">
        <w:rPr>
          <w:color w:val="000000"/>
        </w:rPr>
        <w:t>Cổng vào có 2 làn xe: k = 0.9</w:t>
      </w:r>
    </w:p>
    <w:p w14:paraId="76E0D483" w14:textId="77777777" w:rsidR="00274130" w:rsidRPr="003654AC" w:rsidRDefault="001B4204" w:rsidP="00B348AE">
      <w:pPr>
        <w:numPr>
          <w:ilvl w:val="0"/>
          <w:numId w:val="28"/>
        </w:numPr>
        <w:spacing w:line="240" w:lineRule="auto"/>
        <w:ind w:left="2552"/>
        <w:jc w:val="both"/>
        <w:rPr>
          <w:color w:val="000000"/>
        </w:rPr>
      </w:pPr>
      <w:r w:rsidRPr="003654AC">
        <w:rPr>
          <w:color w:val="000000"/>
        </w:rPr>
        <w:t>Cổng vào có 3 làn xe: k = 0.85</w:t>
      </w:r>
    </w:p>
    <w:p w14:paraId="2A45A352" w14:textId="77777777" w:rsidR="005B52E4" w:rsidRDefault="005B52E4" w:rsidP="00930F3E">
      <w:pPr>
        <w:spacing w:before="120" w:after="120" w:line="240" w:lineRule="auto"/>
        <w:ind w:firstLine="567"/>
        <w:jc w:val="both"/>
        <w:rPr>
          <w:bCs/>
          <w:color w:val="000000"/>
        </w:rPr>
      </w:pPr>
    </w:p>
    <w:p w14:paraId="4C9752D6" w14:textId="5101A656" w:rsidR="009501A9" w:rsidRPr="00FC161F" w:rsidRDefault="00FC161F" w:rsidP="00930F3E">
      <w:pPr>
        <w:spacing w:before="120" w:after="120" w:line="240" w:lineRule="auto"/>
        <w:ind w:firstLine="567"/>
        <w:jc w:val="both"/>
        <w:rPr>
          <w:b/>
          <w:bCs/>
          <w:color w:val="000000"/>
        </w:rPr>
      </w:pPr>
      <w:r w:rsidRPr="00FC161F">
        <w:rPr>
          <w:b/>
          <w:bCs/>
          <w:color w:val="000000"/>
        </w:rPr>
        <w:t>Điều 6. Quy định về tính toán c</w:t>
      </w:r>
      <w:r w:rsidR="009501A9" w:rsidRPr="00FC161F">
        <w:rPr>
          <w:b/>
          <w:bCs/>
          <w:color w:val="000000"/>
        </w:rPr>
        <w:t>ông suất khu vực trả khách</w:t>
      </w:r>
    </w:p>
    <w:p w14:paraId="6451B19C" w14:textId="0B437B39" w:rsidR="00FD09F2" w:rsidRPr="006666C3" w:rsidRDefault="008C529C" w:rsidP="00FD09F2">
      <w:pPr>
        <w:spacing w:before="120" w:after="120" w:line="340" w:lineRule="atLeast"/>
        <w:ind w:firstLine="567"/>
        <w:rPr>
          <w:color w:val="000000"/>
        </w:rPr>
      </w:pPr>
      <w:r>
        <w:rPr>
          <w:color w:val="000000"/>
        </w:rPr>
        <w:t>1</w:t>
      </w:r>
      <w:r w:rsidR="00657C1D">
        <w:rPr>
          <w:color w:val="000000"/>
        </w:rPr>
        <w:t>. Các s</w:t>
      </w:r>
      <w:r w:rsidR="00FD09F2" w:rsidRPr="006666C3">
        <w:rPr>
          <w:color w:val="000000"/>
        </w:rPr>
        <w:t xml:space="preserve">ố liệu đầu vào </w:t>
      </w:r>
      <w:r w:rsidR="00657C1D">
        <w:rPr>
          <w:color w:val="000000"/>
        </w:rPr>
        <w:t>để tính toán công suất khu vực trả khách.</w:t>
      </w:r>
    </w:p>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2196"/>
        <w:gridCol w:w="1291"/>
        <w:gridCol w:w="998"/>
        <w:gridCol w:w="4490"/>
      </w:tblGrid>
      <w:tr w:rsidR="00165DF1" w:rsidRPr="006666C3" w14:paraId="60BA75A6" w14:textId="77777777" w:rsidTr="00232B28">
        <w:trPr>
          <w:tblHeader/>
        </w:trPr>
        <w:tc>
          <w:tcPr>
            <w:tcW w:w="671" w:type="dxa"/>
            <w:shd w:val="clear" w:color="auto" w:fill="auto"/>
          </w:tcPr>
          <w:p w14:paraId="2D178DA8" w14:textId="77777777" w:rsidR="00165DF1" w:rsidRPr="006666C3" w:rsidRDefault="00165DF1" w:rsidP="009248FE">
            <w:pPr>
              <w:jc w:val="center"/>
              <w:rPr>
                <w:b/>
                <w:color w:val="000000"/>
                <w:sz w:val="26"/>
                <w:szCs w:val="26"/>
              </w:rPr>
            </w:pPr>
            <w:r w:rsidRPr="006666C3">
              <w:rPr>
                <w:b/>
                <w:color w:val="000000"/>
                <w:sz w:val="26"/>
                <w:szCs w:val="26"/>
              </w:rPr>
              <w:t>TT</w:t>
            </w:r>
          </w:p>
        </w:tc>
        <w:tc>
          <w:tcPr>
            <w:tcW w:w="2196" w:type="dxa"/>
            <w:shd w:val="clear" w:color="auto" w:fill="auto"/>
          </w:tcPr>
          <w:p w14:paraId="7BA233A7" w14:textId="77777777" w:rsidR="00165DF1" w:rsidRPr="006666C3" w:rsidRDefault="00165DF1" w:rsidP="00CA6036">
            <w:pPr>
              <w:jc w:val="center"/>
              <w:rPr>
                <w:b/>
                <w:color w:val="000000"/>
                <w:sz w:val="26"/>
                <w:szCs w:val="26"/>
              </w:rPr>
            </w:pPr>
            <w:r w:rsidRPr="006666C3">
              <w:rPr>
                <w:b/>
                <w:color w:val="000000"/>
                <w:sz w:val="26"/>
                <w:szCs w:val="26"/>
              </w:rPr>
              <w:t>Tên</w:t>
            </w:r>
          </w:p>
        </w:tc>
        <w:tc>
          <w:tcPr>
            <w:tcW w:w="1291" w:type="dxa"/>
            <w:shd w:val="clear" w:color="auto" w:fill="auto"/>
          </w:tcPr>
          <w:p w14:paraId="18A494C4" w14:textId="77777777" w:rsidR="00165DF1" w:rsidRPr="006666C3" w:rsidRDefault="00165DF1" w:rsidP="00CA6036">
            <w:pPr>
              <w:jc w:val="center"/>
              <w:rPr>
                <w:b/>
                <w:color w:val="000000"/>
                <w:sz w:val="26"/>
                <w:szCs w:val="26"/>
              </w:rPr>
            </w:pPr>
            <w:r w:rsidRPr="006666C3">
              <w:rPr>
                <w:b/>
                <w:color w:val="000000"/>
                <w:sz w:val="26"/>
                <w:szCs w:val="26"/>
              </w:rPr>
              <w:t>Ký hiệu</w:t>
            </w:r>
          </w:p>
        </w:tc>
        <w:tc>
          <w:tcPr>
            <w:tcW w:w="998" w:type="dxa"/>
            <w:shd w:val="clear" w:color="auto" w:fill="auto"/>
          </w:tcPr>
          <w:p w14:paraId="7CEBE9DB" w14:textId="77777777" w:rsidR="00165DF1" w:rsidRPr="006666C3" w:rsidRDefault="00165DF1" w:rsidP="00CA6036">
            <w:pPr>
              <w:jc w:val="center"/>
              <w:rPr>
                <w:b/>
                <w:color w:val="000000"/>
                <w:sz w:val="26"/>
                <w:szCs w:val="26"/>
              </w:rPr>
            </w:pPr>
            <w:r w:rsidRPr="006666C3">
              <w:rPr>
                <w:b/>
                <w:color w:val="000000"/>
                <w:sz w:val="26"/>
                <w:szCs w:val="26"/>
              </w:rPr>
              <w:t>Đơn vị</w:t>
            </w:r>
          </w:p>
        </w:tc>
        <w:tc>
          <w:tcPr>
            <w:tcW w:w="4490" w:type="dxa"/>
            <w:shd w:val="clear" w:color="auto" w:fill="auto"/>
          </w:tcPr>
          <w:p w14:paraId="017781C8" w14:textId="77777777" w:rsidR="00165DF1" w:rsidRPr="006666C3" w:rsidRDefault="00165DF1" w:rsidP="00CA6036">
            <w:pPr>
              <w:jc w:val="center"/>
              <w:rPr>
                <w:b/>
                <w:color w:val="000000"/>
                <w:sz w:val="26"/>
                <w:szCs w:val="26"/>
              </w:rPr>
            </w:pPr>
            <w:r w:rsidRPr="006666C3">
              <w:rPr>
                <w:b/>
                <w:color w:val="000000"/>
                <w:sz w:val="26"/>
                <w:szCs w:val="26"/>
              </w:rPr>
              <w:t>Cách tính</w:t>
            </w:r>
          </w:p>
        </w:tc>
      </w:tr>
      <w:tr w:rsidR="00165DF1" w:rsidRPr="006666C3" w14:paraId="5A5C842F" w14:textId="77777777" w:rsidTr="00232B28">
        <w:tc>
          <w:tcPr>
            <w:tcW w:w="671" w:type="dxa"/>
            <w:shd w:val="clear" w:color="auto" w:fill="auto"/>
          </w:tcPr>
          <w:p w14:paraId="6C4050A6" w14:textId="77777777" w:rsidR="00165DF1" w:rsidRPr="006666C3" w:rsidRDefault="00165DF1" w:rsidP="009248FE">
            <w:pPr>
              <w:jc w:val="center"/>
              <w:rPr>
                <w:color w:val="000000"/>
                <w:sz w:val="26"/>
                <w:szCs w:val="26"/>
              </w:rPr>
            </w:pPr>
            <w:r w:rsidRPr="006666C3">
              <w:rPr>
                <w:color w:val="000000"/>
                <w:sz w:val="26"/>
                <w:szCs w:val="26"/>
              </w:rPr>
              <w:t>1</w:t>
            </w:r>
          </w:p>
        </w:tc>
        <w:tc>
          <w:tcPr>
            <w:tcW w:w="2196" w:type="dxa"/>
            <w:shd w:val="clear" w:color="auto" w:fill="auto"/>
          </w:tcPr>
          <w:p w14:paraId="7A62D275" w14:textId="77777777" w:rsidR="00165DF1" w:rsidRPr="006666C3" w:rsidRDefault="00165DF1" w:rsidP="00CA6036">
            <w:pPr>
              <w:rPr>
                <w:color w:val="000000"/>
                <w:sz w:val="26"/>
                <w:szCs w:val="26"/>
              </w:rPr>
            </w:pPr>
            <w:r w:rsidRPr="006666C3">
              <w:rPr>
                <w:color w:val="000000"/>
                <w:sz w:val="26"/>
                <w:szCs w:val="26"/>
              </w:rPr>
              <w:t>Diện tích trả khách</w:t>
            </w:r>
          </w:p>
        </w:tc>
        <w:tc>
          <w:tcPr>
            <w:tcW w:w="1291" w:type="dxa"/>
            <w:shd w:val="clear" w:color="auto" w:fill="auto"/>
          </w:tcPr>
          <w:p w14:paraId="3C30D0E9" w14:textId="77777777" w:rsidR="00165DF1" w:rsidRPr="006666C3" w:rsidRDefault="00165DF1" w:rsidP="00CA6036">
            <w:pPr>
              <w:jc w:val="center"/>
              <w:rPr>
                <w:color w:val="000000"/>
                <w:sz w:val="26"/>
                <w:szCs w:val="26"/>
              </w:rPr>
            </w:pPr>
            <w:r w:rsidRPr="006666C3">
              <w:rPr>
                <w:i/>
                <w:color w:val="000000"/>
                <w:sz w:val="26"/>
                <w:szCs w:val="26"/>
              </w:rPr>
              <w:t>S</w:t>
            </w:r>
          </w:p>
        </w:tc>
        <w:tc>
          <w:tcPr>
            <w:tcW w:w="998" w:type="dxa"/>
            <w:shd w:val="clear" w:color="auto" w:fill="auto"/>
          </w:tcPr>
          <w:p w14:paraId="37CB3E9B" w14:textId="77777777" w:rsidR="00165DF1" w:rsidRPr="006666C3" w:rsidRDefault="00165DF1" w:rsidP="00CA6036">
            <w:pPr>
              <w:jc w:val="center"/>
              <w:rPr>
                <w:color w:val="000000"/>
                <w:sz w:val="26"/>
                <w:szCs w:val="26"/>
              </w:rPr>
            </w:pPr>
            <w:r w:rsidRPr="006666C3">
              <w:rPr>
                <w:color w:val="000000"/>
                <w:sz w:val="26"/>
                <w:szCs w:val="26"/>
              </w:rPr>
              <w:t>m</w:t>
            </w:r>
            <w:r w:rsidRPr="006666C3">
              <w:rPr>
                <w:color w:val="000000"/>
                <w:sz w:val="26"/>
                <w:szCs w:val="26"/>
                <w:vertAlign w:val="superscript"/>
              </w:rPr>
              <w:t>2</w:t>
            </w:r>
          </w:p>
        </w:tc>
        <w:tc>
          <w:tcPr>
            <w:tcW w:w="4490" w:type="dxa"/>
            <w:shd w:val="clear" w:color="auto" w:fill="auto"/>
          </w:tcPr>
          <w:p w14:paraId="0B2D907C" w14:textId="77777777" w:rsidR="00165DF1" w:rsidRPr="006666C3" w:rsidRDefault="00165DF1" w:rsidP="00CA6036">
            <w:pPr>
              <w:rPr>
                <w:color w:val="000000"/>
                <w:sz w:val="26"/>
                <w:szCs w:val="26"/>
              </w:rPr>
            </w:pPr>
            <w:r w:rsidRPr="006666C3">
              <w:rPr>
                <w:color w:val="000000"/>
                <w:sz w:val="26"/>
                <w:szCs w:val="26"/>
              </w:rPr>
              <w:t>Diện tích thực tế khu vực trả khách theo thiết kế bến xe. Nếu không có số liệu thiết kế thì có thể tính như sau:</w:t>
            </w:r>
          </w:p>
          <w:p w14:paraId="6E0CA628" w14:textId="77777777" w:rsidR="00165DF1" w:rsidRPr="006666C3" w:rsidRDefault="00165DF1" w:rsidP="00CA6036">
            <w:pPr>
              <w:rPr>
                <w:color w:val="000000"/>
                <w:sz w:val="26"/>
                <w:szCs w:val="26"/>
              </w:rPr>
            </w:pPr>
            <w:r w:rsidRPr="006666C3">
              <w:rPr>
                <w:color w:val="000000"/>
                <w:sz w:val="26"/>
                <w:szCs w:val="26"/>
              </w:rPr>
              <w:t xml:space="preserve">S = (% diện tích </w:t>
            </w:r>
            <w:r w:rsidR="00BE553D">
              <w:rPr>
                <w:color w:val="000000"/>
                <w:sz w:val="26"/>
                <w:szCs w:val="26"/>
              </w:rPr>
              <w:t>dành cho trả khách) * (tổng</w:t>
            </w:r>
            <w:r w:rsidRPr="006666C3">
              <w:rPr>
                <w:color w:val="000000"/>
                <w:sz w:val="26"/>
                <w:szCs w:val="26"/>
              </w:rPr>
              <w:t xml:space="preserve"> diện tích bến xe). </w:t>
            </w:r>
          </w:p>
          <w:p w14:paraId="764F46D0" w14:textId="77777777" w:rsidR="00165DF1" w:rsidRPr="006666C3" w:rsidRDefault="00165DF1" w:rsidP="007A128A">
            <w:pPr>
              <w:rPr>
                <w:color w:val="000000"/>
                <w:sz w:val="26"/>
                <w:szCs w:val="26"/>
              </w:rPr>
            </w:pPr>
            <w:r w:rsidRPr="006666C3">
              <w:rPr>
                <w:color w:val="000000"/>
                <w:sz w:val="26"/>
                <w:szCs w:val="26"/>
              </w:rPr>
              <w:t xml:space="preserve">Tỷ lê % diện tích khu vực trả khách lấy theo </w:t>
            </w:r>
            <w:r w:rsidR="007A128A">
              <w:rPr>
                <w:color w:val="000000"/>
                <w:sz w:val="26"/>
                <w:szCs w:val="26"/>
              </w:rPr>
              <w:t>P</w:t>
            </w:r>
            <w:r w:rsidRPr="006666C3">
              <w:rPr>
                <w:color w:val="000000"/>
                <w:sz w:val="26"/>
                <w:szCs w:val="26"/>
              </w:rPr>
              <w:t xml:space="preserve">hụ lục </w:t>
            </w:r>
            <w:r w:rsidR="007A128A">
              <w:rPr>
                <w:color w:val="000000"/>
                <w:sz w:val="26"/>
                <w:szCs w:val="26"/>
              </w:rPr>
              <w:t>1</w:t>
            </w:r>
            <w:r w:rsidRPr="006666C3">
              <w:rPr>
                <w:color w:val="000000"/>
                <w:sz w:val="26"/>
                <w:szCs w:val="26"/>
              </w:rPr>
              <w:t>.</w:t>
            </w:r>
          </w:p>
        </w:tc>
      </w:tr>
      <w:tr w:rsidR="00165DF1" w:rsidRPr="006666C3" w14:paraId="1FAF62D0" w14:textId="77777777" w:rsidTr="00232B28">
        <w:tc>
          <w:tcPr>
            <w:tcW w:w="671" w:type="dxa"/>
            <w:shd w:val="clear" w:color="auto" w:fill="auto"/>
          </w:tcPr>
          <w:p w14:paraId="2A47EB33" w14:textId="77777777" w:rsidR="00165DF1" w:rsidRPr="006666C3" w:rsidRDefault="00165DF1" w:rsidP="009248FE">
            <w:pPr>
              <w:jc w:val="center"/>
              <w:rPr>
                <w:color w:val="000000"/>
                <w:sz w:val="26"/>
                <w:szCs w:val="26"/>
              </w:rPr>
            </w:pPr>
            <w:r w:rsidRPr="006666C3">
              <w:rPr>
                <w:color w:val="000000"/>
                <w:sz w:val="26"/>
                <w:szCs w:val="26"/>
              </w:rPr>
              <w:t>2</w:t>
            </w:r>
          </w:p>
        </w:tc>
        <w:tc>
          <w:tcPr>
            <w:tcW w:w="2196" w:type="dxa"/>
            <w:shd w:val="clear" w:color="auto" w:fill="auto"/>
          </w:tcPr>
          <w:p w14:paraId="2416BB20" w14:textId="77777777" w:rsidR="00165DF1" w:rsidRPr="006666C3" w:rsidRDefault="00165DF1" w:rsidP="00CA6036">
            <w:pPr>
              <w:rPr>
                <w:color w:val="000000"/>
                <w:sz w:val="26"/>
                <w:szCs w:val="26"/>
              </w:rPr>
            </w:pPr>
            <w:r w:rsidRPr="006666C3">
              <w:rPr>
                <w:color w:val="000000"/>
                <w:sz w:val="26"/>
                <w:szCs w:val="26"/>
              </w:rPr>
              <w:t>Diện tích bình quân của một vị trí trả khách</w:t>
            </w:r>
          </w:p>
        </w:tc>
        <w:tc>
          <w:tcPr>
            <w:tcW w:w="1291" w:type="dxa"/>
            <w:shd w:val="clear" w:color="auto" w:fill="auto"/>
          </w:tcPr>
          <w:p w14:paraId="17158BED" w14:textId="77777777" w:rsidR="00165DF1" w:rsidRPr="006666C3" w:rsidRDefault="00312A14" w:rsidP="00CA6036">
            <w:pPr>
              <w:jc w:val="center"/>
              <w:rPr>
                <w:b/>
                <w:i/>
                <w:color w:val="000000"/>
                <w:sz w:val="26"/>
                <w:szCs w:val="26"/>
              </w:rPr>
            </w:pPr>
            <m:oMathPara>
              <m:oMathParaPr>
                <m:jc m:val="center"/>
              </m:oMathParaPr>
              <m:oMath>
                <m:sSub>
                  <m:sSubPr>
                    <m:ctrlPr>
                      <w:rPr>
                        <w:rFonts w:ascii="Cambria Math" w:hAnsi="Cambria Math"/>
                        <w:i/>
                      </w:rPr>
                    </m:ctrlPr>
                  </m:sSubPr>
                  <m:e>
                    <m:r>
                      <w:rPr>
                        <w:rFonts w:ascii="Cambria Math" w:hAnsi="Cambria Math"/>
                        <w:szCs w:val="24"/>
                      </w:rPr>
                      <m:t>S</m:t>
                    </m:r>
                  </m:e>
                  <m:sub>
                    <m:r>
                      <w:rPr>
                        <w:rFonts w:ascii="Cambria Math" w:hAnsi="Cambria Math"/>
                        <w:szCs w:val="24"/>
                      </w:rPr>
                      <m:t>b</m:t>
                    </m:r>
                  </m:sub>
                </m:sSub>
              </m:oMath>
            </m:oMathPara>
          </w:p>
        </w:tc>
        <w:tc>
          <w:tcPr>
            <w:tcW w:w="998" w:type="dxa"/>
            <w:shd w:val="clear" w:color="auto" w:fill="auto"/>
          </w:tcPr>
          <w:p w14:paraId="30A5B9A6" w14:textId="77777777" w:rsidR="00165DF1" w:rsidRPr="006666C3" w:rsidRDefault="00165DF1" w:rsidP="00CA6036">
            <w:pPr>
              <w:jc w:val="center"/>
              <w:rPr>
                <w:color w:val="000000"/>
                <w:sz w:val="26"/>
                <w:szCs w:val="26"/>
              </w:rPr>
            </w:pPr>
            <w:r w:rsidRPr="006666C3">
              <w:rPr>
                <w:color w:val="000000"/>
                <w:sz w:val="26"/>
                <w:szCs w:val="26"/>
              </w:rPr>
              <w:t>m</w:t>
            </w:r>
            <w:r w:rsidRPr="006666C3">
              <w:rPr>
                <w:color w:val="000000"/>
                <w:sz w:val="26"/>
                <w:szCs w:val="26"/>
                <w:vertAlign w:val="superscript"/>
              </w:rPr>
              <w:t>2</w:t>
            </w:r>
          </w:p>
        </w:tc>
        <w:tc>
          <w:tcPr>
            <w:tcW w:w="4490" w:type="dxa"/>
            <w:shd w:val="clear" w:color="auto" w:fill="auto"/>
          </w:tcPr>
          <w:p w14:paraId="60CFD1C5" w14:textId="77777777" w:rsidR="00165DF1" w:rsidRPr="006666C3" w:rsidRDefault="00165DF1" w:rsidP="00CA6036">
            <w:pPr>
              <w:rPr>
                <w:color w:val="000000"/>
                <w:sz w:val="26"/>
                <w:szCs w:val="26"/>
              </w:rPr>
            </w:pPr>
            <w:r w:rsidRPr="006666C3">
              <w:rPr>
                <w:color w:val="000000"/>
                <w:sz w:val="26"/>
                <w:szCs w:val="26"/>
              </w:rPr>
              <w:t>40 m</w:t>
            </w:r>
            <w:r w:rsidRPr="006666C3">
              <w:rPr>
                <w:color w:val="000000"/>
                <w:sz w:val="26"/>
                <w:szCs w:val="26"/>
                <w:vertAlign w:val="superscript"/>
              </w:rPr>
              <w:t>2</w:t>
            </w:r>
            <w:r w:rsidRPr="006666C3">
              <w:rPr>
                <w:color w:val="000000"/>
                <w:sz w:val="26"/>
                <w:szCs w:val="26"/>
              </w:rPr>
              <w:t xml:space="preserve"> (Diện tích trung bình lấy theo Tiêu chuẩn xây dựng)</w:t>
            </w:r>
          </w:p>
        </w:tc>
      </w:tr>
      <w:tr w:rsidR="00165DF1" w:rsidRPr="006666C3" w14:paraId="1680D227" w14:textId="77777777" w:rsidTr="00232B28">
        <w:tc>
          <w:tcPr>
            <w:tcW w:w="671" w:type="dxa"/>
            <w:shd w:val="clear" w:color="auto" w:fill="auto"/>
          </w:tcPr>
          <w:p w14:paraId="266E7CC9" w14:textId="77777777" w:rsidR="00165DF1" w:rsidRPr="006666C3" w:rsidRDefault="00165DF1" w:rsidP="009248FE">
            <w:pPr>
              <w:jc w:val="center"/>
              <w:rPr>
                <w:color w:val="000000"/>
                <w:sz w:val="26"/>
                <w:szCs w:val="26"/>
              </w:rPr>
            </w:pPr>
            <w:r w:rsidRPr="006666C3">
              <w:rPr>
                <w:color w:val="000000"/>
                <w:sz w:val="26"/>
                <w:szCs w:val="26"/>
              </w:rPr>
              <w:t>3</w:t>
            </w:r>
          </w:p>
        </w:tc>
        <w:tc>
          <w:tcPr>
            <w:tcW w:w="2196" w:type="dxa"/>
            <w:shd w:val="clear" w:color="auto" w:fill="auto"/>
          </w:tcPr>
          <w:p w14:paraId="77B5FFD6" w14:textId="77777777" w:rsidR="00165DF1" w:rsidRPr="006666C3" w:rsidRDefault="00165DF1" w:rsidP="00CA6036">
            <w:pPr>
              <w:rPr>
                <w:color w:val="000000"/>
                <w:sz w:val="26"/>
                <w:szCs w:val="26"/>
              </w:rPr>
            </w:pPr>
            <w:r w:rsidRPr="006666C3">
              <w:rPr>
                <w:color w:val="000000"/>
                <w:sz w:val="26"/>
                <w:szCs w:val="26"/>
              </w:rPr>
              <w:t>Thời gian trống giữa 2 xe liên tiếp</w:t>
            </w:r>
          </w:p>
        </w:tc>
        <w:tc>
          <w:tcPr>
            <w:tcW w:w="1291" w:type="dxa"/>
            <w:shd w:val="clear" w:color="auto" w:fill="auto"/>
          </w:tcPr>
          <w:p w14:paraId="1C24A643" w14:textId="77777777" w:rsidR="00165DF1" w:rsidRPr="006666C3" w:rsidRDefault="00312A14" w:rsidP="00CA6036">
            <w:pPr>
              <w:jc w:val="center"/>
              <w:rPr>
                <w:i/>
                <w:color w:val="000000"/>
                <w:sz w:val="26"/>
                <w:szCs w:val="26"/>
              </w:rPr>
            </w:pPr>
            <m:oMathPara>
              <m:oMathParaPr>
                <m:jc m:val="center"/>
              </m:oMathParaPr>
              <m:oMath>
                <m:sSub>
                  <m:sSubPr>
                    <m:ctrlPr>
                      <w:rPr>
                        <w:rFonts w:ascii="Cambria Math" w:hAnsi="Cambria Math"/>
                        <w:i/>
                      </w:rPr>
                    </m:ctrlPr>
                  </m:sSubPr>
                  <m:e>
                    <m:r>
                      <w:rPr>
                        <w:rFonts w:ascii="Cambria Math" w:hAnsi="Cambria Math"/>
                        <w:szCs w:val="24"/>
                      </w:rPr>
                      <m:t>t</m:t>
                    </m:r>
                  </m:e>
                  <m:sub>
                    <m:r>
                      <w:rPr>
                        <w:rFonts w:ascii="Cambria Math" w:hAnsi="Cambria Math"/>
                        <w:szCs w:val="24"/>
                      </w:rPr>
                      <m:t>c</m:t>
                    </m:r>
                  </m:sub>
                </m:sSub>
              </m:oMath>
            </m:oMathPara>
          </w:p>
        </w:tc>
        <w:tc>
          <w:tcPr>
            <w:tcW w:w="998" w:type="dxa"/>
            <w:shd w:val="clear" w:color="auto" w:fill="auto"/>
          </w:tcPr>
          <w:p w14:paraId="450B1302" w14:textId="77777777" w:rsidR="00165DF1" w:rsidRPr="006666C3" w:rsidRDefault="00165DF1" w:rsidP="00CA6036">
            <w:pPr>
              <w:jc w:val="center"/>
              <w:rPr>
                <w:color w:val="000000"/>
                <w:sz w:val="26"/>
                <w:szCs w:val="26"/>
              </w:rPr>
            </w:pPr>
            <w:r w:rsidRPr="006666C3">
              <w:rPr>
                <w:color w:val="000000"/>
                <w:sz w:val="26"/>
                <w:szCs w:val="26"/>
              </w:rPr>
              <w:t>Phút</w:t>
            </w:r>
          </w:p>
        </w:tc>
        <w:tc>
          <w:tcPr>
            <w:tcW w:w="4490" w:type="dxa"/>
            <w:shd w:val="clear" w:color="auto" w:fill="auto"/>
          </w:tcPr>
          <w:p w14:paraId="54E5162E" w14:textId="77777777" w:rsidR="00165DF1" w:rsidRPr="006666C3" w:rsidRDefault="00165DF1" w:rsidP="00CA6036">
            <w:pPr>
              <w:rPr>
                <w:color w:val="000000"/>
                <w:sz w:val="26"/>
                <w:szCs w:val="26"/>
              </w:rPr>
            </w:pPr>
            <w:r w:rsidRPr="006666C3">
              <w:rPr>
                <w:color w:val="000000"/>
                <w:sz w:val="26"/>
                <w:szCs w:val="26"/>
              </w:rPr>
              <w:t>Tính từ thời điểm một phương tiện bắt đầu rời khỏi một điểm trả khách đến khi phương tiện kế tiếp hoàn toàn dừng lại tại điểm đó để hành khách có thể bắt đầu xuống xe.</w:t>
            </w:r>
          </w:p>
          <w:p w14:paraId="7390D679" w14:textId="77777777" w:rsidR="00165DF1" w:rsidRPr="006666C3" w:rsidRDefault="00165DF1" w:rsidP="007A128A">
            <w:pPr>
              <w:rPr>
                <w:color w:val="000000"/>
                <w:sz w:val="26"/>
                <w:szCs w:val="26"/>
              </w:rPr>
            </w:pPr>
            <w:r w:rsidRPr="006666C3">
              <w:rPr>
                <w:color w:val="000000"/>
                <w:sz w:val="26"/>
                <w:szCs w:val="26"/>
              </w:rPr>
              <w:t xml:space="preserve">Cách xác định giá trị này là điều tra thực tế tại bến xe. Trong trường hợp nếu không điều tra thực tế thì lấy theo </w:t>
            </w:r>
            <w:r w:rsidR="007A128A">
              <w:rPr>
                <w:color w:val="000000"/>
                <w:sz w:val="26"/>
                <w:szCs w:val="26"/>
              </w:rPr>
              <w:t>P</w:t>
            </w:r>
            <w:r w:rsidRPr="006666C3">
              <w:rPr>
                <w:color w:val="000000"/>
                <w:sz w:val="26"/>
                <w:szCs w:val="26"/>
              </w:rPr>
              <w:t xml:space="preserve">hụ lục </w:t>
            </w:r>
            <w:r w:rsidR="007A128A">
              <w:rPr>
                <w:color w:val="000000"/>
                <w:sz w:val="26"/>
                <w:szCs w:val="26"/>
              </w:rPr>
              <w:t>1</w:t>
            </w:r>
            <w:r w:rsidRPr="006666C3">
              <w:rPr>
                <w:color w:val="000000"/>
                <w:sz w:val="26"/>
                <w:szCs w:val="26"/>
              </w:rPr>
              <w:t>.</w:t>
            </w:r>
          </w:p>
        </w:tc>
      </w:tr>
      <w:tr w:rsidR="00165DF1" w:rsidRPr="006666C3" w14:paraId="48BEC705" w14:textId="77777777" w:rsidTr="00232B28">
        <w:tc>
          <w:tcPr>
            <w:tcW w:w="671" w:type="dxa"/>
            <w:shd w:val="clear" w:color="auto" w:fill="auto"/>
          </w:tcPr>
          <w:p w14:paraId="670ACEC0" w14:textId="77777777" w:rsidR="00165DF1" w:rsidRPr="006666C3" w:rsidRDefault="00165DF1" w:rsidP="009248FE">
            <w:pPr>
              <w:jc w:val="center"/>
              <w:rPr>
                <w:color w:val="000000"/>
                <w:sz w:val="26"/>
                <w:szCs w:val="26"/>
              </w:rPr>
            </w:pPr>
            <w:r w:rsidRPr="006666C3">
              <w:rPr>
                <w:color w:val="000000"/>
                <w:sz w:val="26"/>
                <w:szCs w:val="26"/>
              </w:rPr>
              <w:t>4</w:t>
            </w:r>
          </w:p>
        </w:tc>
        <w:tc>
          <w:tcPr>
            <w:tcW w:w="2196" w:type="dxa"/>
            <w:shd w:val="clear" w:color="auto" w:fill="auto"/>
          </w:tcPr>
          <w:p w14:paraId="24AA7883" w14:textId="77777777" w:rsidR="00165DF1" w:rsidRPr="006666C3" w:rsidRDefault="00165DF1" w:rsidP="00CA6036">
            <w:pPr>
              <w:rPr>
                <w:color w:val="000000"/>
                <w:sz w:val="26"/>
                <w:szCs w:val="26"/>
              </w:rPr>
            </w:pPr>
            <w:r w:rsidRPr="006666C3">
              <w:rPr>
                <w:color w:val="000000"/>
                <w:sz w:val="26"/>
                <w:szCs w:val="26"/>
              </w:rPr>
              <w:t>Thời gian dừng của xe tại điểm trả khách</w:t>
            </w:r>
          </w:p>
        </w:tc>
        <w:tc>
          <w:tcPr>
            <w:tcW w:w="1291" w:type="dxa"/>
            <w:shd w:val="clear" w:color="auto" w:fill="auto"/>
          </w:tcPr>
          <w:p w14:paraId="3ADE0E7C" w14:textId="77777777" w:rsidR="00165DF1" w:rsidRPr="006666C3" w:rsidRDefault="00312A14" w:rsidP="00CA6036">
            <w:pPr>
              <w:jc w:val="center"/>
              <w:rPr>
                <w:color w:val="000000"/>
                <w:sz w:val="26"/>
                <w:szCs w:val="26"/>
              </w:rPr>
            </w:pPr>
            <m:oMathPara>
              <m:oMathParaPr>
                <m:jc m:val="center"/>
              </m:oMathParaPr>
              <m:oMath>
                <m:sSub>
                  <m:sSubPr>
                    <m:ctrlPr>
                      <w:rPr>
                        <w:rFonts w:ascii="Cambria Math" w:hAnsi="Cambria Math"/>
                        <w:i/>
                      </w:rPr>
                    </m:ctrlPr>
                  </m:sSubPr>
                  <m:e>
                    <m:r>
                      <w:rPr>
                        <w:rFonts w:ascii="Cambria Math" w:hAnsi="Cambria Math"/>
                        <w:szCs w:val="24"/>
                      </w:rPr>
                      <m:t>t</m:t>
                    </m:r>
                  </m:e>
                  <m:sub>
                    <m:r>
                      <w:rPr>
                        <w:rFonts w:ascii="Cambria Math" w:hAnsi="Cambria Math"/>
                        <w:szCs w:val="24"/>
                      </w:rPr>
                      <m:t>d</m:t>
                    </m:r>
                  </m:sub>
                </m:sSub>
              </m:oMath>
            </m:oMathPara>
          </w:p>
        </w:tc>
        <w:tc>
          <w:tcPr>
            <w:tcW w:w="998" w:type="dxa"/>
            <w:shd w:val="clear" w:color="auto" w:fill="auto"/>
          </w:tcPr>
          <w:p w14:paraId="73DE7D2A" w14:textId="77777777" w:rsidR="00165DF1" w:rsidRPr="006666C3" w:rsidRDefault="00165DF1" w:rsidP="00CA6036">
            <w:pPr>
              <w:jc w:val="center"/>
              <w:rPr>
                <w:color w:val="000000"/>
                <w:sz w:val="26"/>
                <w:szCs w:val="26"/>
              </w:rPr>
            </w:pPr>
            <w:r w:rsidRPr="006666C3">
              <w:rPr>
                <w:color w:val="000000"/>
                <w:sz w:val="26"/>
                <w:szCs w:val="26"/>
              </w:rPr>
              <w:t>Phút</w:t>
            </w:r>
          </w:p>
        </w:tc>
        <w:tc>
          <w:tcPr>
            <w:tcW w:w="4490" w:type="dxa"/>
            <w:shd w:val="clear" w:color="auto" w:fill="auto"/>
          </w:tcPr>
          <w:p w14:paraId="3974B775" w14:textId="77777777" w:rsidR="00165DF1" w:rsidRPr="006666C3" w:rsidRDefault="00165DF1" w:rsidP="00CA6036">
            <w:pPr>
              <w:rPr>
                <w:color w:val="000000"/>
                <w:sz w:val="26"/>
                <w:szCs w:val="26"/>
              </w:rPr>
            </w:pPr>
            <w:r w:rsidRPr="006666C3">
              <w:rPr>
                <w:color w:val="000000"/>
                <w:sz w:val="26"/>
                <w:szCs w:val="26"/>
              </w:rPr>
              <w:t xml:space="preserve">Tính từ thời điểm xe bắt đầu trả khách cho tới khi bắt đầu chuyển bánh rời khỏi vị trí trả khách. </w:t>
            </w:r>
          </w:p>
          <w:p w14:paraId="4DAEDF71" w14:textId="77777777" w:rsidR="00165DF1" w:rsidRPr="006666C3" w:rsidRDefault="00165DF1" w:rsidP="007A128A">
            <w:pPr>
              <w:rPr>
                <w:color w:val="000000"/>
                <w:sz w:val="26"/>
                <w:szCs w:val="26"/>
              </w:rPr>
            </w:pPr>
            <w:r w:rsidRPr="006666C3">
              <w:rPr>
                <w:color w:val="000000"/>
                <w:sz w:val="26"/>
                <w:szCs w:val="26"/>
              </w:rPr>
              <w:t xml:space="preserve">Cách xác định giá trị này là điều tra thực tế tại bến xe. Trong trường hợp nếu không điều tra thực tế thì lấy theo </w:t>
            </w:r>
            <w:r w:rsidR="007A128A">
              <w:rPr>
                <w:color w:val="000000"/>
                <w:sz w:val="26"/>
                <w:szCs w:val="26"/>
              </w:rPr>
              <w:t>P</w:t>
            </w:r>
            <w:r w:rsidRPr="006666C3">
              <w:rPr>
                <w:color w:val="000000"/>
                <w:sz w:val="26"/>
                <w:szCs w:val="26"/>
              </w:rPr>
              <w:t xml:space="preserve">hụ lục </w:t>
            </w:r>
            <w:r w:rsidR="007A128A">
              <w:rPr>
                <w:color w:val="000000"/>
                <w:sz w:val="26"/>
                <w:szCs w:val="26"/>
              </w:rPr>
              <w:t>1</w:t>
            </w:r>
            <w:r w:rsidRPr="006666C3">
              <w:rPr>
                <w:color w:val="000000"/>
                <w:sz w:val="26"/>
                <w:szCs w:val="26"/>
              </w:rPr>
              <w:t>.</w:t>
            </w:r>
          </w:p>
        </w:tc>
      </w:tr>
      <w:tr w:rsidR="00165DF1" w:rsidRPr="006666C3" w14:paraId="19875B1C" w14:textId="77777777" w:rsidTr="00232B28">
        <w:tc>
          <w:tcPr>
            <w:tcW w:w="671" w:type="dxa"/>
            <w:shd w:val="clear" w:color="auto" w:fill="auto"/>
          </w:tcPr>
          <w:p w14:paraId="59E5E3E8" w14:textId="77777777" w:rsidR="00165DF1" w:rsidRPr="006666C3" w:rsidRDefault="00165DF1" w:rsidP="009248FE">
            <w:pPr>
              <w:jc w:val="center"/>
              <w:rPr>
                <w:color w:val="000000"/>
                <w:sz w:val="26"/>
                <w:szCs w:val="26"/>
              </w:rPr>
            </w:pPr>
            <w:r w:rsidRPr="006666C3">
              <w:rPr>
                <w:color w:val="000000"/>
                <w:sz w:val="26"/>
                <w:szCs w:val="26"/>
              </w:rPr>
              <w:t>5</w:t>
            </w:r>
          </w:p>
        </w:tc>
        <w:tc>
          <w:tcPr>
            <w:tcW w:w="2196" w:type="dxa"/>
            <w:shd w:val="clear" w:color="auto" w:fill="auto"/>
          </w:tcPr>
          <w:p w14:paraId="636513FF" w14:textId="77777777" w:rsidR="00165DF1" w:rsidRPr="006666C3" w:rsidRDefault="00165DF1" w:rsidP="00CA6036">
            <w:pPr>
              <w:rPr>
                <w:color w:val="000000"/>
                <w:sz w:val="26"/>
                <w:szCs w:val="26"/>
              </w:rPr>
            </w:pPr>
            <w:r w:rsidRPr="006666C3">
              <w:rPr>
                <w:color w:val="000000"/>
                <w:sz w:val="26"/>
                <w:szCs w:val="26"/>
              </w:rPr>
              <w:t>Hệ số biến động thời gian dừng đỗ</w:t>
            </w:r>
          </w:p>
        </w:tc>
        <w:tc>
          <w:tcPr>
            <w:tcW w:w="1291" w:type="dxa"/>
            <w:shd w:val="clear" w:color="auto" w:fill="auto"/>
          </w:tcPr>
          <w:p w14:paraId="37BCF9E0" w14:textId="77777777" w:rsidR="00165DF1" w:rsidRPr="006666C3" w:rsidRDefault="00312A14" w:rsidP="00CA6036">
            <w:pPr>
              <w:jc w:val="center"/>
              <w:rPr>
                <w:color w:val="000000"/>
                <w:sz w:val="26"/>
                <w:szCs w:val="26"/>
              </w:rPr>
            </w:pPr>
            <m:oMathPara>
              <m:oMathParaPr>
                <m:jc m:val="center"/>
              </m:oMathParaPr>
              <m:oMath>
                <m:sSub>
                  <m:sSubPr>
                    <m:ctrlPr>
                      <w:rPr>
                        <w:rFonts w:ascii="Cambria Math" w:hAnsi="Cambria Math"/>
                        <w:i/>
                      </w:rPr>
                    </m:ctrlPr>
                  </m:sSubPr>
                  <m:e>
                    <m:r>
                      <w:rPr>
                        <w:rFonts w:ascii="Cambria Math" w:hAnsi="Cambria Math"/>
                        <w:szCs w:val="24"/>
                      </w:rPr>
                      <m:t>c</m:t>
                    </m:r>
                  </m:e>
                  <m:sub>
                    <m:r>
                      <w:rPr>
                        <w:rFonts w:ascii="Cambria Math" w:hAnsi="Cambria Math"/>
                        <w:szCs w:val="24"/>
                      </w:rPr>
                      <m:t>v</m:t>
                    </m:r>
                  </m:sub>
                </m:sSub>
              </m:oMath>
            </m:oMathPara>
          </w:p>
        </w:tc>
        <w:tc>
          <w:tcPr>
            <w:tcW w:w="998" w:type="dxa"/>
            <w:shd w:val="clear" w:color="auto" w:fill="auto"/>
          </w:tcPr>
          <w:p w14:paraId="67CAD0DA" w14:textId="77777777" w:rsidR="00165DF1" w:rsidRPr="006666C3" w:rsidRDefault="00165DF1" w:rsidP="00CA6036">
            <w:pPr>
              <w:jc w:val="center"/>
              <w:rPr>
                <w:color w:val="000000"/>
                <w:sz w:val="26"/>
                <w:szCs w:val="26"/>
              </w:rPr>
            </w:pPr>
          </w:p>
        </w:tc>
        <w:tc>
          <w:tcPr>
            <w:tcW w:w="4490" w:type="dxa"/>
            <w:shd w:val="clear" w:color="auto" w:fill="auto"/>
          </w:tcPr>
          <w:p w14:paraId="6ABB2A29" w14:textId="77777777" w:rsidR="00165DF1" w:rsidRPr="006666C3" w:rsidRDefault="00312A14" w:rsidP="00CA6036">
            <w:pPr>
              <w:rPr>
                <w:color w:val="000000"/>
                <w:sz w:val="26"/>
                <w:szCs w:val="26"/>
              </w:rPr>
            </w:pPr>
            <m:oMath>
              <m:sSub>
                <m:sSubPr>
                  <m:ctrlPr>
                    <w:rPr>
                      <w:rFonts w:ascii="Cambria Math" w:hAnsi="Cambria Math"/>
                      <w:i/>
                    </w:rPr>
                  </m:ctrlPr>
                </m:sSubPr>
                <m:e>
                  <m:r>
                    <w:rPr>
                      <w:rFonts w:ascii="Cambria Math" w:hAnsi="Cambria Math"/>
                      <w:szCs w:val="24"/>
                    </w:rPr>
                    <m:t>c</m:t>
                  </m:r>
                </m:e>
                <m:sub>
                  <m:r>
                    <w:rPr>
                      <w:rFonts w:ascii="Cambria Math" w:hAnsi="Cambria Math"/>
                      <w:szCs w:val="24"/>
                    </w:rPr>
                    <m:t>v</m:t>
                  </m:r>
                </m:sub>
              </m:sSub>
            </m:oMath>
            <w:r w:rsidR="00165DF1" w:rsidRPr="006666C3">
              <w:rPr>
                <w:color w:val="000000"/>
                <w:sz w:val="26"/>
                <w:szCs w:val="26"/>
              </w:rPr>
              <w:t xml:space="preserve">= (độ lệch chuẩn của thời gian dừng đỗ)/ (giá trị trung bình của thời gian dừng đỗ). </w:t>
            </w:r>
          </w:p>
          <w:p w14:paraId="294D6779" w14:textId="77777777" w:rsidR="00165DF1" w:rsidRPr="006666C3" w:rsidRDefault="00165DF1" w:rsidP="007A128A">
            <w:pPr>
              <w:rPr>
                <w:color w:val="000000"/>
                <w:sz w:val="26"/>
                <w:szCs w:val="26"/>
              </w:rPr>
            </w:pPr>
            <w:r w:rsidRPr="006666C3">
              <w:rPr>
                <w:color w:val="000000"/>
                <w:sz w:val="26"/>
                <w:szCs w:val="26"/>
              </w:rPr>
              <w:t xml:space="preserve">Tra bảng theo </w:t>
            </w:r>
            <w:r w:rsidR="007A128A">
              <w:rPr>
                <w:color w:val="000000"/>
                <w:sz w:val="26"/>
                <w:szCs w:val="26"/>
              </w:rPr>
              <w:t>P</w:t>
            </w:r>
            <w:r w:rsidRPr="006666C3">
              <w:rPr>
                <w:color w:val="000000"/>
                <w:sz w:val="26"/>
                <w:szCs w:val="26"/>
              </w:rPr>
              <w:t xml:space="preserve">hụ lục </w:t>
            </w:r>
            <w:r w:rsidR="007A128A">
              <w:rPr>
                <w:color w:val="000000"/>
                <w:sz w:val="26"/>
                <w:szCs w:val="26"/>
              </w:rPr>
              <w:t>1.</w:t>
            </w:r>
          </w:p>
        </w:tc>
      </w:tr>
      <w:tr w:rsidR="00165DF1" w:rsidRPr="006666C3" w14:paraId="28350A47" w14:textId="77777777" w:rsidTr="00232B28">
        <w:trPr>
          <w:trHeight w:val="839"/>
        </w:trPr>
        <w:tc>
          <w:tcPr>
            <w:tcW w:w="671" w:type="dxa"/>
            <w:shd w:val="clear" w:color="auto" w:fill="auto"/>
          </w:tcPr>
          <w:p w14:paraId="78BF05F4" w14:textId="77777777" w:rsidR="00165DF1" w:rsidRPr="006666C3" w:rsidRDefault="00165DF1" w:rsidP="009248FE">
            <w:pPr>
              <w:jc w:val="center"/>
              <w:rPr>
                <w:color w:val="000000"/>
                <w:sz w:val="26"/>
                <w:szCs w:val="26"/>
              </w:rPr>
            </w:pPr>
            <w:r w:rsidRPr="006666C3">
              <w:rPr>
                <w:color w:val="000000"/>
                <w:sz w:val="26"/>
                <w:szCs w:val="26"/>
              </w:rPr>
              <w:lastRenderedPageBreak/>
              <w:t>6</w:t>
            </w:r>
          </w:p>
        </w:tc>
        <w:tc>
          <w:tcPr>
            <w:tcW w:w="2196" w:type="dxa"/>
            <w:shd w:val="clear" w:color="auto" w:fill="auto"/>
          </w:tcPr>
          <w:p w14:paraId="5354581A" w14:textId="77777777" w:rsidR="00165DF1" w:rsidRPr="006666C3" w:rsidRDefault="00165DF1" w:rsidP="00CA6036">
            <w:pPr>
              <w:rPr>
                <w:color w:val="000000"/>
                <w:sz w:val="26"/>
                <w:szCs w:val="26"/>
              </w:rPr>
            </w:pPr>
            <w:r w:rsidRPr="006666C3">
              <w:rPr>
                <w:color w:val="000000"/>
                <w:sz w:val="26"/>
                <w:szCs w:val="26"/>
              </w:rPr>
              <w:t>Hệ số Z</w:t>
            </w:r>
          </w:p>
        </w:tc>
        <w:tc>
          <w:tcPr>
            <w:tcW w:w="1291" w:type="dxa"/>
            <w:shd w:val="clear" w:color="auto" w:fill="auto"/>
          </w:tcPr>
          <w:p w14:paraId="65C4BE07" w14:textId="77777777" w:rsidR="00165DF1" w:rsidRPr="006666C3" w:rsidRDefault="00165DF1" w:rsidP="00CA6036">
            <w:pPr>
              <w:jc w:val="center"/>
              <w:rPr>
                <w:color w:val="000000"/>
                <w:sz w:val="26"/>
                <w:szCs w:val="26"/>
              </w:rPr>
            </w:pPr>
            <w:r w:rsidRPr="006666C3">
              <w:rPr>
                <w:color w:val="000000"/>
                <w:sz w:val="26"/>
                <w:szCs w:val="26"/>
              </w:rPr>
              <w:t>Z</w:t>
            </w:r>
          </w:p>
        </w:tc>
        <w:tc>
          <w:tcPr>
            <w:tcW w:w="998" w:type="dxa"/>
            <w:shd w:val="clear" w:color="auto" w:fill="auto"/>
          </w:tcPr>
          <w:p w14:paraId="47BAF18D" w14:textId="77777777" w:rsidR="00165DF1" w:rsidRPr="006666C3" w:rsidRDefault="00165DF1" w:rsidP="00CA6036">
            <w:pPr>
              <w:jc w:val="center"/>
              <w:rPr>
                <w:color w:val="000000"/>
                <w:sz w:val="26"/>
                <w:szCs w:val="26"/>
              </w:rPr>
            </w:pPr>
          </w:p>
        </w:tc>
        <w:tc>
          <w:tcPr>
            <w:tcW w:w="4490" w:type="dxa"/>
            <w:shd w:val="clear" w:color="auto" w:fill="auto"/>
          </w:tcPr>
          <w:p w14:paraId="69D19459" w14:textId="77777777" w:rsidR="00165DF1" w:rsidRPr="006666C3" w:rsidRDefault="00165DF1" w:rsidP="007A128A">
            <w:pPr>
              <w:rPr>
                <w:color w:val="000000"/>
                <w:sz w:val="26"/>
                <w:szCs w:val="26"/>
              </w:rPr>
            </w:pPr>
            <w:r w:rsidRPr="006666C3">
              <w:rPr>
                <w:color w:val="000000"/>
                <w:sz w:val="26"/>
                <w:szCs w:val="26"/>
              </w:rPr>
              <w:t xml:space="preserve">Hệ số điều chỉnh thời gian dừng đỗ do hàng chờ hình thành phía sau điểm dừng đỗ. Tra bảng theo </w:t>
            </w:r>
            <w:r w:rsidR="007A128A">
              <w:rPr>
                <w:color w:val="000000"/>
                <w:sz w:val="26"/>
                <w:szCs w:val="26"/>
              </w:rPr>
              <w:t>P</w:t>
            </w:r>
            <w:r w:rsidRPr="006666C3">
              <w:rPr>
                <w:color w:val="000000"/>
                <w:sz w:val="26"/>
                <w:szCs w:val="26"/>
              </w:rPr>
              <w:t xml:space="preserve">hụ lục </w:t>
            </w:r>
            <w:r w:rsidR="007A128A">
              <w:rPr>
                <w:color w:val="000000"/>
                <w:sz w:val="26"/>
                <w:szCs w:val="26"/>
              </w:rPr>
              <w:t>3</w:t>
            </w:r>
          </w:p>
        </w:tc>
      </w:tr>
    </w:tbl>
    <w:p w14:paraId="15D80782" w14:textId="77777777" w:rsidR="00165DF1" w:rsidRDefault="00165DF1" w:rsidP="00FD09F2">
      <w:pPr>
        <w:spacing w:before="120" w:after="120" w:line="340" w:lineRule="atLeast"/>
        <w:ind w:firstLine="567"/>
        <w:rPr>
          <w:color w:val="000000"/>
        </w:rPr>
      </w:pPr>
    </w:p>
    <w:p w14:paraId="1BA4C52B" w14:textId="273AAC2E" w:rsidR="00FD09F2" w:rsidRPr="006666C3" w:rsidRDefault="0051712D" w:rsidP="00FD09F2">
      <w:pPr>
        <w:spacing w:before="120" w:after="120" w:line="340" w:lineRule="atLeast"/>
        <w:ind w:firstLine="567"/>
        <w:rPr>
          <w:color w:val="000000"/>
        </w:rPr>
      </w:pPr>
      <w:r>
        <w:rPr>
          <w:color w:val="000000"/>
        </w:rPr>
        <w:t>2. Tính toán c</w:t>
      </w:r>
      <w:r w:rsidR="00FD09F2" w:rsidRPr="006666C3">
        <w:rPr>
          <w:color w:val="000000"/>
        </w:rPr>
        <w:t xml:space="preserve">ông suất </w:t>
      </w:r>
      <w:r>
        <w:rPr>
          <w:color w:val="000000"/>
        </w:rPr>
        <w:t>khu vực trả khách.</w:t>
      </w:r>
    </w:p>
    <w:p w14:paraId="1B2CCC47" w14:textId="5C15BB1B" w:rsidR="00FD09F2" w:rsidRPr="00165DF1" w:rsidRDefault="00FD09F2" w:rsidP="003D5FA1">
      <w:pPr>
        <w:pStyle w:val="ColorfulList-Accent11"/>
        <w:numPr>
          <w:ilvl w:val="0"/>
          <w:numId w:val="35"/>
        </w:numPr>
        <w:spacing w:before="120" w:after="120"/>
        <w:rPr>
          <w:color w:val="000000"/>
          <w:sz w:val="28"/>
          <w:szCs w:val="28"/>
          <w:lang w:val="vi-VN"/>
        </w:rPr>
      </w:pPr>
      <w:r w:rsidRPr="00165DF1">
        <w:rPr>
          <w:color w:val="000000"/>
          <w:sz w:val="28"/>
          <w:szCs w:val="28"/>
          <w:lang w:val="vi-VN"/>
        </w:rPr>
        <w:t>Xác định số vị trí trả khách</w:t>
      </w:r>
    </w:p>
    <w:tbl>
      <w:tblPr>
        <w:tblW w:w="0" w:type="auto"/>
        <w:tblLook w:val="04A0" w:firstRow="1" w:lastRow="0" w:firstColumn="1" w:lastColumn="0" w:noHBand="0" w:noVBand="1"/>
      </w:tblPr>
      <w:tblGrid>
        <w:gridCol w:w="5778"/>
      </w:tblGrid>
      <w:tr w:rsidR="00447813" w:rsidRPr="006666C3" w14:paraId="09716B25" w14:textId="77777777" w:rsidTr="00447813">
        <w:tc>
          <w:tcPr>
            <w:tcW w:w="5778" w:type="dxa"/>
          </w:tcPr>
          <w:p w14:paraId="20A5887A" w14:textId="77777777" w:rsidR="00447813" w:rsidRPr="006666C3" w:rsidRDefault="00883CCB" w:rsidP="00447813">
            <w:pPr>
              <w:pStyle w:val="ColorfulList-Accent11"/>
              <w:spacing w:after="0" w:line="240" w:lineRule="auto"/>
              <w:jc w:val="center"/>
              <w:rPr>
                <w:color w:val="000000"/>
                <w:sz w:val="28"/>
                <w:szCs w:val="28"/>
              </w:rPr>
            </w:pPr>
            <m:oMathPara>
              <m:oMath>
                <m:r>
                  <w:rPr>
                    <w:rFonts w:ascii="Cambria Math" w:hAnsi="Cambria Math"/>
                  </w:rPr>
                  <m:t>N=</m:t>
                </m:r>
                <m:f>
                  <m:fPr>
                    <m:ctrlPr>
                      <w:rPr>
                        <w:rFonts w:ascii="Cambria Math" w:hAnsi="Cambria Math"/>
                        <w:i/>
                      </w:rPr>
                    </m:ctrlPr>
                  </m:fPr>
                  <m:num>
                    <m:r>
                      <w:rPr>
                        <w:rFonts w:ascii="Cambria Math" w:hAnsi="Cambria Math"/>
                      </w:rPr>
                      <m:t>S</m:t>
                    </m:r>
                  </m:num>
                  <m:den>
                    <m:sSub>
                      <m:sSubPr>
                        <m:ctrlPr>
                          <w:rPr>
                            <w:rFonts w:ascii="Cambria Math" w:hAnsi="Cambria Math"/>
                            <w:i/>
                          </w:rPr>
                        </m:ctrlPr>
                      </m:sSubPr>
                      <m:e>
                        <m:r>
                          <w:rPr>
                            <w:rFonts w:ascii="Cambria Math" w:hAnsi="Cambria Math"/>
                          </w:rPr>
                          <m:t>S</m:t>
                        </m:r>
                      </m:e>
                      <m:sub>
                        <m:r>
                          <w:rPr>
                            <w:rFonts w:ascii="Cambria Math" w:hAnsi="Cambria Math"/>
                          </w:rPr>
                          <m:t>b</m:t>
                        </m:r>
                      </m:sub>
                    </m:sSub>
                  </m:den>
                </m:f>
              </m:oMath>
            </m:oMathPara>
          </w:p>
        </w:tc>
      </w:tr>
    </w:tbl>
    <w:p w14:paraId="5F280E1B" w14:textId="77777777" w:rsidR="00447813" w:rsidRPr="006666C3" w:rsidRDefault="00447813" w:rsidP="00447813">
      <w:pPr>
        <w:ind w:left="709"/>
        <w:rPr>
          <w:color w:val="000000"/>
        </w:rPr>
      </w:pPr>
      <w:r w:rsidRPr="006666C3">
        <w:rPr>
          <w:color w:val="000000"/>
        </w:rPr>
        <w:t>Trong đó:</w:t>
      </w:r>
    </w:p>
    <w:p w14:paraId="1EB20D55" w14:textId="77777777" w:rsidR="00447813" w:rsidRPr="006666C3" w:rsidRDefault="00447813" w:rsidP="00447813">
      <w:pPr>
        <w:pStyle w:val="ColorfulList-Accent11"/>
        <w:spacing w:after="0" w:line="240" w:lineRule="auto"/>
        <w:ind w:left="1134"/>
        <w:rPr>
          <w:color w:val="000000"/>
          <w:sz w:val="28"/>
          <w:szCs w:val="28"/>
        </w:rPr>
      </w:pPr>
      <w:r>
        <w:rPr>
          <w:i/>
          <w:color w:val="000000"/>
          <w:sz w:val="28"/>
          <w:szCs w:val="28"/>
        </w:rPr>
        <w:t xml:space="preserve">+ </w:t>
      </w:r>
      <w:r w:rsidRPr="006666C3">
        <w:rPr>
          <w:i/>
          <w:color w:val="000000"/>
          <w:sz w:val="28"/>
          <w:szCs w:val="28"/>
        </w:rPr>
        <w:t>N</w:t>
      </w:r>
      <w:r w:rsidRPr="006666C3">
        <w:rPr>
          <w:color w:val="000000"/>
          <w:sz w:val="28"/>
          <w:szCs w:val="28"/>
        </w:rPr>
        <w:t>: Số vị trí trả khách (vị trí)</w:t>
      </w:r>
    </w:p>
    <w:p w14:paraId="2FB64275" w14:textId="77777777" w:rsidR="00447813" w:rsidRPr="006666C3" w:rsidRDefault="00447813" w:rsidP="00447813">
      <w:pPr>
        <w:pStyle w:val="ColorfulList-Accent11"/>
        <w:spacing w:after="0" w:line="240" w:lineRule="auto"/>
        <w:ind w:left="1134"/>
        <w:rPr>
          <w:color w:val="000000"/>
          <w:sz w:val="28"/>
          <w:szCs w:val="28"/>
        </w:rPr>
      </w:pPr>
      <w:r>
        <w:rPr>
          <w:i/>
          <w:color w:val="000000"/>
          <w:sz w:val="28"/>
          <w:szCs w:val="28"/>
        </w:rPr>
        <w:t xml:space="preserve">+ </w:t>
      </w:r>
      <w:r w:rsidRPr="006666C3">
        <w:rPr>
          <w:i/>
          <w:color w:val="000000"/>
          <w:sz w:val="28"/>
          <w:szCs w:val="28"/>
        </w:rPr>
        <w:t>S</w:t>
      </w:r>
      <w:r w:rsidRPr="006666C3">
        <w:rPr>
          <w:color w:val="000000"/>
          <w:sz w:val="28"/>
          <w:szCs w:val="28"/>
        </w:rPr>
        <w:t>: Diện tích bến xe dành cho việc trả khách (m</w:t>
      </w:r>
      <w:r w:rsidRPr="006666C3">
        <w:rPr>
          <w:color w:val="000000"/>
          <w:sz w:val="28"/>
          <w:szCs w:val="28"/>
          <w:vertAlign w:val="superscript"/>
        </w:rPr>
        <w:t>2</w:t>
      </w:r>
      <w:r w:rsidRPr="006666C3">
        <w:rPr>
          <w:color w:val="000000"/>
          <w:sz w:val="28"/>
          <w:szCs w:val="28"/>
        </w:rPr>
        <w:t>)</w:t>
      </w:r>
    </w:p>
    <w:p w14:paraId="7E204E67" w14:textId="77777777" w:rsidR="00447813" w:rsidRDefault="00447813" w:rsidP="00447813">
      <w:pPr>
        <w:pStyle w:val="ColorfulList-Accent11"/>
        <w:spacing w:before="120"/>
        <w:ind w:left="1134"/>
        <w:rPr>
          <w:b/>
          <w:i/>
          <w:color w:val="000000"/>
          <w:sz w:val="28"/>
          <w:szCs w:val="28"/>
        </w:rPr>
      </w:pPr>
      <w:r>
        <w:rPr>
          <w:color w:val="000000"/>
          <w:sz w:val="28"/>
          <w:szCs w:val="28"/>
        </w:rPr>
        <w:t xml:space="preserve">+ </w:t>
      </w:r>
      <m:oMath>
        <m:sSub>
          <m:sSubPr>
            <m:ctrlPr>
              <w:rPr>
                <w:rFonts w:ascii="Cambria Math" w:hAnsi="Cambria Math"/>
                <w:i/>
              </w:rPr>
            </m:ctrlPr>
          </m:sSubPr>
          <m:e>
            <m:r>
              <w:rPr>
                <w:rFonts w:ascii="Cambria Math" w:hAnsi="Cambria Math"/>
              </w:rPr>
              <m:t>S</m:t>
            </m:r>
          </m:e>
          <m:sub>
            <m:r>
              <w:rPr>
                <w:rFonts w:ascii="Cambria Math" w:hAnsi="Cambria Math"/>
              </w:rPr>
              <m:t>b</m:t>
            </m:r>
          </m:sub>
        </m:sSub>
      </m:oMath>
      <w:r w:rsidRPr="006666C3">
        <w:rPr>
          <w:color w:val="000000"/>
          <w:sz w:val="28"/>
          <w:szCs w:val="28"/>
        </w:rPr>
        <w:t>: Diện tích bình quân của một vị trí trả khách (m</w:t>
      </w:r>
      <w:r w:rsidRPr="006666C3">
        <w:rPr>
          <w:color w:val="000000"/>
          <w:sz w:val="28"/>
          <w:szCs w:val="28"/>
          <w:vertAlign w:val="superscript"/>
        </w:rPr>
        <w:t>2</w:t>
      </w:r>
      <w:r w:rsidRPr="006666C3">
        <w:rPr>
          <w:color w:val="000000"/>
          <w:sz w:val="28"/>
          <w:szCs w:val="28"/>
        </w:rPr>
        <w:t>)</w:t>
      </w:r>
    </w:p>
    <w:p w14:paraId="386CC5B2" w14:textId="22494675" w:rsidR="00FD09F2" w:rsidRPr="00165DF1" w:rsidRDefault="009C418C" w:rsidP="009C418C">
      <w:pPr>
        <w:pStyle w:val="ColorfulList-Accent11"/>
        <w:numPr>
          <w:ilvl w:val="0"/>
          <w:numId w:val="36"/>
        </w:numPr>
        <w:spacing w:before="120" w:after="120"/>
        <w:rPr>
          <w:color w:val="000000"/>
          <w:sz w:val="28"/>
          <w:szCs w:val="28"/>
        </w:rPr>
      </w:pPr>
      <w:r>
        <w:rPr>
          <w:color w:val="000000"/>
          <w:sz w:val="28"/>
          <w:szCs w:val="28"/>
        </w:rPr>
        <w:t>C</w:t>
      </w:r>
      <w:r w:rsidR="00FD09F2" w:rsidRPr="00165DF1">
        <w:rPr>
          <w:color w:val="000000"/>
          <w:sz w:val="28"/>
          <w:szCs w:val="28"/>
        </w:rPr>
        <w:t xml:space="preserve">ông suất </w:t>
      </w:r>
      <w:r>
        <w:rPr>
          <w:color w:val="000000"/>
          <w:sz w:val="28"/>
          <w:szCs w:val="28"/>
        </w:rPr>
        <w:t xml:space="preserve">tối đa khu vực </w:t>
      </w:r>
      <w:r w:rsidR="00FD09F2" w:rsidRPr="00165DF1">
        <w:rPr>
          <w:color w:val="000000"/>
          <w:sz w:val="28"/>
          <w:szCs w:val="28"/>
        </w:rPr>
        <w:t>trả khách trong một giờ</w:t>
      </w:r>
      <w:r>
        <w:rPr>
          <w:color w:val="000000"/>
          <w:sz w:val="28"/>
          <w:szCs w:val="28"/>
        </w:rPr>
        <w:t xml:space="preserve"> hoạt động</w:t>
      </w:r>
      <w:r w:rsidR="00BC1CEA">
        <w:rPr>
          <w:color w:val="000000"/>
          <w:sz w:val="28"/>
          <w:szCs w:val="28"/>
        </w:rPr>
        <w:t>.</w:t>
      </w:r>
    </w:p>
    <w:tbl>
      <w:tblPr>
        <w:tblW w:w="0" w:type="auto"/>
        <w:tblLook w:val="04A0" w:firstRow="1" w:lastRow="0" w:firstColumn="1" w:lastColumn="0" w:noHBand="0" w:noVBand="1"/>
      </w:tblPr>
      <w:tblGrid>
        <w:gridCol w:w="6771"/>
      </w:tblGrid>
      <w:tr w:rsidR="00CB2E72" w:rsidRPr="006666C3" w14:paraId="6C09839A" w14:textId="77777777" w:rsidTr="00CB2E72">
        <w:trPr>
          <w:trHeight w:val="655"/>
        </w:trPr>
        <w:tc>
          <w:tcPr>
            <w:tcW w:w="6771" w:type="dxa"/>
          </w:tcPr>
          <w:p w14:paraId="3FE9164E" w14:textId="0B3419D0" w:rsidR="00CB2E72" w:rsidRPr="006666C3" w:rsidRDefault="00312A14" w:rsidP="00CB2E72">
            <w:pPr>
              <w:pStyle w:val="ColorfulList-Accent11"/>
              <w:spacing w:after="0" w:line="240" w:lineRule="auto"/>
              <w:jc w:val="center"/>
              <w:rPr>
                <w:color w:val="000000"/>
                <w:sz w:val="28"/>
                <w:szCs w:val="28"/>
              </w:rPr>
            </w:pPr>
            <m:oMathPara>
              <m:oMath>
                <m:sSub>
                  <m:sSubPr>
                    <m:ctrlPr>
                      <w:rPr>
                        <w:rFonts w:ascii="Cambria Math" w:hAnsi="Cambria Math"/>
                        <w:i/>
                      </w:rPr>
                    </m:ctrlPr>
                  </m:sSubPr>
                  <m:e>
                    <m:r>
                      <w:rPr>
                        <w:rFonts w:ascii="Cambria Math" w:hAnsi="Cambria Math"/>
                      </w:rPr>
                      <m:t>B</m:t>
                    </m:r>
                  </m:e>
                  <m:sub>
                    <m:r>
                      <w:rPr>
                        <w:rFonts w:ascii="Cambria Math" w:hAnsi="Cambria Math"/>
                      </w:rPr>
                      <m:t>tk</m:t>
                    </m:r>
                  </m:sub>
                </m:sSub>
                <m:r>
                  <w:rPr>
                    <w:rFonts w:ascii="Cambria Math" w:hAnsi="Cambria Math"/>
                  </w:rPr>
                  <m:t>=N</m:t>
                </m:r>
                <m:f>
                  <m:fPr>
                    <m:ctrlPr>
                      <w:rPr>
                        <w:rFonts w:ascii="Cambria Math" w:hAnsi="Cambria Math"/>
                        <w:i/>
                      </w:rPr>
                    </m:ctrlPr>
                  </m:fPr>
                  <m:num>
                    <m:r>
                      <w:rPr>
                        <w:rFonts w:ascii="Cambria Math" w:hAnsi="Cambria Math"/>
                      </w:rPr>
                      <m:t>60</m:t>
                    </m:r>
                  </m:num>
                  <m:den>
                    <m:sSub>
                      <m:sSubPr>
                        <m:ctrlPr>
                          <w:rPr>
                            <w:rFonts w:ascii="Cambria Math" w:hAnsi="Cambria Math"/>
                            <w:i/>
                          </w:rPr>
                        </m:ctrlPr>
                      </m:sSubPr>
                      <m:e>
                        <m:r>
                          <w:rPr>
                            <w:rFonts w:ascii="Cambria Math" w:hAnsi="Cambria Math"/>
                          </w:rPr>
                          <m:t>t</m:t>
                        </m:r>
                      </m:e>
                      <m:sub>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(1+Z</m:t>
                    </m:r>
                    <m:sSub>
                      <m:sSubPr>
                        <m:ctrlPr>
                          <w:rPr>
                            <w:rFonts w:ascii="Cambria Math" w:hAnsi="Cambria Math"/>
                            <w:i/>
                          </w:rPr>
                        </m:ctrlPr>
                      </m:sSubPr>
                      <m:e>
                        <m:r>
                          <w:rPr>
                            <w:rFonts w:ascii="Cambria Math" w:hAnsi="Cambria Math"/>
                          </w:rPr>
                          <m:t>c</m:t>
                        </m:r>
                      </m:e>
                      <m:sub>
                        <m:r>
                          <w:rPr>
                            <w:rFonts w:ascii="Cambria Math" w:hAnsi="Cambria Math"/>
                          </w:rPr>
                          <m:t>v</m:t>
                        </m:r>
                      </m:sub>
                    </m:sSub>
                    <m:r>
                      <w:rPr>
                        <w:rFonts w:ascii="Cambria Math" w:hAnsi="Cambria Math"/>
                      </w:rPr>
                      <m:t>)</m:t>
                    </m:r>
                  </m:den>
                </m:f>
              </m:oMath>
            </m:oMathPara>
          </w:p>
        </w:tc>
      </w:tr>
    </w:tbl>
    <w:p w14:paraId="440A9FE9" w14:textId="77777777" w:rsidR="00CB2E72" w:rsidRDefault="00CB2E72" w:rsidP="00CB2E72">
      <w:pPr>
        <w:ind w:left="567"/>
        <w:rPr>
          <w:color w:val="000000"/>
        </w:rPr>
      </w:pPr>
    </w:p>
    <w:p w14:paraId="66A575F3" w14:textId="77777777" w:rsidR="00CB2E72" w:rsidRPr="006666C3" w:rsidRDefault="00CB2E72" w:rsidP="00CB2E72">
      <w:pPr>
        <w:ind w:left="567"/>
        <w:rPr>
          <w:color w:val="000000"/>
        </w:rPr>
      </w:pPr>
      <w:r w:rsidRPr="006666C3">
        <w:rPr>
          <w:color w:val="000000"/>
        </w:rPr>
        <w:t>Trong đó:</w:t>
      </w:r>
    </w:p>
    <w:p w14:paraId="74AACFFA" w14:textId="42AD5DE1" w:rsidR="00CB2E72" w:rsidRPr="006666C3" w:rsidRDefault="00CB2E72" w:rsidP="00CB2E72">
      <w:pPr>
        <w:pStyle w:val="ColorfulList-Accent11"/>
        <w:spacing w:after="0" w:line="240" w:lineRule="auto"/>
        <w:ind w:left="1134"/>
        <w:rPr>
          <w:color w:val="000000"/>
          <w:sz w:val="28"/>
          <w:szCs w:val="28"/>
        </w:rPr>
      </w:pPr>
      <w:r>
        <w:rPr>
          <w:color w:val="000000"/>
          <w:sz w:val="28"/>
          <w:szCs w:val="28"/>
        </w:rPr>
        <w:t xml:space="preserve">+ </w:t>
      </w:r>
      <m:oMath>
        <m:sSub>
          <m:sSubPr>
            <m:ctrlPr>
              <w:rPr>
                <w:rFonts w:ascii="Cambria Math" w:hAnsi="Cambria Math"/>
                <w:i/>
              </w:rPr>
            </m:ctrlPr>
          </m:sSubPr>
          <m:e>
            <m:r>
              <w:rPr>
                <w:rFonts w:ascii="Cambria Math" w:hAnsi="Cambria Math"/>
              </w:rPr>
              <m:t>B</m:t>
            </m:r>
          </m:e>
          <m:sub>
            <m:r>
              <w:rPr>
                <w:rFonts w:ascii="Cambria Math" w:hAnsi="Cambria Math"/>
              </w:rPr>
              <m:t>tk</m:t>
            </m:r>
          </m:sub>
        </m:sSub>
      </m:oMath>
      <w:r w:rsidRPr="006666C3">
        <w:rPr>
          <w:color w:val="000000"/>
          <w:sz w:val="28"/>
          <w:szCs w:val="28"/>
        </w:rPr>
        <w:t xml:space="preserve">: Công suất trả khách </w:t>
      </w:r>
      <w:r w:rsidR="008E1A07">
        <w:rPr>
          <w:color w:val="000000"/>
          <w:sz w:val="28"/>
          <w:szCs w:val="28"/>
        </w:rPr>
        <w:t xml:space="preserve">tối đa </w:t>
      </w:r>
      <w:r w:rsidRPr="006666C3">
        <w:rPr>
          <w:color w:val="000000"/>
          <w:sz w:val="28"/>
          <w:szCs w:val="28"/>
        </w:rPr>
        <w:t>trong một giờ (xe/giờ)</w:t>
      </w:r>
    </w:p>
    <w:p w14:paraId="57F9AED1" w14:textId="77777777" w:rsidR="00CB2E72" w:rsidRPr="006666C3" w:rsidRDefault="00CB2E72" w:rsidP="00CB2E72">
      <w:pPr>
        <w:pStyle w:val="ColorfulList-Accent11"/>
        <w:spacing w:after="0" w:line="240" w:lineRule="auto"/>
        <w:ind w:left="1134"/>
        <w:rPr>
          <w:color w:val="000000"/>
          <w:sz w:val="28"/>
          <w:szCs w:val="28"/>
        </w:rPr>
      </w:pPr>
      <w:r>
        <w:rPr>
          <w:i/>
          <w:color w:val="000000"/>
          <w:sz w:val="28"/>
          <w:szCs w:val="28"/>
        </w:rPr>
        <w:t xml:space="preserve">+ </w:t>
      </w:r>
      <w:r w:rsidRPr="006666C3">
        <w:rPr>
          <w:i/>
          <w:color w:val="000000"/>
          <w:sz w:val="28"/>
          <w:szCs w:val="28"/>
        </w:rPr>
        <w:t>N</w:t>
      </w:r>
      <w:r w:rsidRPr="006666C3">
        <w:rPr>
          <w:color w:val="000000"/>
          <w:sz w:val="28"/>
          <w:szCs w:val="28"/>
        </w:rPr>
        <w:t>: Số vị trí trả khách (vị trí)</w:t>
      </w:r>
    </w:p>
    <w:p w14:paraId="20B471A7" w14:textId="77777777" w:rsidR="00CB2E72" w:rsidRPr="006666C3" w:rsidRDefault="00CB2E72" w:rsidP="00CB2E72">
      <w:pPr>
        <w:pStyle w:val="ColorfulList-Accent11"/>
        <w:spacing w:after="0" w:line="240" w:lineRule="auto"/>
        <w:ind w:left="1134"/>
        <w:rPr>
          <w:color w:val="000000"/>
          <w:sz w:val="28"/>
          <w:szCs w:val="28"/>
        </w:rPr>
      </w:pPr>
      <w:r>
        <w:rPr>
          <w:color w:val="000000"/>
          <w:sz w:val="28"/>
          <w:szCs w:val="28"/>
        </w:rPr>
        <w:t xml:space="preserve">+ </w:t>
      </w:r>
      <m:oMath>
        <m:sSub>
          <m:sSubPr>
            <m:ctrlPr>
              <w:rPr>
                <w:rFonts w:ascii="Cambria Math" w:hAnsi="Cambria Math"/>
                <w:i/>
              </w:rPr>
            </m:ctrlPr>
          </m:sSubPr>
          <m:e>
            <m:r>
              <w:rPr>
                <w:rFonts w:ascii="Cambria Math" w:hAnsi="Cambria Math"/>
              </w:rPr>
              <m:t>t</m:t>
            </m:r>
          </m:e>
          <m:sub>
            <m:r>
              <w:rPr>
                <w:rFonts w:ascii="Cambria Math" w:hAnsi="Cambria Math"/>
              </w:rPr>
              <m:t>c</m:t>
            </m:r>
          </m:sub>
        </m:sSub>
      </m:oMath>
      <w:r w:rsidRPr="006666C3">
        <w:rPr>
          <w:color w:val="000000"/>
          <w:sz w:val="28"/>
          <w:szCs w:val="28"/>
        </w:rPr>
        <w:t>: Thời gian trống giữa hai xe liên tiếp (phút)</w:t>
      </w:r>
    </w:p>
    <w:p w14:paraId="4578D275" w14:textId="77777777" w:rsidR="00CB2E72" w:rsidRPr="006666C3" w:rsidRDefault="00CB2E72" w:rsidP="00CB2E72">
      <w:pPr>
        <w:pStyle w:val="ColorfulList-Accent11"/>
        <w:spacing w:after="0" w:line="240" w:lineRule="auto"/>
        <w:ind w:left="1134"/>
        <w:rPr>
          <w:color w:val="000000"/>
          <w:sz w:val="28"/>
          <w:szCs w:val="28"/>
        </w:rPr>
      </w:pPr>
      <w:r>
        <w:rPr>
          <w:color w:val="000000"/>
          <w:sz w:val="28"/>
          <w:szCs w:val="28"/>
        </w:rPr>
        <w:t xml:space="preserve">+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6666C3">
        <w:rPr>
          <w:color w:val="000000"/>
          <w:sz w:val="28"/>
          <w:szCs w:val="28"/>
        </w:rPr>
        <w:t>: Thời gian dừng của xe tại điểm trả khách (phút)</w:t>
      </w:r>
    </w:p>
    <w:p w14:paraId="472EB496" w14:textId="77777777" w:rsidR="00CB2E72" w:rsidRDefault="00CB2E72" w:rsidP="00CB2E72">
      <w:pPr>
        <w:pStyle w:val="ColorfulList-Accent11"/>
        <w:spacing w:after="0" w:line="240" w:lineRule="auto"/>
        <w:ind w:left="1134"/>
        <w:rPr>
          <w:color w:val="000000"/>
          <w:sz w:val="28"/>
          <w:szCs w:val="28"/>
        </w:rPr>
      </w:pPr>
      <w:r>
        <w:rPr>
          <w:color w:val="000000"/>
          <w:sz w:val="28"/>
          <w:szCs w:val="28"/>
        </w:rPr>
        <w:t xml:space="preserve">+ </w:t>
      </w:r>
      <m:oMath>
        <m:sSub>
          <m:sSubPr>
            <m:ctrlPr>
              <w:rPr>
                <w:rFonts w:ascii="Cambria Math" w:hAnsi="Cambria Math"/>
                <w:i/>
              </w:rPr>
            </m:ctrlPr>
          </m:sSubPr>
          <m:e>
            <m:r>
              <w:rPr>
                <w:rFonts w:ascii="Cambria Math" w:hAnsi="Cambria Math"/>
              </w:rPr>
              <m:t>c</m:t>
            </m:r>
          </m:e>
          <m:sub>
            <m:r>
              <w:rPr>
                <w:rFonts w:ascii="Cambria Math" w:hAnsi="Cambria Math"/>
              </w:rPr>
              <m:t>v</m:t>
            </m:r>
          </m:sub>
        </m:sSub>
      </m:oMath>
      <w:r w:rsidRPr="006666C3">
        <w:rPr>
          <w:color w:val="000000"/>
          <w:sz w:val="28"/>
          <w:szCs w:val="28"/>
        </w:rPr>
        <w:t>: Hệ số biến động thời gian dừng đỗ của một phương tiện</w:t>
      </w:r>
    </w:p>
    <w:p w14:paraId="65D2AF6A" w14:textId="77777777" w:rsidR="00CB2E72" w:rsidRPr="00CB2E72" w:rsidRDefault="00CB2E72" w:rsidP="00CB2E72">
      <w:pPr>
        <w:pStyle w:val="ColorfulList-Accent11"/>
        <w:spacing w:after="0" w:line="240" w:lineRule="auto"/>
        <w:ind w:left="1134"/>
        <w:rPr>
          <w:color w:val="000000"/>
          <w:sz w:val="28"/>
          <w:szCs w:val="28"/>
        </w:rPr>
      </w:pPr>
      <w:r>
        <w:rPr>
          <w:color w:val="000000"/>
          <w:sz w:val="28"/>
          <w:szCs w:val="28"/>
        </w:rPr>
        <w:t xml:space="preserve">+ </w:t>
      </w:r>
      <w:r w:rsidRPr="00CB2E72">
        <w:rPr>
          <w:color w:val="000000"/>
          <w:sz w:val="28"/>
          <w:szCs w:val="28"/>
        </w:rPr>
        <w:t>Z: Hệ số điều chỉnh thời gian dừng đỗ do hàng chờ hình thành phía sau điểm dừng đỗ.</w:t>
      </w:r>
    </w:p>
    <w:p w14:paraId="5EA055F0" w14:textId="5541A4C7" w:rsidR="009501A9" w:rsidRPr="004747A2" w:rsidRDefault="005949A3" w:rsidP="00930F3E">
      <w:pPr>
        <w:spacing w:before="120" w:after="120" w:line="240" w:lineRule="auto"/>
        <w:ind w:firstLine="567"/>
        <w:jc w:val="both"/>
        <w:rPr>
          <w:b/>
          <w:bCs/>
          <w:color w:val="000000"/>
        </w:rPr>
      </w:pPr>
      <w:r w:rsidRPr="004747A2">
        <w:rPr>
          <w:b/>
          <w:bCs/>
          <w:color w:val="000000"/>
        </w:rPr>
        <w:t>Điều 7. Quy định về tính toán c</w:t>
      </w:r>
      <w:r w:rsidR="009501A9" w:rsidRPr="004747A2">
        <w:rPr>
          <w:b/>
          <w:bCs/>
          <w:color w:val="000000"/>
        </w:rPr>
        <w:t>ông suất khu vực chờ tài</w:t>
      </w:r>
      <w:r w:rsidR="004747A2" w:rsidRPr="004747A2">
        <w:rPr>
          <w:b/>
          <w:bCs/>
          <w:color w:val="000000"/>
        </w:rPr>
        <w:t>.</w:t>
      </w:r>
    </w:p>
    <w:p w14:paraId="480DCF9F" w14:textId="57403B67" w:rsidR="00191870" w:rsidRPr="006666C3" w:rsidRDefault="00DD031E" w:rsidP="00DD031E">
      <w:pPr>
        <w:spacing w:before="120" w:after="120" w:line="340" w:lineRule="atLeast"/>
        <w:ind w:firstLine="567"/>
        <w:rPr>
          <w:color w:val="000000"/>
        </w:rPr>
      </w:pPr>
      <w:r>
        <w:rPr>
          <w:color w:val="000000"/>
        </w:rPr>
        <w:t>1. Các s</w:t>
      </w:r>
      <w:r w:rsidRPr="006666C3">
        <w:rPr>
          <w:color w:val="000000"/>
        </w:rPr>
        <w:t xml:space="preserve">ố liệu đầu vào </w:t>
      </w:r>
      <w:r>
        <w:rPr>
          <w:color w:val="000000"/>
        </w:rPr>
        <w:t xml:space="preserve">để tính toán công suất khu vực </w:t>
      </w:r>
      <w:r w:rsidR="00A76FC8">
        <w:rPr>
          <w:color w:val="000000"/>
        </w:rPr>
        <w:t>chờ tài</w:t>
      </w:r>
      <w:r>
        <w:rPr>
          <w:color w:val="000000"/>
        </w:rPr>
        <w:t>.</w:t>
      </w:r>
    </w:p>
    <w:tbl>
      <w:tblPr>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182"/>
        <w:gridCol w:w="1178"/>
        <w:gridCol w:w="1123"/>
        <w:gridCol w:w="4468"/>
      </w:tblGrid>
      <w:tr w:rsidR="00191870" w:rsidRPr="000A3CAB" w14:paraId="507697F0" w14:textId="77777777" w:rsidTr="00DD031E">
        <w:trPr>
          <w:trHeight w:val="351"/>
        </w:trPr>
        <w:tc>
          <w:tcPr>
            <w:tcW w:w="708" w:type="dxa"/>
            <w:shd w:val="clear" w:color="auto" w:fill="auto"/>
          </w:tcPr>
          <w:p w14:paraId="54E2F521" w14:textId="77777777" w:rsidR="00191870" w:rsidRPr="000A3CAB" w:rsidRDefault="00191870" w:rsidP="00011D67">
            <w:pPr>
              <w:jc w:val="center"/>
              <w:rPr>
                <w:b/>
                <w:color w:val="000000"/>
                <w:sz w:val="24"/>
                <w:szCs w:val="24"/>
              </w:rPr>
            </w:pPr>
            <w:r w:rsidRPr="000A3CAB">
              <w:rPr>
                <w:b/>
                <w:color w:val="000000"/>
                <w:sz w:val="24"/>
                <w:szCs w:val="24"/>
              </w:rPr>
              <w:t>TT</w:t>
            </w:r>
          </w:p>
        </w:tc>
        <w:tc>
          <w:tcPr>
            <w:tcW w:w="2182" w:type="dxa"/>
            <w:shd w:val="clear" w:color="auto" w:fill="auto"/>
          </w:tcPr>
          <w:p w14:paraId="21E2E22F" w14:textId="77777777" w:rsidR="00191870" w:rsidRPr="000A3CAB" w:rsidRDefault="00191870" w:rsidP="00011D67">
            <w:pPr>
              <w:jc w:val="center"/>
              <w:rPr>
                <w:b/>
                <w:color w:val="000000"/>
                <w:sz w:val="24"/>
                <w:szCs w:val="24"/>
              </w:rPr>
            </w:pPr>
            <w:r w:rsidRPr="000A3CAB">
              <w:rPr>
                <w:b/>
                <w:color w:val="000000"/>
                <w:sz w:val="24"/>
                <w:szCs w:val="24"/>
              </w:rPr>
              <w:t>Tên</w:t>
            </w:r>
          </w:p>
        </w:tc>
        <w:tc>
          <w:tcPr>
            <w:tcW w:w="1178" w:type="dxa"/>
            <w:shd w:val="clear" w:color="auto" w:fill="auto"/>
          </w:tcPr>
          <w:p w14:paraId="180BEDD5" w14:textId="77777777" w:rsidR="00191870" w:rsidRPr="000A3CAB" w:rsidRDefault="00191870" w:rsidP="00011D67">
            <w:pPr>
              <w:jc w:val="center"/>
              <w:rPr>
                <w:b/>
                <w:color w:val="000000"/>
                <w:sz w:val="24"/>
                <w:szCs w:val="24"/>
              </w:rPr>
            </w:pPr>
            <w:r w:rsidRPr="000A3CAB">
              <w:rPr>
                <w:b/>
                <w:color w:val="000000"/>
                <w:sz w:val="24"/>
                <w:szCs w:val="24"/>
              </w:rPr>
              <w:t>Ký hiệu</w:t>
            </w:r>
          </w:p>
        </w:tc>
        <w:tc>
          <w:tcPr>
            <w:tcW w:w="1123" w:type="dxa"/>
            <w:shd w:val="clear" w:color="auto" w:fill="auto"/>
          </w:tcPr>
          <w:p w14:paraId="1CAFC62B" w14:textId="77777777" w:rsidR="00191870" w:rsidRPr="000A3CAB" w:rsidRDefault="00191870" w:rsidP="00011D67">
            <w:pPr>
              <w:jc w:val="center"/>
              <w:rPr>
                <w:b/>
                <w:color w:val="000000"/>
                <w:sz w:val="24"/>
                <w:szCs w:val="24"/>
              </w:rPr>
            </w:pPr>
            <w:r w:rsidRPr="000A3CAB">
              <w:rPr>
                <w:b/>
                <w:color w:val="000000"/>
                <w:sz w:val="24"/>
                <w:szCs w:val="24"/>
              </w:rPr>
              <w:t>Đơn vị</w:t>
            </w:r>
          </w:p>
        </w:tc>
        <w:tc>
          <w:tcPr>
            <w:tcW w:w="4468" w:type="dxa"/>
            <w:shd w:val="clear" w:color="auto" w:fill="auto"/>
          </w:tcPr>
          <w:p w14:paraId="1E522588" w14:textId="77777777" w:rsidR="00191870" w:rsidRPr="000A3CAB" w:rsidRDefault="00191870" w:rsidP="00011D67">
            <w:pPr>
              <w:jc w:val="center"/>
              <w:rPr>
                <w:b/>
                <w:color w:val="000000"/>
                <w:sz w:val="24"/>
                <w:szCs w:val="24"/>
              </w:rPr>
            </w:pPr>
            <w:r w:rsidRPr="000A3CAB">
              <w:rPr>
                <w:b/>
                <w:color w:val="000000"/>
                <w:sz w:val="24"/>
                <w:szCs w:val="24"/>
              </w:rPr>
              <w:t>Cách tính</w:t>
            </w:r>
          </w:p>
        </w:tc>
      </w:tr>
      <w:tr w:rsidR="00191870" w:rsidRPr="000A3CAB" w14:paraId="5FB940F2" w14:textId="77777777" w:rsidTr="00905415">
        <w:tc>
          <w:tcPr>
            <w:tcW w:w="708" w:type="dxa"/>
            <w:shd w:val="clear" w:color="auto" w:fill="auto"/>
          </w:tcPr>
          <w:p w14:paraId="70AFC19A" w14:textId="77777777" w:rsidR="00191870" w:rsidRPr="000A3CAB" w:rsidRDefault="00191870" w:rsidP="00DD031E">
            <w:pPr>
              <w:jc w:val="center"/>
              <w:rPr>
                <w:color w:val="000000"/>
                <w:sz w:val="24"/>
                <w:szCs w:val="24"/>
              </w:rPr>
            </w:pPr>
            <w:r w:rsidRPr="000A3CAB">
              <w:rPr>
                <w:color w:val="000000"/>
                <w:sz w:val="24"/>
                <w:szCs w:val="24"/>
              </w:rPr>
              <w:t>1</w:t>
            </w:r>
          </w:p>
        </w:tc>
        <w:tc>
          <w:tcPr>
            <w:tcW w:w="2182" w:type="dxa"/>
            <w:shd w:val="clear" w:color="auto" w:fill="auto"/>
          </w:tcPr>
          <w:p w14:paraId="21A334F9" w14:textId="77777777" w:rsidR="00191870" w:rsidRPr="000A3CAB" w:rsidRDefault="00191870" w:rsidP="00011D67">
            <w:pPr>
              <w:rPr>
                <w:color w:val="000000"/>
                <w:sz w:val="24"/>
                <w:szCs w:val="24"/>
              </w:rPr>
            </w:pPr>
            <w:r w:rsidRPr="000A3CAB">
              <w:rPr>
                <w:color w:val="000000"/>
                <w:sz w:val="24"/>
                <w:szCs w:val="24"/>
              </w:rPr>
              <w:t>Số vị trí đỗ xe trong khu vực chờ tài</w:t>
            </w:r>
          </w:p>
        </w:tc>
        <w:tc>
          <w:tcPr>
            <w:tcW w:w="1178" w:type="dxa"/>
            <w:shd w:val="clear" w:color="auto" w:fill="auto"/>
          </w:tcPr>
          <w:p w14:paraId="0D33EA09" w14:textId="77777777" w:rsidR="00191870" w:rsidRPr="000A3CAB" w:rsidRDefault="00E30F7B" w:rsidP="00CD38E3">
            <w:pPr>
              <w:jc w:val="center"/>
              <w:rPr>
                <w:color w:val="000000"/>
                <w:sz w:val="24"/>
                <w:szCs w:val="24"/>
              </w:rPr>
            </w:pPr>
            <w:r w:rsidRPr="000A3CAB">
              <w:rPr>
                <w:color w:val="000000"/>
                <w:sz w:val="24"/>
                <w:szCs w:val="24"/>
              </w:rPr>
              <w:t>N</w:t>
            </w:r>
          </w:p>
        </w:tc>
        <w:tc>
          <w:tcPr>
            <w:tcW w:w="1123" w:type="dxa"/>
            <w:shd w:val="clear" w:color="auto" w:fill="auto"/>
          </w:tcPr>
          <w:p w14:paraId="1BA609E1" w14:textId="77777777" w:rsidR="00191870" w:rsidRPr="000A3CAB" w:rsidRDefault="00191870" w:rsidP="00011D67">
            <w:pPr>
              <w:jc w:val="center"/>
              <w:rPr>
                <w:color w:val="000000"/>
                <w:sz w:val="24"/>
                <w:szCs w:val="24"/>
              </w:rPr>
            </w:pPr>
            <w:r w:rsidRPr="000A3CAB">
              <w:rPr>
                <w:color w:val="000000"/>
                <w:sz w:val="24"/>
                <w:szCs w:val="24"/>
              </w:rPr>
              <w:t>Vị trí</w:t>
            </w:r>
          </w:p>
        </w:tc>
        <w:tc>
          <w:tcPr>
            <w:tcW w:w="4468" w:type="dxa"/>
            <w:shd w:val="clear" w:color="auto" w:fill="auto"/>
          </w:tcPr>
          <w:p w14:paraId="4BD5AF77" w14:textId="77777777" w:rsidR="00191870" w:rsidRPr="000A3CAB" w:rsidRDefault="00191870" w:rsidP="00011D67">
            <w:pPr>
              <w:rPr>
                <w:color w:val="000000"/>
                <w:sz w:val="24"/>
                <w:szCs w:val="24"/>
              </w:rPr>
            </w:pPr>
            <w:r w:rsidRPr="000A3CAB">
              <w:rPr>
                <w:color w:val="000000"/>
                <w:sz w:val="24"/>
                <w:szCs w:val="24"/>
              </w:rPr>
              <w:t>Thống kê tại bến xe</w:t>
            </w:r>
          </w:p>
        </w:tc>
      </w:tr>
      <w:tr w:rsidR="00191870" w:rsidRPr="000A3CAB" w14:paraId="6E024393" w14:textId="77777777" w:rsidTr="00905415">
        <w:tc>
          <w:tcPr>
            <w:tcW w:w="708" w:type="dxa"/>
            <w:shd w:val="clear" w:color="auto" w:fill="auto"/>
          </w:tcPr>
          <w:p w14:paraId="60FD6026" w14:textId="77777777" w:rsidR="00191870" w:rsidRPr="000A3CAB" w:rsidRDefault="00191870" w:rsidP="00DD031E">
            <w:pPr>
              <w:jc w:val="center"/>
              <w:rPr>
                <w:color w:val="000000"/>
                <w:sz w:val="24"/>
                <w:szCs w:val="24"/>
              </w:rPr>
            </w:pPr>
            <w:r w:rsidRPr="000A3CAB">
              <w:rPr>
                <w:color w:val="000000"/>
                <w:sz w:val="24"/>
                <w:szCs w:val="24"/>
              </w:rPr>
              <w:t>2</w:t>
            </w:r>
          </w:p>
        </w:tc>
        <w:tc>
          <w:tcPr>
            <w:tcW w:w="2182" w:type="dxa"/>
            <w:shd w:val="clear" w:color="auto" w:fill="auto"/>
          </w:tcPr>
          <w:p w14:paraId="735E82A5" w14:textId="77777777" w:rsidR="00191870" w:rsidRPr="000A3CAB" w:rsidRDefault="00191870" w:rsidP="00011D67">
            <w:pPr>
              <w:rPr>
                <w:color w:val="000000"/>
                <w:sz w:val="24"/>
                <w:szCs w:val="24"/>
              </w:rPr>
            </w:pPr>
            <w:r w:rsidRPr="000A3CAB">
              <w:rPr>
                <w:color w:val="000000"/>
                <w:sz w:val="24"/>
                <w:szCs w:val="24"/>
              </w:rPr>
              <w:t>Thời gian dừng đỗ trung bình trong khu vực chờ tài</w:t>
            </w:r>
          </w:p>
        </w:tc>
        <w:tc>
          <w:tcPr>
            <w:tcW w:w="1178" w:type="dxa"/>
            <w:shd w:val="clear" w:color="auto" w:fill="auto"/>
          </w:tcPr>
          <w:p w14:paraId="0BC6E2EA" w14:textId="77777777" w:rsidR="00191870" w:rsidRPr="000A3CAB" w:rsidRDefault="00312A14" w:rsidP="00CD38E3">
            <w:pPr>
              <w:jc w:val="center"/>
              <w:rPr>
                <w:b/>
                <w:i/>
                <w:color w:val="000000"/>
                <w:sz w:val="24"/>
                <w:szCs w:val="24"/>
              </w:rPr>
            </w:pPr>
            <m:oMathPara>
              <m:oMathParaPr>
                <m:jc m:val="left"/>
              </m:oMathParaPr>
              <m:oMath>
                <m:sSub>
                  <m:sSubPr>
                    <m:ctrlPr>
                      <w:rPr>
                        <w:rFonts w:ascii="Cambria Math" w:hAnsi="Cambria Math"/>
                        <w:i/>
                        <w:sz w:val="26"/>
                      </w:rPr>
                    </m:ctrlPr>
                  </m:sSubPr>
                  <m:e>
                    <m:r>
                      <w:rPr>
                        <w:rFonts w:ascii="Cambria Math" w:hAnsi="Cambria Math"/>
                        <w:sz w:val="26"/>
                        <w:szCs w:val="26"/>
                      </w:rPr>
                      <m:t>t</m:t>
                    </m:r>
                  </m:e>
                  <m:sub>
                    <m:r>
                      <w:rPr>
                        <w:rFonts w:ascii="Cambria Math" w:hAnsi="Cambria Math"/>
                        <w:sz w:val="26"/>
                        <w:szCs w:val="26"/>
                      </w:rPr>
                      <m:t>ct</m:t>
                    </m:r>
                  </m:sub>
                </m:sSub>
              </m:oMath>
            </m:oMathPara>
          </w:p>
        </w:tc>
        <w:tc>
          <w:tcPr>
            <w:tcW w:w="1123" w:type="dxa"/>
            <w:shd w:val="clear" w:color="auto" w:fill="auto"/>
          </w:tcPr>
          <w:p w14:paraId="67FBDEEE" w14:textId="77777777" w:rsidR="00191870" w:rsidRPr="000A3CAB" w:rsidRDefault="00191870" w:rsidP="00011D67">
            <w:pPr>
              <w:jc w:val="center"/>
              <w:rPr>
                <w:color w:val="000000"/>
                <w:sz w:val="24"/>
                <w:szCs w:val="24"/>
              </w:rPr>
            </w:pPr>
            <w:r w:rsidRPr="000A3CAB">
              <w:rPr>
                <w:color w:val="000000"/>
                <w:sz w:val="24"/>
                <w:szCs w:val="24"/>
              </w:rPr>
              <w:t>Phút</w:t>
            </w:r>
          </w:p>
        </w:tc>
        <w:tc>
          <w:tcPr>
            <w:tcW w:w="4468" w:type="dxa"/>
            <w:shd w:val="clear" w:color="auto" w:fill="auto"/>
          </w:tcPr>
          <w:p w14:paraId="44A44BF1" w14:textId="77777777" w:rsidR="00191870" w:rsidRPr="000A3CAB" w:rsidRDefault="00191870" w:rsidP="00011D67">
            <w:pPr>
              <w:rPr>
                <w:color w:val="000000"/>
                <w:sz w:val="24"/>
                <w:szCs w:val="24"/>
              </w:rPr>
            </w:pPr>
            <w:r w:rsidRPr="000A3CAB">
              <w:rPr>
                <w:color w:val="000000"/>
                <w:sz w:val="24"/>
                <w:szCs w:val="24"/>
              </w:rPr>
              <w:t>Tính từ lúc phương tiện bắt đầu vào đỗ tại khu vực chờ tài cho đến khi bắt đầu rời khỏi khu vực chờ tài và đi vào khu vực đón khách</w:t>
            </w:r>
          </w:p>
        </w:tc>
      </w:tr>
    </w:tbl>
    <w:p w14:paraId="67E7553D" w14:textId="77777777" w:rsidR="00191870" w:rsidRPr="006666C3" w:rsidRDefault="00191870" w:rsidP="00191870">
      <w:pPr>
        <w:spacing w:before="120" w:after="120" w:line="340" w:lineRule="atLeast"/>
        <w:ind w:firstLine="567"/>
        <w:rPr>
          <w:color w:val="000000"/>
        </w:rPr>
      </w:pPr>
      <w:r w:rsidRPr="006666C3">
        <w:rPr>
          <w:color w:val="000000"/>
        </w:rPr>
        <w:t xml:space="preserve"> Số liệu thống kê được phân thành </w:t>
      </w:r>
      <w:r w:rsidR="005144F3">
        <w:rPr>
          <w:color w:val="000000"/>
        </w:rPr>
        <w:t>4</w:t>
      </w:r>
      <w:r w:rsidRPr="006666C3">
        <w:rPr>
          <w:color w:val="000000"/>
        </w:rPr>
        <w:t xml:space="preserve"> loại như sau:</w:t>
      </w:r>
    </w:p>
    <w:p w14:paraId="30BDE24C" w14:textId="77777777" w:rsidR="00191870" w:rsidRPr="006666C3" w:rsidRDefault="00191870" w:rsidP="005217D5">
      <w:pPr>
        <w:pStyle w:val="ColorfulList-Accent11"/>
        <w:spacing w:after="0"/>
        <w:ind w:left="0" w:firstLine="567"/>
        <w:rPr>
          <w:color w:val="000000"/>
          <w:sz w:val="28"/>
          <w:szCs w:val="28"/>
        </w:rPr>
      </w:pPr>
      <w:r w:rsidRPr="006666C3">
        <w:rPr>
          <w:color w:val="000000"/>
          <w:sz w:val="28"/>
          <w:szCs w:val="28"/>
        </w:rPr>
        <w:t>(1) Số ô đỗ xe và thời gian chờ tài trung bình của các tuyến ngắn (cự ly dưới 300km)</w:t>
      </w:r>
    </w:p>
    <w:p w14:paraId="7F9F4EFA" w14:textId="77777777" w:rsidR="00191870" w:rsidRPr="006666C3" w:rsidRDefault="00191870" w:rsidP="005217D5">
      <w:pPr>
        <w:pStyle w:val="ColorfulList-Accent11"/>
        <w:spacing w:after="0"/>
        <w:ind w:left="0" w:firstLine="567"/>
        <w:rPr>
          <w:color w:val="000000"/>
          <w:sz w:val="28"/>
          <w:szCs w:val="28"/>
        </w:rPr>
      </w:pPr>
      <w:r w:rsidRPr="006666C3">
        <w:rPr>
          <w:color w:val="000000"/>
          <w:sz w:val="28"/>
          <w:szCs w:val="28"/>
        </w:rPr>
        <w:t>(2) Số ô đỗ xe và thời gian chờ tài trung bình của các tuyến trung bình (cự ly từ 300 - 500km)</w:t>
      </w:r>
    </w:p>
    <w:p w14:paraId="1DA5D711" w14:textId="77777777" w:rsidR="00191870" w:rsidRPr="006666C3" w:rsidRDefault="00191870" w:rsidP="005217D5">
      <w:pPr>
        <w:pStyle w:val="ColorfulList-Accent11"/>
        <w:spacing w:after="0"/>
        <w:ind w:left="0" w:firstLine="567"/>
        <w:rPr>
          <w:color w:val="000000"/>
          <w:sz w:val="28"/>
          <w:szCs w:val="28"/>
        </w:rPr>
      </w:pPr>
      <w:r w:rsidRPr="006666C3">
        <w:rPr>
          <w:color w:val="000000"/>
          <w:sz w:val="28"/>
          <w:szCs w:val="28"/>
        </w:rPr>
        <w:lastRenderedPageBreak/>
        <w:t>(3) Số ô đỗ xe và thời gian chờ tài trung bình của các tuyến dài (cự ly từ 500 - 1000km)</w:t>
      </w:r>
    </w:p>
    <w:p w14:paraId="7E385F98" w14:textId="77777777" w:rsidR="00191870" w:rsidRPr="006666C3" w:rsidRDefault="00191870" w:rsidP="005217D5">
      <w:pPr>
        <w:pStyle w:val="ColorfulList-Accent11"/>
        <w:spacing w:after="0"/>
        <w:ind w:left="0" w:firstLine="567"/>
        <w:rPr>
          <w:color w:val="000000"/>
          <w:sz w:val="28"/>
          <w:szCs w:val="28"/>
        </w:rPr>
      </w:pPr>
      <w:r w:rsidRPr="006666C3">
        <w:rPr>
          <w:color w:val="000000"/>
          <w:sz w:val="28"/>
          <w:szCs w:val="28"/>
        </w:rPr>
        <w:t>(4) Số ô đỗ xe và thời gian chờ tài trung bình của các tuyến rất dài (cự ly từ 1000 km</w:t>
      </w:r>
      <w:r w:rsidR="005144F3">
        <w:rPr>
          <w:color w:val="000000"/>
          <w:sz w:val="28"/>
          <w:szCs w:val="28"/>
        </w:rPr>
        <w:t xml:space="preserve"> trở lên</w:t>
      </w:r>
      <w:r w:rsidRPr="006666C3">
        <w:rPr>
          <w:color w:val="000000"/>
          <w:sz w:val="28"/>
          <w:szCs w:val="28"/>
        </w:rPr>
        <w:t>)</w:t>
      </w:r>
    </w:p>
    <w:p w14:paraId="758E64E6" w14:textId="75359DDE" w:rsidR="00B235F0" w:rsidRDefault="00B235F0" w:rsidP="00191870">
      <w:pPr>
        <w:spacing w:before="120" w:after="120" w:line="340" w:lineRule="atLeast"/>
        <w:ind w:firstLine="567"/>
        <w:rPr>
          <w:color w:val="000000"/>
        </w:rPr>
      </w:pPr>
      <w:r>
        <w:rPr>
          <w:color w:val="000000"/>
        </w:rPr>
        <w:t>2. Tính toán công suất khu vực chờ tài.</w:t>
      </w:r>
    </w:p>
    <w:p w14:paraId="53B841CE" w14:textId="77777777" w:rsidR="00191870" w:rsidRDefault="00191870" w:rsidP="00191870">
      <w:pPr>
        <w:spacing w:before="120" w:after="120" w:line="340" w:lineRule="atLeast"/>
        <w:ind w:firstLine="567"/>
        <w:rPr>
          <w:color w:val="000000"/>
        </w:rPr>
      </w:pPr>
      <w:r w:rsidRPr="006666C3">
        <w:rPr>
          <w:color w:val="000000"/>
        </w:rPr>
        <w:t>Công suất chung của khu vực chờ tài là tổng công suất của 4 loại vị trí đỗ xe được liệt kê ở trên.</w:t>
      </w:r>
      <w:r w:rsidR="005217D5">
        <w:rPr>
          <w:color w:val="000000"/>
        </w:rPr>
        <w:t xml:space="preserve"> Cụ thể</w:t>
      </w:r>
      <w:r w:rsidRPr="006666C3">
        <w:rPr>
          <w:color w:val="000000"/>
        </w:rPr>
        <w:t xml:space="preserve"> như sau:</w:t>
      </w:r>
    </w:p>
    <w:p w14:paraId="72C1D053" w14:textId="77777777" w:rsidR="00B235F0" w:rsidRPr="006666C3" w:rsidRDefault="00B235F0" w:rsidP="00191870">
      <w:pPr>
        <w:spacing w:before="120" w:after="120" w:line="340" w:lineRule="atLeast"/>
        <w:ind w:firstLine="567"/>
        <w:rPr>
          <w:color w:val="000000"/>
        </w:rPr>
      </w:pPr>
    </w:p>
    <w:p w14:paraId="5EC151C7" w14:textId="77777777" w:rsidR="00191870" w:rsidRPr="006666C3" w:rsidRDefault="00312A14" w:rsidP="00DC700B">
      <w:pPr>
        <w:ind w:left="993"/>
        <w:rPr>
          <w:color w:val="000000"/>
        </w:rPr>
      </w:pPr>
      <m:oMathPara>
        <m:oMath>
          <m:sSub>
            <m:sSubPr>
              <m:ctrlPr>
                <w:rPr>
                  <w:rFonts w:ascii="Cambria Math" w:hAnsi="Cambria Math"/>
                  <w:i/>
                </w:rPr>
              </m:ctrlPr>
            </m:sSubPr>
            <m:e>
              <m:r>
                <w:rPr>
                  <w:rFonts w:ascii="Cambria Math" w:hAnsi="Cambria Math"/>
                </w:rPr>
                <m:t>B</m:t>
              </m:r>
            </m:e>
            <m:sub>
              <m:r>
                <w:rPr>
                  <w:rFonts w:ascii="Cambria Math" w:hAnsi="Cambria Math"/>
                </w:rPr>
                <m:t>ct</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4</m:t>
              </m:r>
            </m:sup>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i</m:t>
                      </m:r>
                    </m:sub>
                  </m:sSub>
                  <m:r>
                    <w:rPr>
                      <w:rFonts w:ascii="Cambria Math" w:hAnsi="Cambria Math"/>
                    </w:rPr>
                    <m:t>*60</m:t>
                  </m:r>
                </m:num>
                <m:den>
                  <m:sSubSup>
                    <m:sSubSupPr>
                      <m:ctrlPr>
                        <w:rPr>
                          <w:rFonts w:ascii="Cambria Math" w:hAnsi="Cambria Math"/>
                          <w:i/>
                        </w:rPr>
                      </m:ctrlPr>
                    </m:sSubSupPr>
                    <m:e>
                      <m:r>
                        <w:rPr>
                          <w:rFonts w:ascii="Cambria Math" w:hAnsi="Cambria Math"/>
                        </w:rPr>
                        <m:t>t</m:t>
                      </m:r>
                    </m:e>
                    <m:sub>
                      <m:r>
                        <w:rPr>
                          <w:rFonts w:ascii="Cambria Math" w:hAnsi="Cambria Math"/>
                        </w:rPr>
                        <m:t>ct</m:t>
                      </m:r>
                    </m:sub>
                    <m:sup>
                      <m:r>
                        <w:rPr>
                          <w:rFonts w:ascii="Cambria Math" w:hAnsi="Cambria Math"/>
                        </w:rPr>
                        <m:t>i</m:t>
                      </m:r>
                    </m:sup>
                  </m:sSubSup>
                </m:den>
              </m:f>
            </m:e>
          </m:nary>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*60</m:t>
              </m:r>
            </m:num>
            <m:den>
              <m:sSubSup>
                <m:sSubSupPr>
                  <m:ctrlPr>
                    <w:rPr>
                      <w:rFonts w:ascii="Cambria Math" w:hAnsi="Cambria Math"/>
                      <w:i/>
                    </w:rPr>
                  </m:ctrlPr>
                </m:sSubSupPr>
                <m:e>
                  <m:r>
                    <w:rPr>
                      <w:rFonts w:ascii="Cambria Math" w:hAnsi="Cambria Math"/>
                    </w:rPr>
                    <m:t>t</m:t>
                  </m:r>
                </m:e>
                <m:sub>
                  <m:r>
                    <w:rPr>
                      <w:rFonts w:ascii="Cambria Math" w:hAnsi="Cambria Math"/>
                    </w:rPr>
                    <m:t>ct</m:t>
                  </m:r>
                </m:sub>
                <m:sup>
                  <m:r>
                    <w:rPr>
                      <w:rFonts w:ascii="Cambria Math" w:hAnsi="Cambria Math"/>
                    </w:rPr>
                    <m:t>1</m:t>
                  </m:r>
                </m:sup>
              </m:sSubSup>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*60</m:t>
              </m:r>
            </m:num>
            <m:den>
              <m:sSubSup>
                <m:sSubSupPr>
                  <m:ctrlPr>
                    <w:rPr>
                      <w:rFonts w:ascii="Cambria Math" w:hAnsi="Cambria Math"/>
                      <w:i/>
                    </w:rPr>
                  </m:ctrlPr>
                </m:sSubSupPr>
                <m:e>
                  <m:r>
                    <w:rPr>
                      <w:rFonts w:ascii="Cambria Math" w:hAnsi="Cambria Math"/>
                    </w:rPr>
                    <m:t>t</m:t>
                  </m:r>
                </m:e>
                <m:sub>
                  <m:r>
                    <w:rPr>
                      <w:rFonts w:ascii="Cambria Math" w:hAnsi="Cambria Math"/>
                    </w:rPr>
                    <m:t>ct</m:t>
                  </m:r>
                </m:sub>
                <m:sup>
                  <m:r>
                    <w:rPr>
                      <w:rFonts w:ascii="Cambria Math" w:hAnsi="Cambria Math"/>
                    </w:rPr>
                    <m:t>2</m:t>
                  </m:r>
                </m:sup>
              </m:sSubSup>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4</m:t>
                  </m:r>
                </m:sub>
              </m:sSub>
              <m:r>
                <w:rPr>
                  <w:rFonts w:ascii="Cambria Math" w:hAnsi="Cambria Math"/>
                </w:rPr>
                <m:t>*60</m:t>
              </m:r>
            </m:num>
            <m:den>
              <m:sSubSup>
                <m:sSubSupPr>
                  <m:ctrlPr>
                    <w:rPr>
                      <w:rFonts w:ascii="Cambria Math" w:hAnsi="Cambria Math"/>
                      <w:i/>
                    </w:rPr>
                  </m:ctrlPr>
                </m:sSubSupPr>
                <m:e>
                  <m:r>
                    <w:rPr>
                      <w:rFonts w:ascii="Cambria Math" w:hAnsi="Cambria Math"/>
                    </w:rPr>
                    <m:t>t</m:t>
                  </m:r>
                </m:e>
                <m:sub>
                  <m:r>
                    <w:rPr>
                      <w:rFonts w:ascii="Cambria Math" w:hAnsi="Cambria Math"/>
                    </w:rPr>
                    <m:t>ct</m:t>
                  </m:r>
                </m:sub>
                <m:sup>
                  <m:r>
                    <w:rPr>
                      <w:rFonts w:ascii="Cambria Math" w:hAnsi="Cambria Math"/>
                    </w:rPr>
                    <m:t>4</m:t>
                  </m:r>
                </m:sup>
              </m:sSubSup>
            </m:den>
          </m:f>
        </m:oMath>
      </m:oMathPara>
    </w:p>
    <w:p w14:paraId="396B263F" w14:textId="77777777" w:rsidR="00191870" w:rsidRPr="006666C3" w:rsidRDefault="00191870" w:rsidP="00DC700B">
      <w:pPr>
        <w:ind w:left="567"/>
        <w:rPr>
          <w:color w:val="000000"/>
        </w:rPr>
      </w:pPr>
      <w:r w:rsidRPr="006666C3">
        <w:rPr>
          <w:color w:val="000000"/>
        </w:rPr>
        <w:t>Trong đó:</w:t>
      </w:r>
    </w:p>
    <w:p w14:paraId="5EA70864" w14:textId="77777777" w:rsidR="00191870" w:rsidRPr="006666C3" w:rsidRDefault="00DC700B" w:rsidP="00DC700B">
      <w:pPr>
        <w:pStyle w:val="ColorfulList-Accent11"/>
        <w:ind w:left="1134"/>
        <w:rPr>
          <w:color w:val="000000"/>
          <w:sz w:val="28"/>
          <w:szCs w:val="28"/>
        </w:rPr>
      </w:pPr>
      <w:r>
        <w:rPr>
          <w:color w:val="000000"/>
          <w:sz w:val="28"/>
          <w:szCs w:val="28"/>
        </w:rPr>
        <w:t xml:space="preserve">+ </w:t>
      </w:r>
      <m:oMath>
        <m:sSub>
          <m:sSubPr>
            <m:ctrlPr>
              <w:rPr>
                <w:rFonts w:ascii="Cambria Math" w:hAnsi="Cambria Math"/>
                <w:i/>
              </w:rPr>
            </m:ctrlPr>
          </m:sSubPr>
          <m:e>
            <m:r>
              <w:rPr>
                <w:rFonts w:ascii="Cambria Math" w:hAnsi="Cambria Math"/>
              </w:rPr>
              <m:t>B</m:t>
            </m:r>
          </m:e>
          <m:sub>
            <m:r>
              <w:rPr>
                <w:rFonts w:ascii="Cambria Math" w:hAnsi="Cambria Math"/>
              </w:rPr>
              <m:t>ct</m:t>
            </m:r>
          </m:sub>
        </m:sSub>
      </m:oMath>
      <w:r w:rsidR="00191870" w:rsidRPr="006666C3">
        <w:rPr>
          <w:color w:val="000000"/>
          <w:sz w:val="28"/>
          <w:szCs w:val="28"/>
        </w:rPr>
        <w:t>: Công suất của khu vực chờ tài (xe/giờ)</w:t>
      </w:r>
    </w:p>
    <w:p w14:paraId="48F9C56F" w14:textId="77777777" w:rsidR="00191870" w:rsidRPr="006666C3" w:rsidRDefault="00DC700B" w:rsidP="00DC700B">
      <w:pPr>
        <w:pStyle w:val="ColorfulList-Accent11"/>
        <w:ind w:left="1134"/>
        <w:rPr>
          <w:color w:val="000000"/>
          <w:sz w:val="28"/>
          <w:szCs w:val="28"/>
        </w:rPr>
      </w:pPr>
      <w:r>
        <w:rPr>
          <w:color w:val="000000"/>
          <w:sz w:val="28"/>
          <w:szCs w:val="28"/>
        </w:rPr>
        <w:t xml:space="preserve">+ </w:t>
      </w:r>
      <m:oMath>
        <m:sSub>
          <m:sSubPr>
            <m:ctrlPr>
              <w:rPr>
                <w:rFonts w:ascii="Cambria Math" w:hAnsi="Cambria Math"/>
                <w:i/>
              </w:rPr>
            </m:ctrlPr>
          </m:sSubPr>
          <m:e>
            <m:r>
              <w:rPr>
                <w:rFonts w:ascii="Cambria Math" w:hAnsi="Cambria Math"/>
              </w:rPr>
              <m:t>n</m:t>
            </m:r>
          </m:e>
          <m:sub>
            <m:r>
              <w:rPr>
                <w:rFonts w:ascii="Cambria Math" w:hAnsi="Cambria Math"/>
              </w:rPr>
              <m:t>i</m:t>
            </m:r>
          </m:sub>
        </m:sSub>
      </m:oMath>
      <w:r w:rsidR="00191870" w:rsidRPr="006666C3">
        <w:rPr>
          <w:color w:val="000000"/>
          <w:sz w:val="28"/>
          <w:szCs w:val="28"/>
        </w:rPr>
        <w:t>: Số vị trí chờ tài của tuyến loại i (i = 1, 2,…,4) (vị trí)</w:t>
      </w:r>
    </w:p>
    <w:p w14:paraId="0513BB09" w14:textId="6F2E31C7" w:rsidR="005217D5" w:rsidRPr="00AD6BFF" w:rsidRDefault="00DC700B" w:rsidP="00AD6BFF">
      <w:pPr>
        <w:pStyle w:val="ColorfulList-Accent11"/>
        <w:ind w:left="1134"/>
        <w:rPr>
          <w:color w:val="000000"/>
          <w:sz w:val="28"/>
          <w:szCs w:val="28"/>
        </w:rPr>
      </w:pPr>
      <w:r>
        <w:rPr>
          <w:color w:val="000000"/>
          <w:sz w:val="28"/>
          <w:szCs w:val="28"/>
        </w:rPr>
        <w:t xml:space="preserve">+ </w:t>
      </w:r>
      <m:oMath>
        <m:sSub>
          <m:sSubPr>
            <m:ctrlPr>
              <w:rPr>
                <w:rFonts w:ascii="Cambria Math" w:hAnsi="Cambria Math"/>
                <w:i/>
              </w:rPr>
            </m:ctrlPr>
          </m:sSubPr>
          <m:e>
            <m:r>
              <w:rPr>
                <w:rFonts w:ascii="Cambria Math" w:hAnsi="Cambria Math"/>
              </w:rPr>
              <m:t>t</m:t>
            </m:r>
          </m:e>
          <m:sub>
            <m:r>
              <w:rPr>
                <w:rFonts w:ascii="Cambria Math" w:hAnsi="Cambria Math"/>
              </w:rPr>
              <m:t>ct</m:t>
            </m:r>
          </m:sub>
        </m:sSub>
      </m:oMath>
      <w:r w:rsidR="00191870" w:rsidRPr="006666C3">
        <w:rPr>
          <w:color w:val="000000"/>
          <w:sz w:val="28"/>
          <w:szCs w:val="28"/>
        </w:rPr>
        <w:t>: Thời gian chờ tài trung bình của một xe của tuyến loại i (i = 1, 2,…,4) (phút)</w:t>
      </w:r>
    </w:p>
    <w:p w14:paraId="60FAEE1B" w14:textId="50370A55" w:rsidR="0083747F" w:rsidRPr="00DD5C6E" w:rsidRDefault="00AD6BFF" w:rsidP="0083747F">
      <w:pPr>
        <w:spacing w:before="120" w:after="120" w:line="240" w:lineRule="auto"/>
        <w:ind w:firstLine="567"/>
        <w:jc w:val="both"/>
        <w:rPr>
          <w:b/>
          <w:bCs/>
          <w:color w:val="000000"/>
        </w:rPr>
      </w:pPr>
      <w:r w:rsidRPr="00DD5C6E">
        <w:rPr>
          <w:b/>
          <w:bCs/>
          <w:color w:val="000000"/>
        </w:rPr>
        <w:t>Điều 8. Quy định về tính toán c</w:t>
      </w:r>
      <w:r w:rsidR="0083747F" w:rsidRPr="00DD5C6E">
        <w:rPr>
          <w:b/>
          <w:bCs/>
          <w:color w:val="000000"/>
        </w:rPr>
        <w:t>ông suất khu vực đón khách</w:t>
      </w:r>
    </w:p>
    <w:p w14:paraId="158D7799" w14:textId="51238A6B" w:rsidR="0083747F" w:rsidRPr="00384AD0" w:rsidRDefault="008F6807" w:rsidP="000006B7">
      <w:pPr>
        <w:spacing w:before="60" w:after="60" w:line="340" w:lineRule="atLeast"/>
        <w:ind w:firstLine="567"/>
        <w:rPr>
          <w:color w:val="000000"/>
        </w:rPr>
      </w:pPr>
      <w:r>
        <w:rPr>
          <w:color w:val="000000"/>
        </w:rPr>
        <w:t>1. C</w:t>
      </w:r>
      <w:r w:rsidR="0083747F">
        <w:rPr>
          <w:color w:val="000000"/>
        </w:rPr>
        <w:t xml:space="preserve">ác số liệu đầu vào </w:t>
      </w:r>
      <w:r>
        <w:rPr>
          <w:color w:val="000000"/>
        </w:rPr>
        <w:t>để tính toán công suất khu vực đón khách.</w:t>
      </w:r>
    </w:p>
    <w:tbl>
      <w:tblPr>
        <w:tblpPr w:leftFromText="180" w:rightFromText="180" w:vertAnchor="text" w:horzAnchor="page" w:tblpX="1849" w:tblpY="370"/>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185"/>
        <w:gridCol w:w="1175"/>
        <w:gridCol w:w="1121"/>
        <w:gridCol w:w="4461"/>
      </w:tblGrid>
      <w:tr w:rsidR="000A3CAB" w:rsidRPr="000A3CAB" w14:paraId="622A7579" w14:textId="77777777" w:rsidTr="000006B7">
        <w:trPr>
          <w:trHeight w:val="340"/>
          <w:tblHeader/>
        </w:trPr>
        <w:tc>
          <w:tcPr>
            <w:tcW w:w="708" w:type="dxa"/>
            <w:shd w:val="clear" w:color="auto" w:fill="auto"/>
          </w:tcPr>
          <w:p w14:paraId="6F31F0BC" w14:textId="77777777" w:rsidR="000A3CAB" w:rsidRPr="000A3CAB" w:rsidRDefault="000A3CAB" w:rsidP="000006B7">
            <w:pPr>
              <w:spacing w:before="60" w:after="60" w:line="240" w:lineRule="auto"/>
              <w:jc w:val="center"/>
              <w:rPr>
                <w:b/>
                <w:color w:val="000000"/>
                <w:sz w:val="24"/>
                <w:szCs w:val="24"/>
              </w:rPr>
            </w:pPr>
            <w:r w:rsidRPr="000A3CAB">
              <w:rPr>
                <w:b/>
                <w:color w:val="000000"/>
                <w:sz w:val="24"/>
                <w:szCs w:val="24"/>
              </w:rPr>
              <w:t>TT</w:t>
            </w:r>
          </w:p>
        </w:tc>
        <w:tc>
          <w:tcPr>
            <w:tcW w:w="2185" w:type="dxa"/>
            <w:shd w:val="clear" w:color="auto" w:fill="auto"/>
          </w:tcPr>
          <w:p w14:paraId="69ED596D" w14:textId="3888DF3E" w:rsidR="000A3CAB" w:rsidRPr="000A3CAB" w:rsidRDefault="000006B7" w:rsidP="000006B7">
            <w:pPr>
              <w:spacing w:before="60" w:after="60" w:line="240" w:lineRule="auto"/>
              <w:jc w:val="center"/>
              <w:rPr>
                <w:b/>
                <w:color w:val="000000"/>
                <w:sz w:val="24"/>
                <w:szCs w:val="24"/>
              </w:rPr>
            </w:pPr>
            <w:r>
              <w:rPr>
                <w:b/>
                <w:color w:val="000000"/>
                <w:sz w:val="24"/>
                <w:szCs w:val="24"/>
              </w:rPr>
              <w:t>Chỉ tiêu</w:t>
            </w:r>
          </w:p>
        </w:tc>
        <w:tc>
          <w:tcPr>
            <w:tcW w:w="1175" w:type="dxa"/>
            <w:shd w:val="clear" w:color="auto" w:fill="auto"/>
          </w:tcPr>
          <w:p w14:paraId="518C91A0" w14:textId="77777777" w:rsidR="000A3CAB" w:rsidRPr="000A3CAB" w:rsidRDefault="000A3CAB" w:rsidP="000006B7">
            <w:pPr>
              <w:spacing w:before="60" w:after="60" w:line="240" w:lineRule="auto"/>
              <w:jc w:val="center"/>
              <w:rPr>
                <w:b/>
                <w:color w:val="000000"/>
                <w:sz w:val="24"/>
                <w:szCs w:val="24"/>
              </w:rPr>
            </w:pPr>
            <w:r w:rsidRPr="000A3CAB">
              <w:rPr>
                <w:b/>
                <w:color w:val="000000"/>
                <w:sz w:val="24"/>
                <w:szCs w:val="24"/>
              </w:rPr>
              <w:t>Ký hiệu</w:t>
            </w:r>
          </w:p>
        </w:tc>
        <w:tc>
          <w:tcPr>
            <w:tcW w:w="1121" w:type="dxa"/>
            <w:shd w:val="clear" w:color="auto" w:fill="auto"/>
          </w:tcPr>
          <w:p w14:paraId="18BB779A" w14:textId="77777777" w:rsidR="000A3CAB" w:rsidRPr="000A3CAB" w:rsidRDefault="000A3CAB" w:rsidP="000006B7">
            <w:pPr>
              <w:spacing w:before="60" w:after="60" w:line="240" w:lineRule="auto"/>
              <w:jc w:val="center"/>
              <w:rPr>
                <w:b/>
                <w:color w:val="000000"/>
                <w:sz w:val="24"/>
                <w:szCs w:val="24"/>
              </w:rPr>
            </w:pPr>
            <w:r w:rsidRPr="000A3CAB">
              <w:rPr>
                <w:b/>
                <w:color w:val="000000"/>
                <w:sz w:val="24"/>
                <w:szCs w:val="24"/>
              </w:rPr>
              <w:t>Đơn vị</w:t>
            </w:r>
          </w:p>
        </w:tc>
        <w:tc>
          <w:tcPr>
            <w:tcW w:w="4461" w:type="dxa"/>
            <w:shd w:val="clear" w:color="auto" w:fill="auto"/>
          </w:tcPr>
          <w:p w14:paraId="6AE80591" w14:textId="77777777" w:rsidR="000A3CAB" w:rsidRPr="000A3CAB" w:rsidRDefault="000A3CAB" w:rsidP="000006B7">
            <w:pPr>
              <w:spacing w:before="60" w:after="60" w:line="240" w:lineRule="auto"/>
              <w:jc w:val="center"/>
              <w:rPr>
                <w:b/>
                <w:color w:val="000000"/>
                <w:sz w:val="24"/>
                <w:szCs w:val="24"/>
              </w:rPr>
            </w:pPr>
            <w:r w:rsidRPr="000A3CAB">
              <w:rPr>
                <w:b/>
                <w:color w:val="000000"/>
                <w:sz w:val="24"/>
                <w:szCs w:val="24"/>
              </w:rPr>
              <w:t>Cách tính</w:t>
            </w:r>
          </w:p>
        </w:tc>
      </w:tr>
      <w:tr w:rsidR="000A3CAB" w:rsidRPr="000A3CAB" w14:paraId="56C91DDB" w14:textId="77777777" w:rsidTr="005F196B">
        <w:tc>
          <w:tcPr>
            <w:tcW w:w="708" w:type="dxa"/>
            <w:shd w:val="clear" w:color="auto" w:fill="auto"/>
          </w:tcPr>
          <w:p w14:paraId="11E98F15" w14:textId="77777777" w:rsidR="000A3CAB" w:rsidRPr="000A3CAB" w:rsidRDefault="000A3CAB" w:rsidP="005F196B">
            <w:pPr>
              <w:spacing w:line="240" w:lineRule="auto"/>
              <w:jc w:val="center"/>
              <w:rPr>
                <w:color w:val="000000"/>
                <w:sz w:val="24"/>
                <w:szCs w:val="24"/>
              </w:rPr>
            </w:pPr>
            <w:r w:rsidRPr="000A3CAB">
              <w:rPr>
                <w:color w:val="000000"/>
                <w:sz w:val="24"/>
                <w:szCs w:val="24"/>
              </w:rPr>
              <w:t>1</w:t>
            </w:r>
          </w:p>
        </w:tc>
        <w:tc>
          <w:tcPr>
            <w:tcW w:w="2185" w:type="dxa"/>
            <w:shd w:val="clear" w:color="auto" w:fill="auto"/>
          </w:tcPr>
          <w:p w14:paraId="4822D03A" w14:textId="77777777" w:rsidR="000A3CAB" w:rsidRPr="000A3CAB" w:rsidRDefault="000A3CAB" w:rsidP="005F196B">
            <w:pPr>
              <w:spacing w:line="240" w:lineRule="auto"/>
              <w:rPr>
                <w:color w:val="000000"/>
                <w:sz w:val="24"/>
                <w:szCs w:val="24"/>
              </w:rPr>
            </w:pPr>
            <w:r w:rsidRPr="000A3CAB">
              <w:rPr>
                <w:color w:val="000000"/>
                <w:sz w:val="24"/>
                <w:szCs w:val="24"/>
              </w:rPr>
              <w:t>Diện tích đón khách</w:t>
            </w:r>
          </w:p>
        </w:tc>
        <w:tc>
          <w:tcPr>
            <w:tcW w:w="1175" w:type="dxa"/>
            <w:shd w:val="clear" w:color="auto" w:fill="auto"/>
          </w:tcPr>
          <w:p w14:paraId="7A9B125D" w14:textId="77777777" w:rsidR="000A3CAB" w:rsidRPr="000A3CAB" w:rsidRDefault="000A3CAB" w:rsidP="005F196B">
            <w:pPr>
              <w:spacing w:line="240" w:lineRule="auto"/>
              <w:jc w:val="center"/>
              <w:rPr>
                <w:color w:val="000000"/>
                <w:sz w:val="24"/>
                <w:szCs w:val="24"/>
              </w:rPr>
            </w:pPr>
            <w:r w:rsidRPr="000A3CAB">
              <w:rPr>
                <w:i/>
                <w:color w:val="000000"/>
                <w:sz w:val="24"/>
                <w:szCs w:val="24"/>
              </w:rPr>
              <w:t>S</w:t>
            </w:r>
          </w:p>
        </w:tc>
        <w:tc>
          <w:tcPr>
            <w:tcW w:w="1121" w:type="dxa"/>
            <w:shd w:val="clear" w:color="auto" w:fill="auto"/>
          </w:tcPr>
          <w:p w14:paraId="2A1C7D10" w14:textId="77777777" w:rsidR="000A3CAB" w:rsidRPr="000A3CAB" w:rsidRDefault="000A3CAB" w:rsidP="005F196B">
            <w:pPr>
              <w:spacing w:line="240" w:lineRule="auto"/>
              <w:jc w:val="center"/>
              <w:rPr>
                <w:color w:val="000000"/>
                <w:sz w:val="24"/>
                <w:szCs w:val="24"/>
              </w:rPr>
            </w:pPr>
            <w:r w:rsidRPr="000A3CAB">
              <w:rPr>
                <w:color w:val="000000"/>
                <w:sz w:val="24"/>
                <w:szCs w:val="24"/>
              </w:rPr>
              <w:t>m</w:t>
            </w:r>
            <w:r w:rsidRPr="000A3CAB">
              <w:rPr>
                <w:color w:val="000000"/>
                <w:sz w:val="24"/>
                <w:szCs w:val="24"/>
                <w:vertAlign w:val="superscript"/>
              </w:rPr>
              <w:t>2</w:t>
            </w:r>
          </w:p>
        </w:tc>
        <w:tc>
          <w:tcPr>
            <w:tcW w:w="4461" w:type="dxa"/>
            <w:shd w:val="clear" w:color="auto" w:fill="auto"/>
          </w:tcPr>
          <w:p w14:paraId="21F68B48" w14:textId="77777777" w:rsidR="000A3CAB" w:rsidRPr="000A3CAB" w:rsidRDefault="000A3CAB" w:rsidP="005F196B">
            <w:pPr>
              <w:spacing w:line="240" w:lineRule="auto"/>
              <w:rPr>
                <w:color w:val="000000"/>
                <w:sz w:val="24"/>
                <w:szCs w:val="24"/>
              </w:rPr>
            </w:pPr>
            <w:r w:rsidRPr="000A3CAB">
              <w:rPr>
                <w:color w:val="000000"/>
                <w:sz w:val="24"/>
                <w:szCs w:val="24"/>
              </w:rPr>
              <w:t>S = (% diện tích dành cho đón khách) * (tổng diện tích bến xe)</w:t>
            </w:r>
          </w:p>
          <w:p w14:paraId="0A4A130A" w14:textId="77777777" w:rsidR="000A3CAB" w:rsidRPr="000A3CAB" w:rsidRDefault="000A3CAB" w:rsidP="0083747F">
            <w:pPr>
              <w:spacing w:line="240" w:lineRule="auto"/>
              <w:rPr>
                <w:color w:val="000000"/>
                <w:sz w:val="24"/>
                <w:szCs w:val="24"/>
              </w:rPr>
            </w:pPr>
            <w:r w:rsidRPr="000A3CAB">
              <w:rPr>
                <w:color w:val="000000"/>
                <w:sz w:val="24"/>
                <w:szCs w:val="24"/>
              </w:rPr>
              <w:t xml:space="preserve">Tỷ lệ % diện tích dành cho khu vực trả khách lấy theo </w:t>
            </w:r>
            <w:r w:rsidR="0083747F">
              <w:rPr>
                <w:color w:val="000000"/>
                <w:sz w:val="24"/>
                <w:szCs w:val="24"/>
              </w:rPr>
              <w:t>P</w:t>
            </w:r>
            <w:r w:rsidRPr="000A3CAB">
              <w:rPr>
                <w:color w:val="000000"/>
                <w:sz w:val="24"/>
                <w:szCs w:val="24"/>
              </w:rPr>
              <w:t xml:space="preserve">hụ lục </w:t>
            </w:r>
            <w:r w:rsidR="0083747F">
              <w:rPr>
                <w:color w:val="000000"/>
                <w:sz w:val="24"/>
                <w:szCs w:val="24"/>
              </w:rPr>
              <w:t>2.</w:t>
            </w:r>
          </w:p>
        </w:tc>
      </w:tr>
      <w:tr w:rsidR="000A3CAB" w:rsidRPr="000A3CAB" w14:paraId="7C05A533" w14:textId="77777777" w:rsidTr="005F196B">
        <w:tc>
          <w:tcPr>
            <w:tcW w:w="708" w:type="dxa"/>
            <w:shd w:val="clear" w:color="auto" w:fill="auto"/>
          </w:tcPr>
          <w:p w14:paraId="7C8B2F60" w14:textId="77777777" w:rsidR="000A3CAB" w:rsidRPr="000A3CAB" w:rsidRDefault="000A3CAB" w:rsidP="005F196B">
            <w:pPr>
              <w:spacing w:line="240" w:lineRule="auto"/>
              <w:jc w:val="center"/>
              <w:rPr>
                <w:color w:val="000000"/>
                <w:sz w:val="24"/>
                <w:szCs w:val="24"/>
              </w:rPr>
            </w:pPr>
            <w:r w:rsidRPr="000A3CAB">
              <w:rPr>
                <w:color w:val="000000"/>
                <w:sz w:val="24"/>
                <w:szCs w:val="24"/>
              </w:rPr>
              <w:t>2</w:t>
            </w:r>
          </w:p>
        </w:tc>
        <w:tc>
          <w:tcPr>
            <w:tcW w:w="2185" w:type="dxa"/>
            <w:shd w:val="clear" w:color="auto" w:fill="auto"/>
          </w:tcPr>
          <w:p w14:paraId="02A56765" w14:textId="77777777" w:rsidR="000A3CAB" w:rsidRPr="000A3CAB" w:rsidRDefault="000A3CAB" w:rsidP="005F196B">
            <w:pPr>
              <w:spacing w:line="240" w:lineRule="auto"/>
              <w:rPr>
                <w:color w:val="000000"/>
                <w:sz w:val="24"/>
                <w:szCs w:val="24"/>
              </w:rPr>
            </w:pPr>
            <w:r w:rsidRPr="000A3CAB">
              <w:rPr>
                <w:color w:val="000000"/>
                <w:sz w:val="24"/>
                <w:szCs w:val="24"/>
              </w:rPr>
              <w:t>Diện tích bình quân của một vị trí đón khách</w:t>
            </w:r>
          </w:p>
        </w:tc>
        <w:tc>
          <w:tcPr>
            <w:tcW w:w="1175" w:type="dxa"/>
            <w:shd w:val="clear" w:color="auto" w:fill="auto"/>
          </w:tcPr>
          <w:p w14:paraId="1E7C485D" w14:textId="77777777" w:rsidR="000A3CAB" w:rsidRPr="003C0BEE" w:rsidRDefault="00312A14" w:rsidP="003C0BEE">
            <w:pPr>
              <w:spacing w:line="240" w:lineRule="auto"/>
              <w:jc w:val="center"/>
              <w:rPr>
                <w:b/>
                <w:i/>
                <w:color w:val="000000"/>
                <w:sz w:val="24"/>
                <w:szCs w:val="24"/>
              </w:rPr>
            </w:pPr>
            <m:oMathPara>
              <m:oMathParaPr>
                <m:jc m:val="center"/>
              </m:oMathParaPr>
              <m:oMath>
                <m:sSub>
                  <m:sSubPr>
                    <m:ctrlPr>
                      <w:rPr>
                        <w:rFonts w:ascii="Cambria Math" w:hAnsi="Cambria Math"/>
                        <w:i/>
                      </w:rPr>
                    </m:ctrlPr>
                  </m:sSubPr>
                  <m:e>
                    <m:r>
                      <w:rPr>
                        <w:rFonts w:ascii="Cambria Math" w:hAnsi="Cambria Math"/>
                        <w:szCs w:val="24"/>
                      </w:rPr>
                      <m:t>S</m:t>
                    </m:r>
                  </m:e>
                  <m:sub>
                    <m:r>
                      <w:rPr>
                        <w:rFonts w:ascii="Cambria Math" w:hAnsi="Cambria Math"/>
                        <w:szCs w:val="24"/>
                      </w:rPr>
                      <m:t>b</m:t>
                    </m:r>
                  </m:sub>
                </m:sSub>
              </m:oMath>
            </m:oMathPara>
          </w:p>
        </w:tc>
        <w:tc>
          <w:tcPr>
            <w:tcW w:w="1121" w:type="dxa"/>
            <w:shd w:val="clear" w:color="auto" w:fill="auto"/>
          </w:tcPr>
          <w:p w14:paraId="20F0D3E2" w14:textId="77777777" w:rsidR="000A3CAB" w:rsidRPr="000A3CAB" w:rsidRDefault="000A3CAB" w:rsidP="005F196B">
            <w:pPr>
              <w:spacing w:line="240" w:lineRule="auto"/>
              <w:jc w:val="center"/>
              <w:rPr>
                <w:color w:val="000000"/>
                <w:sz w:val="24"/>
                <w:szCs w:val="24"/>
              </w:rPr>
            </w:pPr>
            <w:r w:rsidRPr="000A3CAB">
              <w:rPr>
                <w:color w:val="000000"/>
                <w:sz w:val="24"/>
                <w:szCs w:val="24"/>
              </w:rPr>
              <w:t>m</w:t>
            </w:r>
            <w:r w:rsidRPr="000A3CAB">
              <w:rPr>
                <w:color w:val="000000"/>
                <w:sz w:val="24"/>
                <w:szCs w:val="24"/>
                <w:vertAlign w:val="superscript"/>
              </w:rPr>
              <w:t>2</w:t>
            </w:r>
          </w:p>
        </w:tc>
        <w:tc>
          <w:tcPr>
            <w:tcW w:w="4461" w:type="dxa"/>
            <w:shd w:val="clear" w:color="auto" w:fill="auto"/>
          </w:tcPr>
          <w:p w14:paraId="51FD4324" w14:textId="77777777" w:rsidR="000A3CAB" w:rsidRPr="000A3CAB" w:rsidRDefault="000A3CAB" w:rsidP="005F196B">
            <w:pPr>
              <w:spacing w:line="240" w:lineRule="auto"/>
              <w:rPr>
                <w:color w:val="000000"/>
                <w:sz w:val="24"/>
                <w:szCs w:val="24"/>
              </w:rPr>
            </w:pPr>
            <w:r w:rsidRPr="000A3CAB">
              <w:rPr>
                <w:color w:val="000000"/>
                <w:sz w:val="24"/>
                <w:szCs w:val="24"/>
              </w:rPr>
              <w:t>40 m</w:t>
            </w:r>
            <w:r w:rsidRPr="000A3CAB">
              <w:rPr>
                <w:color w:val="000000"/>
                <w:sz w:val="24"/>
                <w:szCs w:val="24"/>
                <w:vertAlign w:val="superscript"/>
              </w:rPr>
              <w:t>2</w:t>
            </w:r>
            <w:r w:rsidRPr="000A3CAB">
              <w:rPr>
                <w:color w:val="000000"/>
                <w:sz w:val="24"/>
                <w:szCs w:val="24"/>
              </w:rPr>
              <w:t xml:space="preserve"> (diện tích trung bình lấy theo Tiêu chuẩn xây dựng)</w:t>
            </w:r>
          </w:p>
        </w:tc>
      </w:tr>
      <w:tr w:rsidR="000A3CAB" w:rsidRPr="000A3CAB" w14:paraId="40170820" w14:textId="77777777" w:rsidTr="005F196B">
        <w:tc>
          <w:tcPr>
            <w:tcW w:w="708" w:type="dxa"/>
            <w:shd w:val="clear" w:color="auto" w:fill="auto"/>
          </w:tcPr>
          <w:p w14:paraId="7F9F8FA8" w14:textId="77777777" w:rsidR="000A3CAB" w:rsidRPr="000A3CAB" w:rsidRDefault="000A3CAB" w:rsidP="005F196B">
            <w:pPr>
              <w:spacing w:line="240" w:lineRule="auto"/>
              <w:jc w:val="center"/>
              <w:rPr>
                <w:color w:val="000000"/>
                <w:sz w:val="24"/>
                <w:szCs w:val="24"/>
              </w:rPr>
            </w:pPr>
            <w:r w:rsidRPr="000A3CAB">
              <w:rPr>
                <w:color w:val="000000"/>
                <w:sz w:val="24"/>
                <w:szCs w:val="24"/>
              </w:rPr>
              <w:t>3</w:t>
            </w:r>
          </w:p>
        </w:tc>
        <w:tc>
          <w:tcPr>
            <w:tcW w:w="2185" w:type="dxa"/>
            <w:shd w:val="clear" w:color="auto" w:fill="auto"/>
          </w:tcPr>
          <w:p w14:paraId="2757233C" w14:textId="77777777" w:rsidR="000A3CAB" w:rsidRPr="000A3CAB" w:rsidRDefault="000A3CAB" w:rsidP="005F196B">
            <w:pPr>
              <w:spacing w:line="240" w:lineRule="auto"/>
              <w:rPr>
                <w:color w:val="000000"/>
                <w:sz w:val="24"/>
                <w:szCs w:val="24"/>
              </w:rPr>
            </w:pPr>
            <w:r w:rsidRPr="000A3CAB">
              <w:rPr>
                <w:color w:val="000000"/>
                <w:sz w:val="24"/>
                <w:szCs w:val="24"/>
              </w:rPr>
              <w:t>Thời gian trống giữa 2 xe liên tiếp</w:t>
            </w:r>
          </w:p>
        </w:tc>
        <w:tc>
          <w:tcPr>
            <w:tcW w:w="1175" w:type="dxa"/>
            <w:shd w:val="clear" w:color="auto" w:fill="auto"/>
          </w:tcPr>
          <w:p w14:paraId="54EF6A5F" w14:textId="77777777" w:rsidR="000A3CAB" w:rsidRPr="003C0BEE" w:rsidRDefault="00312A14" w:rsidP="003C0BEE">
            <w:pPr>
              <w:spacing w:line="240" w:lineRule="auto"/>
              <w:rPr>
                <w:i/>
                <w:color w:val="000000"/>
                <w:sz w:val="24"/>
                <w:szCs w:val="24"/>
              </w:rPr>
            </w:pPr>
            <m:oMathPara>
              <m:oMathParaPr>
                <m:jc m:val="center"/>
              </m:oMathParaPr>
              <m:oMath>
                <m:sSub>
                  <m:sSubPr>
                    <m:ctrlPr>
                      <w:rPr>
                        <w:rFonts w:ascii="Cambria Math" w:hAnsi="Cambria Math"/>
                        <w:i/>
                      </w:rPr>
                    </m:ctrlPr>
                  </m:sSubPr>
                  <m:e>
                    <m:r>
                      <w:rPr>
                        <w:rFonts w:ascii="Cambria Math" w:hAnsi="Cambria Math"/>
                        <w:szCs w:val="24"/>
                      </w:rPr>
                      <m:t>t</m:t>
                    </m:r>
                  </m:e>
                  <m:sub>
                    <m:r>
                      <w:rPr>
                        <w:rFonts w:ascii="Cambria Math" w:hAnsi="Cambria Math"/>
                        <w:szCs w:val="24"/>
                      </w:rPr>
                      <m:t>c</m:t>
                    </m:r>
                  </m:sub>
                </m:sSub>
              </m:oMath>
            </m:oMathPara>
          </w:p>
        </w:tc>
        <w:tc>
          <w:tcPr>
            <w:tcW w:w="1121" w:type="dxa"/>
            <w:shd w:val="clear" w:color="auto" w:fill="auto"/>
          </w:tcPr>
          <w:p w14:paraId="7FD0937A" w14:textId="77777777" w:rsidR="000A3CAB" w:rsidRPr="000A3CAB" w:rsidRDefault="000A3CAB" w:rsidP="005F196B">
            <w:pPr>
              <w:spacing w:line="240" w:lineRule="auto"/>
              <w:jc w:val="center"/>
              <w:rPr>
                <w:color w:val="000000"/>
                <w:sz w:val="24"/>
                <w:szCs w:val="24"/>
              </w:rPr>
            </w:pPr>
            <w:r w:rsidRPr="000A3CAB">
              <w:rPr>
                <w:color w:val="000000"/>
                <w:sz w:val="24"/>
                <w:szCs w:val="24"/>
              </w:rPr>
              <w:t>Phút</w:t>
            </w:r>
          </w:p>
        </w:tc>
        <w:tc>
          <w:tcPr>
            <w:tcW w:w="4461" w:type="dxa"/>
            <w:shd w:val="clear" w:color="auto" w:fill="auto"/>
          </w:tcPr>
          <w:p w14:paraId="7FB6AEC5" w14:textId="77777777" w:rsidR="000A3CAB" w:rsidRPr="000A3CAB" w:rsidRDefault="000A3CAB" w:rsidP="005F196B">
            <w:pPr>
              <w:spacing w:line="240" w:lineRule="auto"/>
              <w:rPr>
                <w:color w:val="000000"/>
                <w:sz w:val="24"/>
                <w:szCs w:val="24"/>
              </w:rPr>
            </w:pPr>
            <w:r w:rsidRPr="000A3CAB">
              <w:rPr>
                <w:color w:val="000000"/>
                <w:sz w:val="24"/>
                <w:szCs w:val="24"/>
              </w:rPr>
              <w:t>Tính từ thời điểm một phương tiện bắt đầu rời khỏi một điểm đón khách đến khi phương tiện kế tiếp hoàn toàn dừng lại tại điểm đỗ đó để hành khách có thể bắt đầu lên xe.</w:t>
            </w:r>
          </w:p>
          <w:p w14:paraId="1E5BBAB9" w14:textId="77777777" w:rsidR="000A3CAB" w:rsidRPr="000A3CAB" w:rsidRDefault="000A3CAB" w:rsidP="0083747F">
            <w:pPr>
              <w:spacing w:line="240" w:lineRule="auto"/>
              <w:rPr>
                <w:color w:val="000000"/>
                <w:sz w:val="24"/>
                <w:szCs w:val="24"/>
              </w:rPr>
            </w:pPr>
            <w:r w:rsidRPr="000A3CAB">
              <w:rPr>
                <w:color w:val="000000"/>
                <w:sz w:val="24"/>
                <w:szCs w:val="24"/>
              </w:rPr>
              <w:t xml:space="preserve">Cách xác định giá trị này là điều tra thực tế tại bến xe. Trong trường hợp không có điều tra thực tế thì lấy theo </w:t>
            </w:r>
            <w:r w:rsidR="0083747F">
              <w:rPr>
                <w:color w:val="000000"/>
                <w:sz w:val="24"/>
                <w:szCs w:val="24"/>
              </w:rPr>
              <w:t>P</w:t>
            </w:r>
            <w:r w:rsidRPr="000A3CAB">
              <w:rPr>
                <w:color w:val="000000"/>
                <w:sz w:val="24"/>
                <w:szCs w:val="24"/>
              </w:rPr>
              <w:t xml:space="preserve">hụ lục </w:t>
            </w:r>
            <w:r w:rsidR="0083747F">
              <w:rPr>
                <w:color w:val="000000"/>
                <w:sz w:val="24"/>
                <w:szCs w:val="24"/>
              </w:rPr>
              <w:t>2</w:t>
            </w:r>
            <w:r w:rsidRPr="000A3CAB">
              <w:rPr>
                <w:color w:val="000000"/>
                <w:sz w:val="24"/>
                <w:szCs w:val="24"/>
              </w:rPr>
              <w:t>.</w:t>
            </w:r>
          </w:p>
        </w:tc>
      </w:tr>
      <w:tr w:rsidR="000A3CAB" w:rsidRPr="000A3CAB" w14:paraId="04A22F14" w14:textId="77777777" w:rsidTr="005F196B">
        <w:tc>
          <w:tcPr>
            <w:tcW w:w="708" w:type="dxa"/>
            <w:shd w:val="clear" w:color="auto" w:fill="auto"/>
          </w:tcPr>
          <w:p w14:paraId="4E9F80F3" w14:textId="77777777" w:rsidR="000A3CAB" w:rsidRPr="000A3CAB" w:rsidRDefault="000A3CAB" w:rsidP="005F196B">
            <w:pPr>
              <w:spacing w:line="240" w:lineRule="auto"/>
              <w:jc w:val="center"/>
              <w:rPr>
                <w:color w:val="000000"/>
                <w:sz w:val="24"/>
                <w:szCs w:val="24"/>
              </w:rPr>
            </w:pPr>
            <w:r w:rsidRPr="000A3CAB">
              <w:rPr>
                <w:color w:val="000000"/>
                <w:sz w:val="24"/>
                <w:szCs w:val="24"/>
              </w:rPr>
              <w:t>4</w:t>
            </w:r>
          </w:p>
        </w:tc>
        <w:tc>
          <w:tcPr>
            <w:tcW w:w="2185" w:type="dxa"/>
            <w:shd w:val="clear" w:color="auto" w:fill="auto"/>
          </w:tcPr>
          <w:p w14:paraId="5822D580" w14:textId="77777777" w:rsidR="000A3CAB" w:rsidRPr="000A3CAB" w:rsidRDefault="000A3CAB" w:rsidP="005F196B">
            <w:pPr>
              <w:spacing w:line="240" w:lineRule="auto"/>
              <w:rPr>
                <w:color w:val="000000"/>
                <w:sz w:val="24"/>
                <w:szCs w:val="24"/>
              </w:rPr>
            </w:pPr>
            <w:r w:rsidRPr="000A3CAB">
              <w:rPr>
                <w:color w:val="000000"/>
                <w:sz w:val="24"/>
                <w:szCs w:val="24"/>
              </w:rPr>
              <w:t>Thời gian dừng của xe tại điểm đón khách</w:t>
            </w:r>
          </w:p>
        </w:tc>
        <w:tc>
          <w:tcPr>
            <w:tcW w:w="1175" w:type="dxa"/>
            <w:shd w:val="clear" w:color="auto" w:fill="auto"/>
          </w:tcPr>
          <w:p w14:paraId="4B656691" w14:textId="77777777" w:rsidR="000A3CAB" w:rsidRPr="003C0BEE" w:rsidRDefault="00312A14" w:rsidP="003C0BEE">
            <w:pPr>
              <w:spacing w:line="240" w:lineRule="auto"/>
              <w:rPr>
                <w:color w:val="000000"/>
                <w:sz w:val="24"/>
                <w:szCs w:val="24"/>
              </w:rPr>
            </w:pPr>
            <m:oMathPara>
              <m:oMathParaPr>
                <m:jc m:val="center"/>
              </m:oMathParaPr>
              <m:oMath>
                <m:sSub>
                  <m:sSubPr>
                    <m:ctrlPr>
                      <w:rPr>
                        <w:rFonts w:ascii="Cambria Math" w:hAnsi="Cambria Math"/>
                        <w:i/>
                      </w:rPr>
                    </m:ctrlPr>
                  </m:sSubPr>
                  <m:e>
                    <m:r>
                      <w:rPr>
                        <w:rFonts w:ascii="Cambria Math" w:hAnsi="Cambria Math"/>
                        <w:szCs w:val="24"/>
                      </w:rPr>
                      <m:t>t</m:t>
                    </m:r>
                  </m:e>
                  <m:sub>
                    <m:r>
                      <w:rPr>
                        <w:rFonts w:ascii="Cambria Math" w:hAnsi="Cambria Math"/>
                        <w:szCs w:val="24"/>
                      </w:rPr>
                      <m:t>d</m:t>
                    </m:r>
                  </m:sub>
                </m:sSub>
              </m:oMath>
            </m:oMathPara>
          </w:p>
        </w:tc>
        <w:tc>
          <w:tcPr>
            <w:tcW w:w="1121" w:type="dxa"/>
            <w:shd w:val="clear" w:color="auto" w:fill="auto"/>
          </w:tcPr>
          <w:p w14:paraId="0C1CA511" w14:textId="77777777" w:rsidR="000A3CAB" w:rsidRPr="000A3CAB" w:rsidRDefault="000A3CAB" w:rsidP="005F196B">
            <w:pPr>
              <w:spacing w:line="240" w:lineRule="auto"/>
              <w:jc w:val="center"/>
              <w:rPr>
                <w:color w:val="000000"/>
                <w:sz w:val="24"/>
                <w:szCs w:val="24"/>
              </w:rPr>
            </w:pPr>
            <w:r w:rsidRPr="000A3CAB">
              <w:rPr>
                <w:color w:val="000000"/>
                <w:sz w:val="24"/>
                <w:szCs w:val="24"/>
              </w:rPr>
              <w:t>Phút</w:t>
            </w:r>
          </w:p>
        </w:tc>
        <w:tc>
          <w:tcPr>
            <w:tcW w:w="4461" w:type="dxa"/>
            <w:shd w:val="clear" w:color="auto" w:fill="auto"/>
          </w:tcPr>
          <w:p w14:paraId="41F52F3A" w14:textId="77777777" w:rsidR="000A3CAB" w:rsidRPr="000A3CAB" w:rsidRDefault="000A3CAB" w:rsidP="005F196B">
            <w:pPr>
              <w:spacing w:line="240" w:lineRule="auto"/>
              <w:rPr>
                <w:color w:val="000000"/>
                <w:sz w:val="24"/>
                <w:szCs w:val="24"/>
              </w:rPr>
            </w:pPr>
            <w:r w:rsidRPr="000A3CAB">
              <w:rPr>
                <w:color w:val="000000"/>
                <w:sz w:val="24"/>
                <w:szCs w:val="24"/>
              </w:rPr>
              <w:t>Tính từ thời điểm xe bắt đầu đón khách cho tới khi bắt đầu chuyển bánh rời khỏi vị trí đón khách.</w:t>
            </w:r>
          </w:p>
          <w:p w14:paraId="7621AACB" w14:textId="77777777" w:rsidR="000A3CAB" w:rsidRPr="000A3CAB" w:rsidRDefault="000A3CAB" w:rsidP="0083747F">
            <w:pPr>
              <w:spacing w:line="240" w:lineRule="auto"/>
              <w:rPr>
                <w:color w:val="000000"/>
                <w:sz w:val="24"/>
                <w:szCs w:val="24"/>
              </w:rPr>
            </w:pPr>
            <w:r w:rsidRPr="000A3CAB">
              <w:rPr>
                <w:color w:val="000000"/>
                <w:sz w:val="24"/>
                <w:szCs w:val="24"/>
              </w:rPr>
              <w:t xml:space="preserve">Cách xác định giá trị này là điều tra thực tế tại bến xe. Trong trường hợp không có điều tra thực tế thì lấy theo </w:t>
            </w:r>
            <w:r w:rsidR="0083747F">
              <w:rPr>
                <w:color w:val="000000"/>
                <w:sz w:val="24"/>
                <w:szCs w:val="24"/>
              </w:rPr>
              <w:t>P</w:t>
            </w:r>
            <w:r w:rsidRPr="000A3CAB">
              <w:rPr>
                <w:color w:val="000000"/>
                <w:sz w:val="24"/>
                <w:szCs w:val="24"/>
              </w:rPr>
              <w:t xml:space="preserve">hụ lục </w:t>
            </w:r>
            <w:r w:rsidR="0083747F">
              <w:rPr>
                <w:color w:val="000000"/>
                <w:sz w:val="24"/>
                <w:szCs w:val="24"/>
              </w:rPr>
              <w:t>2</w:t>
            </w:r>
            <w:r w:rsidRPr="000A3CAB">
              <w:rPr>
                <w:color w:val="000000"/>
                <w:sz w:val="24"/>
                <w:szCs w:val="24"/>
              </w:rPr>
              <w:t>.</w:t>
            </w:r>
          </w:p>
        </w:tc>
      </w:tr>
      <w:tr w:rsidR="000A3CAB" w:rsidRPr="000A3CAB" w14:paraId="080091A6" w14:textId="77777777" w:rsidTr="005F196B">
        <w:tc>
          <w:tcPr>
            <w:tcW w:w="708" w:type="dxa"/>
            <w:shd w:val="clear" w:color="auto" w:fill="auto"/>
          </w:tcPr>
          <w:p w14:paraId="5CF4B328" w14:textId="77777777" w:rsidR="000A3CAB" w:rsidRPr="000A3CAB" w:rsidRDefault="000A3CAB" w:rsidP="005F196B">
            <w:pPr>
              <w:spacing w:line="240" w:lineRule="auto"/>
              <w:jc w:val="center"/>
              <w:rPr>
                <w:color w:val="000000"/>
                <w:sz w:val="24"/>
                <w:szCs w:val="24"/>
              </w:rPr>
            </w:pPr>
            <w:r w:rsidRPr="000A3CAB">
              <w:rPr>
                <w:color w:val="000000"/>
                <w:sz w:val="24"/>
                <w:szCs w:val="24"/>
              </w:rPr>
              <w:t>5</w:t>
            </w:r>
          </w:p>
        </w:tc>
        <w:tc>
          <w:tcPr>
            <w:tcW w:w="2185" w:type="dxa"/>
            <w:shd w:val="clear" w:color="auto" w:fill="auto"/>
          </w:tcPr>
          <w:p w14:paraId="3289FBC5" w14:textId="77777777" w:rsidR="000A3CAB" w:rsidRPr="000A3CAB" w:rsidRDefault="000A3CAB" w:rsidP="005F196B">
            <w:pPr>
              <w:spacing w:line="240" w:lineRule="auto"/>
              <w:rPr>
                <w:color w:val="000000"/>
                <w:sz w:val="24"/>
                <w:szCs w:val="24"/>
              </w:rPr>
            </w:pPr>
            <w:r w:rsidRPr="000A3CAB">
              <w:rPr>
                <w:color w:val="000000"/>
                <w:sz w:val="24"/>
                <w:szCs w:val="24"/>
              </w:rPr>
              <w:t>Hệ số biến động thời gian dừng đỗ</w:t>
            </w:r>
          </w:p>
        </w:tc>
        <w:tc>
          <w:tcPr>
            <w:tcW w:w="1175" w:type="dxa"/>
            <w:shd w:val="clear" w:color="auto" w:fill="auto"/>
          </w:tcPr>
          <w:p w14:paraId="728C802B" w14:textId="77777777" w:rsidR="000A3CAB" w:rsidRPr="003C0BEE" w:rsidRDefault="00312A14" w:rsidP="005F196B">
            <w:pPr>
              <w:spacing w:line="240" w:lineRule="auto"/>
              <w:jc w:val="center"/>
              <w:rPr>
                <w:color w:val="000000"/>
                <w:sz w:val="24"/>
                <w:szCs w:val="24"/>
              </w:rPr>
            </w:pPr>
            <m:oMathPara>
              <m:oMathParaPr>
                <m:jc m:val="center"/>
              </m:oMathParaPr>
              <m:oMath>
                <m:sSub>
                  <m:sSubPr>
                    <m:ctrlPr>
                      <w:rPr>
                        <w:rFonts w:ascii="Cambria Math" w:hAnsi="Cambria Math"/>
                        <w:i/>
                      </w:rPr>
                    </m:ctrlPr>
                  </m:sSubPr>
                  <m:e>
                    <m:r>
                      <w:rPr>
                        <w:rFonts w:ascii="Cambria Math" w:hAnsi="Cambria Math"/>
                        <w:szCs w:val="24"/>
                      </w:rPr>
                      <m:t>c</m:t>
                    </m:r>
                  </m:e>
                  <m:sub>
                    <m:r>
                      <w:rPr>
                        <w:rFonts w:ascii="Cambria Math" w:hAnsi="Cambria Math"/>
                        <w:szCs w:val="24"/>
                      </w:rPr>
                      <m:t>v</m:t>
                    </m:r>
                  </m:sub>
                </m:sSub>
              </m:oMath>
            </m:oMathPara>
          </w:p>
        </w:tc>
        <w:tc>
          <w:tcPr>
            <w:tcW w:w="1121" w:type="dxa"/>
            <w:shd w:val="clear" w:color="auto" w:fill="auto"/>
          </w:tcPr>
          <w:p w14:paraId="131DD607" w14:textId="77777777" w:rsidR="000A3CAB" w:rsidRPr="000A3CAB" w:rsidRDefault="000A3CAB" w:rsidP="005F196B">
            <w:pPr>
              <w:spacing w:line="240" w:lineRule="auto"/>
              <w:jc w:val="center"/>
              <w:rPr>
                <w:color w:val="000000"/>
                <w:sz w:val="24"/>
                <w:szCs w:val="24"/>
              </w:rPr>
            </w:pPr>
          </w:p>
        </w:tc>
        <w:tc>
          <w:tcPr>
            <w:tcW w:w="4461" w:type="dxa"/>
            <w:shd w:val="clear" w:color="auto" w:fill="auto"/>
          </w:tcPr>
          <w:p w14:paraId="7AA88D4D" w14:textId="77777777" w:rsidR="000A3CAB" w:rsidRPr="000A3CAB" w:rsidRDefault="00312A14" w:rsidP="005F196B">
            <w:pPr>
              <w:spacing w:line="240" w:lineRule="auto"/>
              <w:rPr>
                <w:color w:val="000000"/>
                <w:sz w:val="24"/>
                <w:szCs w:val="24"/>
              </w:rPr>
            </w:pPr>
            <m:oMath>
              <m:sSub>
                <m:sSubPr>
                  <m:ctrlPr>
                    <w:rPr>
                      <w:rFonts w:ascii="Cambria Math" w:hAnsi="Cambria Math"/>
                      <w:i/>
                    </w:rPr>
                  </m:ctrlPr>
                </m:sSubPr>
                <m:e>
                  <m:r>
                    <w:rPr>
                      <w:rFonts w:ascii="Cambria Math" w:hAnsi="Cambria Math"/>
                      <w:szCs w:val="24"/>
                    </w:rPr>
                    <m:t>c</m:t>
                  </m:r>
                </m:e>
                <m:sub>
                  <m:r>
                    <w:rPr>
                      <w:rFonts w:ascii="Cambria Math" w:hAnsi="Cambria Math"/>
                      <w:szCs w:val="24"/>
                    </w:rPr>
                    <m:t>v</m:t>
                  </m:r>
                </m:sub>
              </m:sSub>
            </m:oMath>
            <w:r w:rsidR="000A3CAB" w:rsidRPr="000A3CAB">
              <w:rPr>
                <w:color w:val="000000"/>
                <w:sz w:val="24"/>
                <w:szCs w:val="24"/>
              </w:rPr>
              <w:t xml:space="preserve">= (độ lệch chuẩn của thời gian dừng đỗ)/ (giá trị trung bình của thời gian dừng đỗ). </w:t>
            </w:r>
          </w:p>
          <w:p w14:paraId="2F41BD1B" w14:textId="77777777" w:rsidR="000A3CAB" w:rsidRPr="000A3CAB" w:rsidRDefault="000A3CAB" w:rsidP="0083747F">
            <w:pPr>
              <w:spacing w:line="240" w:lineRule="auto"/>
              <w:rPr>
                <w:color w:val="000000"/>
                <w:sz w:val="24"/>
                <w:szCs w:val="24"/>
              </w:rPr>
            </w:pPr>
            <w:r w:rsidRPr="000A3CAB">
              <w:rPr>
                <w:color w:val="000000"/>
                <w:sz w:val="24"/>
                <w:szCs w:val="24"/>
              </w:rPr>
              <w:lastRenderedPageBreak/>
              <w:t xml:space="preserve">Tra bảng theo </w:t>
            </w:r>
            <w:r w:rsidR="0083747F">
              <w:rPr>
                <w:color w:val="000000"/>
                <w:sz w:val="24"/>
                <w:szCs w:val="24"/>
              </w:rPr>
              <w:t>P</w:t>
            </w:r>
            <w:r w:rsidRPr="000A3CAB">
              <w:rPr>
                <w:color w:val="000000"/>
                <w:sz w:val="24"/>
                <w:szCs w:val="24"/>
              </w:rPr>
              <w:t xml:space="preserve">hụ lục </w:t>
            </w:r>
            <w:r w:rsidR="0083747F">
              <w:rPr>
                <w:color w:val="000000"/>
                <w:sz w:val="24"/>
                <w:szCs w:val="24"/>
              </w:rPr>
              <w:t>2.</w:t>
            </w:r>
          </w:p>
        </w:tc>
      </w:tr>
      <w:tr w:rsidR="000A3CAB" w:rsidRPr="000A3CAB" w14:paraId="0743DCA3" w14:textId="77777777" w:rsidTr="005F196B">
        <w:trPr>
          <w:trHeight w:val="839"/>
        </w:trPr>
        <w:tc>
          <w:tcPr>
            <w:tcW w:w="708" w:type="dxa"/>
            <w:shd w:val="clear" w:color="auto" w:fill="auto"/>
          </w:tcPr>
          <w:p w14:paraId="18E042CE" w14:textId="77777777" w:rsidR="000A3CAB" w:rsidRPr="000A3CAB" w:rsidRDefault="000A3CAB" w:rsidP="005F196B">
            <w:pPr>
              <w:spacing w:line="240" w:lineRule="auto"/>
              <w:jc w:val="center"/>
              <w:rPr>
                <w:color w:val="000000"/>
                <w:sz w:val="24"/>
                <w:szCs w:val="24"/>
              </w:rPr>
            </w:pPr>
            <w:r w:rsidRPr="000A3CAB">
              <w:rPr>
                <w:color w:val="000000"/>
                <w:sz w:val="24"/>
                <w:szCs w:val="24"/>
              </w:rPr>
              <w:lastRenderedPageBreak/>
              <w:t>6</w:t>
            </w:r>
          </w:p>
        </w:tc>
        <w:tc>
          <w:tcPr>
            <w:tcW w:w="2185" w:type="dxa"/>
            <w:shd w:val="clear" w:color="auto" w:fill="auto"/>
          </w:tcPr>
          <w:p w14:paraId="6E6FA6D5" w14:textId="77777777" w:rsidR="000A3CAB" w:rsidRPr="000A3CAB" w:rsidRDefault="000A3CAB" w:rsidP="005F196B">
            <w:pPr>
              <w:spacing w:line="240" w:lineRule="auto"/>
              <w:rPr>
                <w:color w:val="000000"/>
                <w:sz w:val="24"/>
                <w:szCs w:val="24"/>
              </w:rPr>
            </w:pPr>
            <w:r w:rsidRPr="000A3CAB">
              <w:rPr>
                <w:color w:val="000000"/>
                <w:sz w:val="24"/>
                <w:szCs w:val="24"/>
              </w:rPr>
              <w:t>Hệ số Z</w:t>
            </w:r>
          </w:p>
        </w:tc>
        <w:tc>
          <w:tcPr>
            <w:tcW w:w="1175" w:type="dxa"/>
            <w:shd w:val="clear" w:color="auto" w:fill="auto"/>
          </w:tcPr>
          <w:p w14:paraId="4C603CF4" w14:textId="77777777" w:rsidR="000A3CAB" w:rsidRPr="000A3CAB" w:rsidRDefault="000A3CAB" w:rsidP="005F196B">
            <w:pPr>
              <w:spacing w:line="240" w:lineRule="auto"/>
              <w:jc w:val="center"/>
              <w:rPr>
                <w:color w:val="000000"/>
                <w:sz w:val="24"/>
                <w:szCs w:val="24"/>
              </w:rPr>
            </w:pPr>
            <w:r w:rsidRPr="000A3CAB">
              <w:rPr>
                <w:color w:val="000000"/>
                <w:sz w:val="24"/>
                <w:szCs w:val="24"/>
              </w:rPr>
              <w:t>Z</w:t>
            </w:r>
          </w:p>
        </w:tc>
        <w:tc>
          <w:tcPr>
            <w:tcW w:w="1121" w:type="dxa"/>
            <w:shd w:val="clear" w:color="auto" w:fill="auto"/>
          </w:tcPr>
          <w:p w14:paraId="230F34FC" w14:textId="77777777" w:rsidR="000A3CAB" w:rsidRPr="000A3CAB" w:rsidRDefault="000A3CAB" w:rsidP="005F196B">
            <w:pPr>
              <w:spacing w:line="240" w:lineRule="auto"/>
              <w:jc w:val="center"/>
              <w:rPr>
                <w:color w:val="000000"/>
                <w:sz w:val="24"/>
                <w:szCs w:val="24"/>
              </w:rPr>
            </w:pPr>
          </w:p>
        </w:tc>
        <w:tc>
          <w:tcPr>
            <w:tcW w:w="4461" w:type="dxa"/>
            <w:shd w:val="clear" w:color="auto" w:fill="auto"/>
          </w:tcPr>
          <w:p w14:paraId="197060F2" w14:textId="77777777" w:rsidR="000A3CAB" w:rsidRPr="000A3CAB" w:rsidRDefault="000A3CAB" w:rsidP="0083747F">
            <w:pPr>
              <w:spacing w:line="240" w:lineRule="auto"/>
              <w:rPr>
                <w:color w:val="000000"/>
                <w:sz w:val="24"/>
                <w:szCs w:val="24"/>
              </w:rPr>
            </w:pPr>
            <w:r w:rsidRPr="000A3CAB">
              <w:rPr>
                <w:color w:val="000000"/>
                <w:sz w:val="24"/>
                <w:szCs w:val="24"/>
              </w:rPr>
              <w:t xml:space="preserve">Hệ số điều chỉnh thời gian dừng đỗ do hàng chờ hình thành phía sau điểm dừng đỗ. Tra bảng theo </w:t>
            </w:r>
            <w:r w:rsidR="0083747F">
              <w:rPr>
                <w:color w:val="000000"/>
                <w:sz w:val="24"/>
                <w:szCs w:val="24"/>
              </w:rPr>
              <w:t>P</w:t>
            </w:r>
            <w:r w:rsidRPr="000A3CAB">
              <w:rPr>
                <w:color w:val="000000"/>
                <w:sz w:val="24"/>
                <w:szCs w:val="24"/>
              </w:rPr>
              <w:t xml:space="preserve">hụ lục </w:t>
            </w:r>
            <w:r w:rsidR="0083747F">
              <w:rPr>
                <w:color w:val="000000"/>
                <w:sz w:val="24"/>
                <w:szCs w:val="24"/>
              </w:rPr>
              <w:t>3.</w:t>
            </w:r>
          </w:p>
        </w:tc>
      </w:tr>
    </w:tbl>
    <w:p w14:paraId="51741FF2" w14:textId="1237FC06" w:rsidR="00191870" w:rsidRPr="006666C3" w:rsidRDefault="001E67CB" w:rsidP="00191870">
      <w:pPr>
        <w:spacing w:before="120" w:after="120" w:line="340" w:lineRule="atLeast"/>
        <w:ind w:firstLine="567"/>
        <w:rPr>
          <w:color w:val="000000"/>
        </w:rPr>
      </w:pPr>
      <w:r>
        <w:rPr>
          <w:color w:val="000000"/>
        </w:rPr>
        <w:t>2. Tính toán c</w:t>
      </w:r>
      <w:r w:rsidR="00191870" w:rsidRPr="006666C3">
        <w:rPr>
          <w:color w:val="000000"/>
        </w:rPr>
        <w:t>ông suất khu vực đón khách</w:t>
      </w:r>
    </w:p>
    <w:p w14:paraId="6EFA72BC" w14:textId="6022F16B" w:rsidR="00191870" w:rsidRPr="00232B28" w:rsidRDefault="001E67CB" w:rsidP="001E67CB">
      <w:pPr>
        <w:pStyle w:val="ColorfulList-Accent11"/>
        <w:spacing w:before="120" w:after="120"/>
        <w:ind w:left="567"/>
        <w:rPr>
          <w:color w:val="000000"/>
          <w:sz w:val="28"/>
          <w:szCs w:val="28"/>
        </w:rPr>
      </w:pPr>
      <w:r>
        <w:rPr>
          <w:color w:val="000000"/>
          <w:sz w:val="28"/>
          <w:szCs w:val="28"/>
        </w:rPr>
        <w:t xml:space="preserve">a) </w:t>
      </w:r>
      <w:r w:rsidR="00191870" w:rsidRPr="00232B28">
        <w:rPr>
          <w:color w:val="000000"/>
          <w:sz w:val="28"/>
          <w:szCs w:val="28"/>
        </w:rPr>
        <w:t>Xác định số vị trí đón khách</w:t>
      </w:r>
    </w:p>
    <w:tbl>
      <w:tblPr>
        <w:tblW w:w="0" w:type="auto"/>
        <w:tblLook w:val="04A0" w:firstRow="1" w:lastRow="0" w:firstColumn="1" w:lastColumn="0" w:noHBand="0" w:noVBand="1"/>
      </w:tblPr>
      <w:tblGrid>
        <w:gridCol w:w="6062"/>
      </w:tblGrid>
      <w:tr w:rsidR="003F0C15" w:rsidRPr="006666C3" w14:paraId="28DB4752" w14:textId="77777777" w:rsidTr="003F0C15">
        <w:tc>
          <w:tcPr>
            <w:tcW w:w="6062" w:type="dxa"/>
          </w:tcPr>
          <w:p w14:paraId="19107EC0" w14:textId="77777777" w:rsidR="003F0C15" w:rsidRPr="006666C3" w:rsidRDefault="00883CCB" w:rsidP="003F0C15">
            <w:pPr>
              <w:pStyle w:val="ColorfulList-Accent11"/>
              <w:spacing w:after="0" w:line="240" w:lineRule="auto"/>
              <w:jc w:val="center"/>
              <w:rPr>
                <w:color w:val="000000"/>
                <w:sz w:val="28"/>
                <w:szCs w:val="28"/>
              </w:rPr>
            </w:pPr>
            <m:oMathPara>
              <m:oMath>
                <m:r>
                  <w:rPr>
                    <w:rFonts w:ascii="Cambria Math" w:hAnsi="Cambria Math"/>
                  </w:rPr>
                  <m:t>N=</m:t>
                </m:r>
                <m:f>
                  <m:fPr>
                    <m:ctrlPr>
                      <w:rPr>
                        <w:rFonts w:ascii="Cambria Math" w:hAnsi="Cambria Math"/>
                        <w:i/>
                      </w:rPr>
                    </m:ctrlPr>
                  </m:fPr>
                  <m:num>
                    <m:r>
                      <w:rPr>
                        <w:rFonts w:ascii="Cambria Math" w:hAnsi="Cambria Math"/>
                      </w:rPr>
                      <m:t>S</m:t>
                    </m:r>
                  </m:num>
                  <m:den>
                    <m:sSub>
                      <m:sSubPr>
                        <m:ctrlPr>
                          <w:rPr>
                            <w:rFonts w:ascii="Cambria Math" w:hAnsi="Cambria Math"/>
                            <w:i/>
                          </w:rPr>
                        </m:ctrlPr>
                      </m:sSubPr>
                      <m:e>
                        <m:r>
                          <w:rPr>
                            <w:rFonts w:ascii="Cambria Math" w:hAnsi="Cambria Math"/>
                          </w:rPr>
                          <m:t>S</m:t>
                        </m:r>
                      </m:e>
                      <m:sub>
                        <m:r>
                          <w:rPr>
                            <w:rFonts w:ascii="Cambria Math" w:hAnsi="Cambria Math"/>
                          </w:rPr>
                          <m:t>b</m:t>
                        </m:r>
                      </m:sub>
                    </m:sSub>
                  </m:den>
                </m:f>
              </m:oMath>
            </m:oMathPara>
          </w:p>
        </w:tc>
      </w:tr>
    </w:tbl>
    <w:p w14:paraId="7F4BD7C5" w14:textId="77777777" w:rsidR="003F0C15" w:rsidRPr="006666C3" w:rsidRDefault="003F0C15" w:rsidP="003F0C15">
      <w:pPr>
        <w:ind w:left="567"/>
        <w:rPr>
          <w:color w:val="000000"/>
          <w:sz w:val="26"/>
          <w:szCs w:val="26"/>
        </w:rPr>
      </w:pPr>
      <w:r w:rsidRPr="006666C3">
        <w:rPr>
          <w:color w:val="000000"/>
          <w:sz w:val="26"/>
          <w:szCs w:val="26"/>
        </w:rPr>
        <w:t>Trong đó:</w:t>
      </w:r>
    </w:p>
    <w:p w14:paraId="1BA1AF9B" w14:textId="77777777" w:rsidR="003F0C15" w:rsidRPr="006666C3" w:rsidRDefault="003F0C15" w:rsidP="003F0C15">
      <w:pPr>
        <w:pStyle w:val="ColorfulList-Accent11"/>
        <w:spacing w:after="0" w:line="240" w:lineRule="auto"/>
        <w:ind w:left="1134"/>
        <w:rPr>
          <w:color w:val="000000"/>
          <w:sz w:val="26"/>
          <w:szCs w:val="26"/>
        </w:rPr>
      </w:pPr>
      <w:r>
        <w:rPr>
          <w:i/>
          <w:color w:val="000000"/>
          <w:sz w:val="26"/>
          <w:szCs w:val="26"/>
        </w:rPr>
        <w:t xml:space="preserve">+ </w:t>
      </w:r>
      <w:r w:rsidRPr="006666C3">
        <w:rPr>
          <w:i/>
          <w:color w:val="000000"/>
          <w:sz w:val="26"/>
          <w:szCs w:val="26"/>
        </w:rPr>
        <w:t>N</w:t>
      </w:r>
      <w:r w:rsidRPr="006666C3">
        <w:rPr>
          <w:color w:val="000000"/>
          <w:sz w:val="26"/>
          <w:szCs w:val="26"/>
        </w:rPr>
        <w:t>: Số vị trí đón khách</w:t>
      </w:r>
    </w:p>
    <w:p w14:paraId="24DA9DB5" w14:textId="77777777" w:rsidR="003F0C15" w:rsidRPr="006666C3" w:rsidRDefault="003F0C15" w:rsidP="003F0C15">
      <w:pPr>
        <w:pStyle w:val="ColorfulList-Accent11"/>
        <w:spacing w:after="0" w:line="240" w:lineRule="auto"/>
        <w:ind w:left="1134"/>
        <w:rPr>
          <w:color w:val="000000"/>
          <w:sz w:val="26"/>
          <w:szCs w:val="26"/>
        </w:rPr>
      </w:pPr>
      <w:r>
        <w:rPr>
          <w:i/>
          <w:color w:val="000000"/>
          <w:sz w:val="26"/>
          <w:szCs w:val="26"/>
        </w:rPr>
        <w:t xml:space="preserve">+ </w:t>
      </w:r>
      <w:r w:rsidRPr="006666C3">
        <w:rPr>
          <w:i/>
          <w:color w:val="000000"/>
          <w:sz w:val="26"/>
          <w:szCs w:val="26"/>
        </w:rPr>
        <w:t>S</w:t>
      </w:r>
      <w:r w:rsidRPr="006666C3">
        <w:rPr>
          <w:color w:val="000000"/>
          <w:sz w:val="26"/>
          <w:szCs w:val="26"/>
        </w:rPr>
        <w:t>: Diện tích bến xe dành cho việc đón khách (m</w:t>
      </w:r>
      <w:r w:rsidRPr="006666C3">
        <w:rPr>
          <w:color w:val="000000"/>
          <w:sz w:val="26"/>
          <w:szCs w:val="26"/>
          <w:vertAlign w:val="superscript"/>
        </w:rPr>
        <w:t>2</w:t>
      </w:r>
      <w:r w:rsidRPr="006666C3">
        <w:rPr>
          <w:color w:val="000000"/>
          <w:sz w:val="26"/>
          <w:szCs w:val="26"/>
        </w:rPr>
        <w:t>)</w:t>
      </w:r>
    </w:p>
    <w:p w14:paraId="71E0FEC5" w14:textId="77777777" w:rsidR="00191870" w:rsidRPr="006666C3" w:rsidRDefault="003F0C15" w:rsidP="003F0C15">
      <w:pPr>
        <w:pStyle w:val="ColorfulList-Accent11"/>
        <w:spacing w:before="120" w:after="120"/>
        <w:ind w:left="1134"/>
        <w:rPr>
          <w:b/>
          <w:i/>
          <w:color w:val="000000"/>
          <w:sz w:val="28"/>
          <w:szCs w:val="28"/>
        </w:rPr>
      </w:pPr>
      <w:r>
        <w:rPr>
          <w:color w:val="000000"/>
          <w:sz w:val="26"/>
          <w:szCs w:val="26"/>
        </w:rPr>
        <w:t xml:space="preserve">+ </w:t>
      </w:r>
      <m:oMath>
        <m:sSub>
          <m:sSubPr>
            <m:ctrlPr>
              <w:rPr>
                <w:rFonts w:ascii="Cambria Math" w:hAnsi="Cambria Math"/>
                <w:i/>
              </w:rPr>
            </m:ctrlPr>
          </m:sSubPr>
          <m:e>
            <m:r>
              <w:rPr>
                <w:rFonts w:ascii="Cambria Math" w:hAnsi="Cambria Math"/>
              </w:rPr>
              <m:t>S</m:t>
            </m:r>
          </m:e>
          <m:sub>
            <m:r>
              <w:rPr>
                <w:rFonts w:ascii="Cambria Math" w:hAnsi="Cambria Math"/>
              </w:rPr>
              <m:t>b</m:t>
            </m:r>
          </m:sub>
        </m:sSub>
      </m:oMath>
      <w:r w:rsidRPr="006666C3">
        <w:rPr>
          <w:color w:val="000000"/>
          <w:sz w:val="26"/>
          <w:szCs w:val="26"/>
        </w:rPr>
        <w:t>: Diện tích bình quân của một vị trí đón khách (m</w:t>
      </w:r>
      <w:r w:rsidRPr="006666C3">
        <w:rPr>
          <w:color w:val="000000"/>
          <w:sz w:val="26"/>
          <w:szCs w:val="26"/>
          <w:vertAlign w:val="superscript"/>
        </w:rPr>
        <w:t>2</w:t>
      </w:r>
      <w:r w:rsidRPr="006666C3">
        <w:rPr>
          <w:color w:val="000000"/>
          <w:sz w:val="26"/>
          <w:szCs w:val="26"/>
        </w:rPr>
        <w:t>)</w:t>
      </w:r>
    </w:p>
    <w:p w14:paraId="5F9AB97C" w14:textId="0B7741A3" w:rsidR="00191870" w:rsidRPr="00232B28" w:rsidRDefault="001E67CB" w:rsidP="001E67CB">
      <w:pPr>
        <w:pStyle w:val="ColorfulList-Accent11"/>
        <w:spacing w:before="120" w:after="120"/>
        <w:ind w:left="567"/>
        <w:rPr>
          <w:color w:val="000000"/>
          <w:sz w:val="28"/>
          <w:szCs w:val="28"/>
        </w:rPr>
      </w:pPr>
      <w:r>
        <w:rPr>
          <w:color w:val="000000"/>
          <w:sz w:val="28"/>
          <w:szCs w:val="28"/>
        </w:rPr>
        <w:t>b) Tính</w:t>
      </w:r>
      <w:r w:rsidR="00191870" w:rsidRPr="00232B28">
        <w:rPr>
          <w:color w:val="000000"/>
          <w:sz w:val="28"/>
          <w:szCs w:val="28"/>
        </w:rPr>
        <w:t xml:space="preserve"> công suất </w:t>
      </w:r>
      <w:r>
        <w:rPr>
          <w:color w:val="000000"/>
          <w:sz w:val="28"/>
          <w:szCs w:val="28"/>
        </w:rPr>
        <w:t xml:space="preserve">tối đa khu vực </w:t>
      </w:r>
      <w:r w:rsidR="00191870" w:rsidRPr="00232B28">
        <w:rPr>
          <w:color w:val="000000"/>
          <w:sz w:val="28"/>
          <w:szCs w:val="28"/>
        </w:rPr>
        <w:t>đón khách trong một giờ</w:t>
      </w:r>
      <w:r>
        <w:rPr>
          <w:color w:val="000000"/>
          <w:sz w:val="28"/>
          <w:szCs w:val="28"/>
        </w:rPr>
        <w:t xml:space="preserve"> hoạt động</w:t>
      </w:r>
      <w:r w:rsidR="00BC1CEA">
        <w:rPr>
          <w:color w:val="000000"/>
          <w:sz w:val="28"/>
          <w:szCs w:val="28"/>
        </w:rPr>
        <w:t>.</w:t>
      </w:r>
    </w:p>
    <w:tbl>
      <w:tblPr>
        <w:tblW w:w="0" w:type="auto"/>
        <w:tblLook w:val="04A0" w:firstRow="1" w:lastRow="0" w:firstColumn="1" w:lastColumn="0" w:noHBand="0" w:noVBand="1"/>
      </w:tblPr>
      <w:tblGrid>
        <w:gridCol w:w="6345"/>
      </w:tblGrid>
      <w:tr w:rsidR="003B2FBE" w:rsidRPr="006666C3" w14:paraId="74AFEE18" w14:textId="77777777" w:rsidTr="003B2FBE">
        <w:tc>
          <w:tcPr>
            <w:tcW w:w="6345" w:type="dxa"/>
          </w:tcPr>
          <w:p w14:paraId="4DCAB5DE" w14:textId="1C370C8F" w:rsidR="003B2FBE" w:rsidRPr="006666C3" w:rsidRDefault="00312A14" w:rsidP="003B2FBE">
            <w:pPr>
              <w:pStyle w:val="ColorfulList-Accent11"/>
              <w:spacing w:after="0" w:line="240" w:lineRule="auto"/>
              <w:jc w:val="center"/>
              <w:rPr>
                <w:color w:val="000000"/>
                <w:sz w:val="28"/>
                <w:szCs w:val="28"/>
              </w:rPr>
            </w:pPr>
            <m:oMathPara>
              <m:oMath>
                <m:sSub>
                  <m:sSubPr>
                    <m:ctrlPr>
                      <w:rPr>
                        <w:rFonts w:ascii="Cambria Math" w:hAnsi="Cambria Math"/>
                        <w:i/>
                      </w:rPr>
                    </m:ctrlPr>
                  </m:sSubPr>
                  <m:e>
                    <m:r>
                      <w:rPr>
                        <w:rFonts w:ascii="Cambria Math" w:hAnsi="Cambria Math"/>
                      </w:rPr>
                      <m:t>B</m:t>
                    </m:r>
                  </m:e>
                  <m:sub>
                    <m:r>
                      <w:rPr>
                        <w:rFonts w:ascii="Cambria Math" w:hAnsi="Cambria Math"/>
                      </w:rPr>
                      <m:t>đk</m:t>
                    </m:r>
                  </m:sub>
                </m:sSub>
                <m:r>
                  <w:rPr>
                    <w:rFonts w:ascii="Cambria Math" w:hAnsi="Cambria Math"/>
                  </w:rPr>
                  <m:t>=N</m:t>
                </m:r>
                <m:f>
                  <m:fPr>
                    <m:ctrlPr>
                      <w:rPr>
                        <w:rFonts w:ascii="Cambria Math" w:hAnsi="Cambria Math"/>
                        <w:i/>
                      </w:rPr>
                    </m:ctrlPr>
                  </m:fPr>
                  <m:num>
                    <m:r>
                      <w:rPr>
                        <w:rFonts w:ascii="Cambria Math" w:hAnsi="Cambria Math"/>
                      </w:rPr>
                      <m:t>60</m:t>
                    </m:r>
                  </m:num>
                  <m:den>
                    <m:sSub>
                      <m:sSubPr>
                        <m:ctrlPr>
                          <w:rPr>
                            <w:rFonts w:ascii="Cambria Math" w:hAnsi="Cambria Math"/>
                            <w:i/>
                          </w:rPr>
                        </m:ctrlPr>
                      </m:sSubPr>
                      <m:e>
                        <m:r>
                          <w:rPr>
                            <w:rFonts w:ascii="Cambria Math" w:hAnsi="Cambria Math"/>
                          </w:rPr>
                          <m:t>t</m:t>
                        </m:r>
                      </m:e>
                      <m:sub>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(1+Z</m:t>
                    </m:r>
                    <m:sSub>
                      <m:sSubPr>
                        <m:ctrlPr>
                          <w:rPr>
                            <w:rFonts w:ascii="Cambria Math" w:hAnsi="Cambria Math"/>
                            <w:i/>
                          </w:rPr>
                        </m:ctrlPr>
                      </m:sSubPr>
                      <m:e>
                        <m:r>
                          <w:rPr>
                            <w:rFonts w:ascii="Cambria Math" w:hAnsi="Cambria Math"/>
                          </w:rPr>
                          <m:t>c</m:t>
                        </m:r>
                      </m:e>
                      <m:sub>
                        <m:r>
                          <w:rPr>
                            <w:rFonts w:ascii="Cambria Math" w:hAnsi="Cambria Math"/>
                          </w:rPr>
                          <m:t>v</m:t>
                        </m:r>
                      </m:sub>
                    </m:sSub>
                    <m:r>
                      <w:rPr>
                        <w:rFonts w:ascii="Cambria Math" w:hAnsi="Cambria Math"/>
                      </w:rPr>
                      <m:t>)</m:t>
                    </m:r>
                  </m:den>
                </m:f>
              </m:oMath>
            </m:oMathPara>
          </w:p>
        </w:tc>
      </w:tr>
    </w:tbl>
    <w:p w14:paraId="1C4E16DE" w14:textId="77777777" w:rsidR="00546A8A" w:rsidRDefault="00546A8A" w:rsidP="00546A8A">
      <w:pPr>
        <w:rPr>
          <w:color w:val="000000"/>
        </w:rPr>
      </w:pPr>
    </w:p>
    <w:p w14:paraId="7ACFF7C5" w14:textId="77777777" w:rsidR="00546A8A" w:rsidRPr="006666C3" w:rsidRDefault="00546A8A" w:rsidP="00546A8A">
      <w:pPr>
        <w:ind w:left="567"/>
        <w:rPr>
          <w:color w:val="000000"/>
        </w:rPr>
      </w:pPr>
      <w:r w:rsidRPr="006666C3">
        <w:rPr>
          <w:color w:val="000000"/>
        </w:rPr>
        <w:t>Trong đó:</w:t>
      </w:r>
    </w:p>
    <w:p w14:paraId="17613874" w14:textId="06182ED7" w:rsidR="00546A8A" w:rsidRPr="006666C3" w:rsidRDefault="00546A8A" w:rsidP="00546A8A">
      <w:pPr>
        <w:pStyle w:val="ColorfulList-Accent11"/>
        <w:spacing w:after="0" w:line="240" w:lineRule="auto"/>
        <w:ind w:left="1134"/>
        <w:rPr>
          <w:color w:val="000000"/>
          <w:sz w:val="26"/>
          <w:szCs w:val="26"/>
        </w:rPr>
      </w:pPr>
      <w:r>
        <w:rPr>
          <w:color w:val="000000"/>
          <w:sz w:val="26"/>
          <w:szCs w:val="26"/>
        </w:rPr>
        <w:t xml:space="preserve">+ </w:t>
      </w:r>
      <m:oMath>
        <m:sSub>
          <m:sSubPr>
            <m:ctrlPr>
              <w:rPr>
                <w:rFonts w:ascii="Cambria Math" w:hAnsi="Cambria Math"/>
                <w:i/>
                <w:sz w:val="26"/>
              </w:rPr>
            </m:ctrlPr>
          </m:sSubPr>
          <m:e>
            <m:r>
              <w:rPr>
                <w:rFonts w:ascii="Cambria Math" w:hAnsi="Cambria Math"/>
                <w:sz w:val="26"/>
                <w:szCs w:val="26"/>
              </w:rPr>
              <m:t>B</m:t>
            </m:r>
          </m:e>
          <m:sub>
            <m:r>
              <w:rPr>
                <w:rFonts w:ascii="Cambria Math" w:hAnsi="Cambria Math"/>
                <w:sz w:val="26"/>
              </w:rPr>
              <m:t>đk</m:t>
            </m:r>
          </m:sub>
        </m:sSub>
      </m:oMath>
      <w:r w:rsidRPr="006666C3">
        <w:rPr>
          <w:color w:val="000000"/>
          <w:sz w:val="26"/>
          <w:szCs w:val="26"/>
        </w:rPr>
        <w:t xml:space="preserve">: Công suất </w:t>
      </w:r>
      <w:r w:rsidR="00B86F10">
        <w:rPr>
          <w:color w:val="000000"/>
          <w:sz w:val="26"/>
          <w:szCs w:val="26"/>
        </w:rPr>
        <w:t xml:space="preserve">tối đa khu vực </w:t>
      </w:r>
      <w:r w:rsidRPr="006666C3">
        <w:rPr>
          <w:color w:val="000000"/>
          <w:sz w:val="26"/>
          <w:szCs w:val="26"/>
        </w:rPr>
        <w:t>đón khách trong một giờ (xe/giờ)</w:t>
      </w:r>
    </w:p>
    <w:p w14:paraId="07BF8599" w14:textId="77777777" w:rsidR="00546A8A" w:rsidRPr="006666C3" w:rsidRDefault="00546A8A" w:rsidP="00546A8A">
      <w:pPr>
        <w:pStyle w:val="ColorfulList-Accent11"/>
        <w:spacing w:after="0" w:line="240" w:lineRule="auto"/>
        <w:ind w:left="1134"/>
        <w:rPr>
          <w:color w:val="000000"/>
          <w:sz w:val="26"/>
          <w:szCs w:val="26"/>
        </w:rPr>
      </w:pPr>
      <w:r>
        <w:rPr>
          <w:i/>
          <w:color w:val="000000"/>
          <w:sz w:val="26"/>
          <w:szCs w:val="26"/>
        </w:rPr>
        <w:t xml:space="preserve">+ </w:t>
      </w:r>
      <w:r w:rsidRPr="006666C3">
        <w:rPr>
          <w:i/>
          <w:color w:val="000000"/>
          <w:sz w:val="26"/>
          <w:szCs w:val="26"/>
        </w:rPr>
        <w:t>N</w:t>
      </w:r>
      <w:r w:rsidRPr="006666C3">
        <w:rPr>
          <w:color w:val="000000"/>
          <w:sz w:val="26"/>
          <w:szCs w:val="26"/>
        </w:rPr>
        <w:t>: Số vị trí đón khách</w:t>
      </w:r>
    </w:p>
    <w:p w14:paraId="5974EEAF" w14:textId="77777777" w:rsidR="00546A8A" w:rsidRPr="006666C3" w:rsidRDefault="00546A8A" w:rsidP="00546A8A">
      <w:pPr>
        <w:pStyle w:val="ColorfulList-Accent11"/>
        <w:spacing w:after="0" w:line="240" w:lineRule="auto"/>
        <w:ind w:left="1134"/>
        <w:rPr>
          <w:color w:val="000000"/>
          <w:sz w:val="26"/>
          <w:szCs w:val="26"/>
        </w:rPr>
      </w:pPr>
      <w:r>
        <w:rPr>
          <w:color w:val="000000"/>
          <w:sz w:val="26"/>
          <w:szCs w:val="26"/>
        </w:rPr>
        <w:t xml:space="preserve">+ </w:t>
      </w:r>
      <m:oMath>
        <m:sSub>
          <m:sSubPr>
            <m:ctrlPr>
              <w:rPr>
                <w:rFonts w:ascii="Cambria Math" w:hAnsi="Cambria Math"/>
                <w:i/>
                <w:sz w:val="26"/>
              </w:rPr>
            </m:ctrlPr>
          </m:sSubPr>
          <m:e>
            <m:r>
              <w:rPr>
                <w:rFonts w:ascii="Cambria Math" w:hAnsi="Cambria Math"/>
                <w:sz w:val="26"/>
                <w:szCs w:val="26"/>
              </w:rPr>
              <m:t>t</m:t>
            </m:r>
          </m:e>
          <m:sub>
            <m:r>
              <w:rPr>
                <w:rFonts w:ascii="Cambria Math" w:hAnsi="Cambria Math"/>
                <w:sz w:val="26"/>
                <w:szCs w:val="26"/>
              </w:rPr>
              <m:t>c</m:t>
            </m:r>
          </m:sub>
        </m:sSub>
      </m:oMath>
      <w:r w:rsidRPr="006666C3">
        <w:rPr>
          <w:color w:val="000000"/>
          <w:sz w:val="26"/>
          <w:szCs w:val="26"/>
        </w:rPr>
        <w:t>: Thời gian trống giữa hai xe liên tiếp (phút)</w:t>
      </w:r>
    </w:p>
    <w:p w14:paraId="75F5A0F0" w14:textId="77777777" w:rsidR="00546A8A" w:rsidRPr="006666C3" w:rsidRDefault="00546A8A" w:rsidP="00546A8A">
      <w:pPr>
        <w:pStyle w:val="ColorfulList-Accent11"/>
        <w:spacing w:after="0" w:line="240" w:lineRule="auto"/>
        <w:ind w:left="1134"/>
        <w:rPr>
          <w:color w:val="000000"/>
          <w:sz w:val="26"/>
          <w:szCs w:val="26"/>
        </w:rPr>
      </w:pPr>
      <w:r>
        <w:rPr>
          <w:color w:val="000000"/>
          <w:sz w:val="26"/>
          <w:szCs w:val="26"/>
        </w:rPr>
        <w:t xml:space="preserve">+ </w:t>
      </w:r>
      <m:oMath>
        <m:sSub>
          <m:sSubPr>
            <m:ctrlPr>
              <w:rPr>
                <w:rFonts w:ascii="Cambria Math" w:hAnsi="Cambria Math"/>
                <w:i/>
                <w:sz w:val="26"/>
              </w:rPr>
            </m:ctrlPr>
          </m:sSubPr>
          <m:e>
            <m:r>
              <w:rPr>
                <w:rFonts w:ascii="Cambria Math" w:hAnsi="Cambria Math"/>
                <w:sz w:val="26"/>
                <w:szCs w:val="26"/>
              </w:rPr>
              <m:t>t</m:t>
            </m:r>
          </m:e>
          <m:sub>
            <m:r>
              <w:rPr>
                <w:rFonts w:ascii="Cambria Math" w:hAnsi="Cambria Math"/>
                <w:sz w:val="26"/>
                <w:szCs w:val="26"/>
              </w:rPr>
              <m:t>d</m:t>
            </m:r>
          </m:sub>
        </m:sSub>
      </m:oMath>
      <w:r w:rsidRPr="006666C3">
        <w:rPr>
          <w:color w:val="000000"/>
          <w:sz w:val="26"/>
          <w:szCs w:val="26"/>
        </w:rPr>
        <w:t>: Thời gian dừng của xe tại điểm đón khách (phút)</w:t>
      </w:r>
    </w:p>
    <w:p w14:paraId="6B2C1092" w14:textId="77777777" w:rsidR="00546A8A" w:rsidRDefault="00546A8A" w:rsidP="00546A8A">
      <w:pPr>
        <w:pStyle w:val="ColorfulList-Accent11"/>
        <w:spacing w:after="0" w:line="240" w:lineRule="auto"/>
        <w:ind w:left="1134"/>
        <w:rPr>
          <w:color w:val="000000"/>
          <w:sz w:val="26"/>
          <w:szCs w:val="26"/>
        </w:rPr>
      </w:pPr>
      <w:r>
        <w:rPr>
          <w:color w:val="000000"/>
          <w:sz w:val="26"/>
          <w:szCs w:val="26"/>
        </w:rPr>
        <w:t xml:space="preserve">+ </w:t>
      </w:r>
      <m:oMath>
        <m:sSub>
          <m:sSubPr>
            <m:ctrlPr>
              <w:rPr>
                <w:rFonts w:ascii="Cambria Math" w:hAnsi="Cambria Math"/>
                <w:i/>
                <w:sz w:val="26"/>
              </w:rPr>
            </m:ctrlPr>
          </m:sSubPr>
          <m:e>
            <m:r>
              <w:rPr>
                <w:rFonts w:ascii="Cambria Math" w:hAnsi="Cambria Math"/>
                <w:sz w:val="26"/>
                <w:szCs w:val="26"/>
              </w:rPr>
              <m:t>c</m:t>
            </m:r>
          </m:e>
          <m:sub>
            <m:r>
              <w:rPr>
                <w:rFonts w:ascii="Cambria Math" w:hAnsi="Cambria Math"/>
                <w:sz w:val="26"/>
                <w:szCs w:val="26"/>
              </w:rPr>
              <m:t>v</m:t>
            </m:r>
          </m:sub>
        </m:sSub>
      </m:oMath>
      <w:r w:rsidRPr="006666C3">
        <w:rPr>
          <w:color w:val="000000"/>
          <w:sz w:val="26"/>
          <w:szCs w:val="26"/>
        </w:rPr>
        <w:t>: Hệ số biến động thời gian dừng đỗ của một phương tiện</w:t>
      </w:r>
    </w:p>
    <w:p w14:paraId="148494C6" w14:textId="77777777" w:rsidR="00546A8A" w:rsidRPr="00546A8A" w:rsidRDefault="00546A8A" w:rsidP="00546A8A">
      <w:pPr>
        <w:pStyle w:val="ColorfulList-Accent11"/>
        <w:spacing w:after="0" w:line="240" w:lineRule="auto"/>
        <w:ind w:left="1134"/>
        <w:rPr>
          <w:color w:val="000000"/>
          <w:sz w:val="26"/>
          <w:szCs w:val="26"/>
        </w:rPr>
      </w:pPr>
      <w:r>
        <w:rPr>
          <w:color w:val="000000"/>
          <w:sz w:val="26"/>
          <w:szCs w:val="26"/>
        </w:rPr>
        <w:t xml:space="preserve">+ </w:t>
      </w:r>
      <w:r w:rsidRPr="006666C3">
        <w:rPr>
          <w:color w:val="000000"/>
          <w:sz w:val="26"/>
          <w:szCs w:val="26"/>
        </w:rPr>
        <w:t>Z: Hệ số điều chỉnh thời gian dừng đỗ do hàng chờ hình thành phía sau điểm dừng đỗ</w:t>
      </w:r>
    </w:p>
    <w:p w14:paraId="3D4C1A6A" w14:textId="05406A29" w:rsidR="00191870" w:rsidRPr="00F23C97" w:rsidRDefault="00F23C97" w:rsidP="00191870">
      <w:pPr>
        <w:spacing w:before="120" w:after="120" w:line="240" w:lineRule="auto"/>
        <w:ind w:firstLine="567"/>
        <w:jc w:val="both"/>
        <w:rPr>
          <w:b/>
          <w:bCs/>
          <w:color w:val="000000"/>
        </w:rPr>
      </w:pPr>
      <w:r w:rsidRPr="00F23C97">
        <w:rPr>
          <w:b/>
          <w:bCs/>
          <w:color w:val="000000"/>
        </w:rPr>
        <w:t>Điều 9. Quy định về tính toán c</w:t>
      </w:r>
      <w:r w:rsidR="00191870" w:rsidRPr="00F23C97">
        <w:rPr>
          <w:b/>
          <w:bCs/>
          <w:color w:val="000000"/>
        </w:rPr>
        <w:t xml:space="preserve">ông suất cổng ra </w:t>
      </w:r>
    </w:p>
    <w:p w14:paraId="2B9E2DF9" w14:textId="5F428EA9" w:rsidR="00191870" w:rsidRPr="006666C3" w:rsidRDefault="00E16383" w:rsidP="00E16383">
      <w:pPr>
        <w:spacing w:before="60" w:after="60" w:line="340" w:lineRule="atLeast"/>
        <w:ind w:firstLine="567"/>
        <w:rPr>
          <w:color w:val="000000"/>
        </w:rPr>
      </w:pPr>
      <w:r>
        <w:rPr>
          <w:color w:val="000000"/>
        </w:rPr>
        <w:t>1. Các số liệu đầu vào để tính toán công suất cổng ra</w:t>
      </w:r>
      <w:r w:rsidR="00191870" w:rsidRPr="006666C3">
        <w:rPr>
          <w:color w:val="000000"/>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233"/>
        <w:gridCol w:w="1127"/>
        <w:gridCol w:w="894"/>
        <w:gridCol w:w="4502"/>
      </w:tblGrid>
      <w:tr w:rsidR="00191870" w:rsidRPr="00A960F2" w14:paraId="0CC31E2B" w14:textId="77777777" w:rsidTr="005F196B">
        <w:tc>
          <w:tcPr>
            <w:tcW w:w="708" w:type="dxa"/>
            <w:shd w:val="clear" w:color="auto" w:fill="auto"/>
            <w:vAlign w:val="center"/>
          </w:tcPr>
          <w:p w14:paraId="6E567EA6" w14:textId="77777777" w:rsidR="00191870" w:rsidRPr="00A960F2" w:rsidRDefault="00191870" w:rsidP="005F196B">
            <w:pPr>
              <w:spacing w:line="240" w:lineRule="auto"/>
              <w:jc w:val="center"/>
              <w:rPr>
                <w:b/>
                <w:color w:val="000000"/>
                <w:sz w:val="24"/>
                <w:szCs w:val="24"/>
              </w:rPr>
            </w:pPr>
            <w:r w:rsidRPr="00A960F2">
              <w:rPr>
                <w:b/>
                <w:color w:val="000000"/>
                <w:sz w:val="24"/>
                <w:szCs w:val="24"/>
              </w:rPr>
              <w:t>TT</w:t>
            </w:r>
          </w:p>
        </w:tc>
        <w:tc>
          <w:tcPr>
            <w:tcW w:w="2233" w:type="dxa"/>
            <w:shd w:val="clear" w:color="auto" w:fill="auto"/>
            <w:vAlign w:val="center"/>
          </w:tcPr>
          <w:p w14:paraId="0745944E" w14:textId="77777777" w:rsidR="00191870" w:rsidRPr="00A960F2" w:rsidRDefault="00191870" w:rsidP="005F196B">
            <w:pPr>
              <w:spacing w:line="240" w:lineRule="auto"/>
              <w:jc w:val="center"/>
              <w:rPr>
                <w:b/>
                <w:color w:val="000000"/>
                <w:sz w:val="24"/>
                <w:szCs w:val="24"/>
              </w:rPr>
            </w:pPr>
            <w:r w:rsidRPr="00A960F2">
              <w:rPr>
                <w:b/>
                <w:color w:val="000000"/>
                <w:sz w:val="24"/>
                <w:szCs w:val="24"/>
              </w:rPr>
              <w:t>Tên</w:t>
            </w:r>
          </w:p>
        </w:tc>
        <w:tc>
          <w:tcPr>
            <w:tcW w:w="1127" w:type="dxa"/>
            <w:shd w:val="clear" w:color="auto" w:fill="auto"/>
            <w:vAlign w:val="center"/>
          </w:tcPr>
          <w:p w14:paraId="13571A54" w14:textId="77777777" w:rsidR="00191870" w:rsidRPr="00A960F2" w:rsidRDefault="00191870" w:rsidP="005F196B">
            <w:pPr>
              <w:spacing w:line="240" w:lineRule="auto"/>
              <w:jc w:val="center"/>
              <w:rPr>
                <w:b/>
                <w:color w:val="000000"/>
                <w:sz w:val="24"/>
                <w:szCs w:val="24"/>
              </w:rPr>
            </w:pPr>
            <w:r w:rsidRPr="00A960F2">
              <w:rPr>
                <w:b/>
                <w:color w:val="000000"/>
                <w:sz w:val="24"/>
                <w:szCs w:val="24"/>
              </w:rPr>
              <w:t>Ký hiệu</w:t>
            </w:r>
          </w:p>
        </w:tc>
        <w:tc>
          <w:tcPr>
            <w:tcW w:w="894" w:type="dxa"/>
            <w:shd w:val="clear" w:color="auto" w:fill="auto"/>
            <w:vAlign w:val="center"/>
          </w:tcPr>
          <w:p w14:paraId="0F99BF84" w14:textId="77777777" w:rsidR="00191870" w:rsidRPr="00A960F2" w:rsidRDefault="00191870" w:rsidP="005F196B">
            <w:pPr>
              <w:spacing w:line="240" w:lineRule="auto"/>
              <w:jc w:val="center"/>
              <w:rPr>
                <w:b/>
                <w:color w:val="000000"/>
                <w:sz w:val="24"/>
                <w:szCs w:val="24"/>
              </w:rPr>
            </w:pPr>
            <w:r w:rsidRPr="00A960F2">
              <w:rPr>
                <w:b/>
                <w:color w:val="000000"/>
                <w:sz w:val="24"/>
                <w:szCs w:val="24"/>
              </w:rPr>
              <w:t>Đơn vị</w:t>
            </w:r>
          </w:p>
        </w:tc>
        <w:tc>
          <w:tcPr>
            <w:tcW w:w="4502" w:type="dxa"/>
            <w:shd w:val="clear" w:color="auto" w:fill="auto"/>
            <w:vAlign w:val="center"/>
          </w:tcPr>
          <w:p w14:paraId="1854EADF" w14:textId="77777777" w:rsidR="00191870" w:rsidRPr="00A960F2" w:rsidRDefault="00191870" w:rsidP="005F196B">
            <w:pPr>
              <w:spacing w:line="240" w:lineRule="auto"/>
              <w:jc w:val="center"/>
              <w:rPr>
                <w:b/>
                <w:color w:val="000000"/>
                <w:sz w:val="24"/>
                <w:szCs w:val="24"/>
              </w:rPr>
            </w:pPr>
            <w:r w:rsidRPr="00A960F2">
              <w:rPr>
                <w:b/>
                <w:color w:val="000000"/>
                <w:sz w:val="24"/>
                <w:szCs w:val="24"/>
              </w:rPr>
              <w:t>Cách tính</w:t>
            </w:r>
          </w:p>
        </w:tc>
      </w:tr>
      <w:tr w:rsidR="00191870" w:rsidRPr="00A960F2" w14:paraId="49927A0B" w14:textId="77777777" w:rsidTr="005F196B">
        <w:tc>
          <w:tcPr>
            <w:tcW w:w="708" w:type="dxa"/>
            <w:shd w:val="clear" w:color="auto" w:fill="auto"/>
            <w:vAlign w:val="center"/>
          </w:tcPr>
          <w:p w14:paraId="34691118" w14:textId="77777777" w:rsidR="00191870" w:rsidRPr="00A960F2" w:rsidRDefault="00630746" w:rsidP="005F196B">
            <w:pPr>
              <w:spacing w:line="240" w:lineRule="auto"/>
              <w:jc w:val="center"/>
              <w:rPr>
                <w:color w:val="000000"/>
                <w:sz w:val="24"/>
                <w:szCs w:val="24"/>
              </w:rPr>
            </w:pPr>
            <w:r>
              <w:rPr>
                <w:color w:val="000000"/>
                <w:sz w:val="24"/>
                <w:szCs w:val="24"/>
              </w:rPr>
              <w:t>1</w:t>
            </w:r>
          </w:p>
        </w:tc>
        <w:tc>
          <w:tcPr>
            <w:tcW w:w="2233" w:type="dxa"/>
            <w:shd w:val="clear" w:color="auto" w:fill="auto"/>
          </w:tcPr>
          <w:p w14:paraId="3DC18569" w14:textId="77777777" w:rsidR="00191870" w:rsidRPr="00A960F2" w:rsidRDefault="00191870" w:rsidP="005F196B">
            <w:pPr>
              <w:spacing w:line="240" w:lineRule="auto"/>
              <w:rPr>
                <w:color w:val="000000"/>
                <w:sz w:val="24"/>
                <w:szCs w:val="24"/>
              </w:rPr>
            </w:pPr>
            <w:r w:rsidRPr="00A960F2">
              <w:rPr>
                <w:color w:val="000000"/>
                <w:sz w:val="24"/>
                <w:szCs w:val="24"/>
              </w:rPr>
              <w:t>Chiều rộng cổng ra khỏi bến</w:t>
            </w:r>
          </w:p>
        </w:tc>
        <w:tc>
          <w:tcPr>
            <w:tcW w:w="1127" w:type="dxa"/>
            <w:shd w:val="clear" w:color="auto" w:fill="auto"/>
            <w:vAlign w:val="center"/>
          </w:tcPr>
          <w:p w14:paraId="4427CFC1" w14:textId="77777777" w:rsidR="00191870" w:rsidRPr="00A960F2" w:rsidRDefault="00191870" w:rsidP="005F196B">
            <w:pPr>
              <w:spacing w:line="240" w:lineRule="auto"/>
              <w:jc w:val="center"/>
              <w:rPr>
                <w:color w:val="000000"/>
                <w:sz w:val="24"/>
                <w:szCs w:val="24"/>
              </w:rPr>
            </w:pPr>
            <w:r w:rsidRPr="00A960F2">
              <w:rPr>
                <w:color w:val="000000"/>
                <w:sz w:val="24"/>
                <w:szCs w:val="24"/>
              </w:rPr>
              <w:t>W</w:t>
            </w:r>
          </w:p>
        </w:tc>
        <w:tc>
          <w:tcPr>
            <w:tcW w:w="894" w:type="dxa"/>
            <w:shd w:val="clear" w:color="auto" w:fill="auto"/>
            <w:vAlign w:val="center"/>
          </w:tcPr>
          <w:p w14:paraId="465A0B4F" w14:textId="77777777" w:rsidR="00191870" w:rsidRPr="00A960F2" w:rsidRDefault="00191870" w:rsidP="005F196B">
            <w:pPr>
              <w:spacing w:line="240" w:lineRule="auto"/>
              <w:jc w:val="center"/>
              <w:rPr>
                <w:color w:val="000000"/>
                <w:sz w:val="24"/>
                <w:szCs w:val="24"/>
              </w:rPr>
            </w:pPr>
            <w:r w:rsidRPr="00A960F2">
              <w:rPr>
                <w:color w:val="000000"/>
                <w:sz w:val="24"/>
                <w:szCs w:val="24"/>
              </w:rPr>
              <w:t>Mét</w:t>
            </w:r>
          </w:p>
        </w:tc>
        <w:tc>
          <w:tcPr>
            <w:tcW w:w="4502" w:type="dxa"/>
            <w:shd w:val="clear" w:color="auto" w:fill="auto"/>
          </w:tcPr>
          <w:p w14:paraId="0770BAA2" w14:textId="77777777" w:rsidR="00191870" w:rsidRPr="00A960F2" w:rsidRDefault="00191870" w:rsidP="005F196B">
            <w:pPr>
              <w:spacing w:line="240" w:lineRule="auto"/>
              <w:rPr>
                <w:color w:val="000000"/>
                <w:sz w:val="24"/>
                <w:szCs w:val="24"/>
              </w:rPr>
            </w:pPr>
            <w:r w:rsidRPr="00A960F2">
              <w:rPr>
                <w:color w:val="000000"/>
                <w:sz w:val="24"/>
                <w:szCs w:val="24"/>
              </w:rPr>
              <w:t>Đo đạc thực tế</w:t>
            </w:r>
          </w:p>
          <w:p w14:paraId="0AB47FAB" w14:textId="77777777" w:rsidR="00191870" w:rsidRPr="00A960F2" w:rsidRDefault="00191870" w:rsidP="005F196B">
            <w:pPr>
              <w:spacing w:line="240" w:lineRule="auto"/>
              <w:rPr>
                <w:color w:val="000000"/>
                <w:sz w:val="24"/>
                <w:szCs w:val="24"/>
              </w:rPr>
            </w:pPr>
          </w:p>
        </w:tc>
      </w:tr>
      <w:tr w:rsidR="00191870" w:rsidRPr="00A960F2" w14:paraId="02B4744C" w14:textId="77777777" w:rsidTr="005F196B">
        <w:tc>
          <w:tcPr>
            <w:tcW w:w="708" w:type="dxa"/>
            <w:shd w:val="clear" w:color="auto" w:fill="auto"/>
            <w:vAlign w:val="center"/>
          </w:tcPr>
          <w:p w14:paraId="1360D74F" w14:textId="77777777" w:rsidR="00191870" w:rsidRPr="00A960F2" w:rsidRDefault="00630746" w:rsidP="005F196B">
            <w:pPr>
              <w:spacing w:line="240" w:lineRule="auto"/>
              <w:jc w:val="center"/>
              <w:rPr>
                <w:color w:val="000000"/>
                <w:sz w:val="24"/>
                <w:szCs w:val="24"/>
              </w:rPr>
            </w:pPr>
            <w:r>
              <w:rPr>
                <w:color w:val="000000"/>
                <w:sz w:val="24"/>
                <w:szCs w:val="24"/>
              </w:rPr>
              <w:t>2</w:t>
            </w:r>
          </w:p>
        </w:tc>
        <w:tc>
          <w:tcPr>
            <w:tcW w:w="2233" w:type="dxa"/>
            <w:shd w:val="clear" w:color="auto" w:fill="auto"/>
          </w:tcPr>
          <w:p w14:paraId="0530A6FA" w14:textId="77777777" w:rsidR="00191870" w:rsidRPr="00A960F2" w:rsidRDefault="00191870" w:rsidP="005F196B">
            <w:pPr>
              <w:spacing w:line="240" w:lineRule="auto"/>
              <w:rPr>
                <w:color w:val="000000"/>
                <w:sz w:val="24"/>
                <w:szCs w:val="24"/>
              </w:rPr>
            </w:pPr>
            <w:r w:rsidRPr="00A960F2">
              <w:rPr>
                <w:color w:val="000000"/>
                <w:sz w:val="24"/>
                <w:szCs w:val="24"/>
              </w:rPr>
              <w:t>Chiều rộng trung bình của làn xe</w:t>
            </w:r>
          </w:p>
        </w:tc>
        <w:tc>
          <w:tcPr>
            <w:tcW w:w="1127" w:type="dxa"/>
            <w:shd w:val="clear" w:color="auto" w:fill="auto"/>
            <w:vAlign w:val="center"/>
          </w:tcPr>
          <w:p w14:paraId="36827DEB" w14:textId="77777777" w:rsidR="00191870" w:rsidRPr="00A960F2" w:rsidRDefault="00312A14" w:rsidP="005F196B">
            <w:pPr>
              <w:spacing w:line="240" w:lineRule="auto"/>
              <w:jc w:val="center"/>
              <w:rPr>
                <w:color w:val="000000"/>
                <w:sz w:val="24"/>
                <w:szCs w:val="24"/>
              </w:rPr>
            </w:pPr>
            <m:oMathPara>
              <m:oMathParaPr>
                <m:jc m:val="center"/>
              </m:oMathParaPr>
              <m:oMath>
                <m:sSub>
                  <m:sSubPr>
                    <m:ctrlPr>
                      <w:rPr>
                        <w:rFonts w:ascii="Cambria Math" w:hAnsi="Cambria Math"/>
                        <w:i/>
                      </w:rPr>
                    </m:ctrlPr>
                  </m:sSubPr>
                  <m:e>
                    <m:r>
                      <w:rPr>
                        <w:rFonts w:ascii="Cambria Math" w:hAnsi="Cambria Math"/>
                      </w:rPr>
                      <m:t>w</m:t>
                    </m:r>
                  </m:e>
                  <m:sub>
                    <m:r>
                      <w:rPr>
                        <w:rFonts w:ascii="Cambria Math" w:hAnsi="Cambria Math"/>
                      </w:rPr>
                      <m:t>v</m:t>
                    </m:r>
                  </m:sub>
                </m:sSub>
              </m:oMath>
            </m:oMathPara>
          </w:p>
        </w:tc>
        <w:tc>
          <w:tcPr>
            <w:tcW w:w="894" w:type="dxa"/>
            <w:shd w:val="clear" w:color="auto" w:fill="auto"/>
            <w:vAlign w:val="center"/>
          </w:tcPr>
          <w:p w14:paraId="47256395" w14:textId="77777777" w:rsidR="00191870" w:rsidRPr="00A960F2" w:rsidRDefault="00191870" w:rsidP="005F196B">
            <w:pPr>
              <w:spacing w:line="240" w:lineRule="auto"/>
              <w:jc w:val="center"/>
              <w:rPr>
                <w:color w:val="000000"/>
                <w:sz w:val="24"/>
                <w:szCs w:val="24"/>
              </w:rPr>
            </w:pPr>
            <w:r w:rsidRPr="00A960F2">
              <w:rPr>
                <w:color w:val="000000"/>
                <w:sz w:val="24"/>
                <w:szCs w:val="24"/>
              </w:rPr>
              <w:t>Mét</w:t>
            </w:r>
          </w:p>
        </w:tc>
        <w:tc>
          <w:tcPr>
            <w:tcW w:w="4502" w:type="dxa"/>
            <w:shd w:val="clear" w:color="auto" w:fill="auto"/>
          </w:tcPr>
          <w:p w14:paraId="006A225A" w14:textId="77777777" w:rsidR="00191870" w:rsidRPr="00A960F2" w:rsidRDefault="00191870" w:rsidP="005F196B">
            <w:pPr>
              <w:spacing w:line="240" w:lineRule="auto"/>
              <w:rPr>
                <w:color w:val="000000"/>
                <w:sz w:val="24"/>
                <w:szCs w:val="24"/>
              </w:rPr>
            </w:pPr>
            <w:r w:rsidRPr="00A960F2">
              <w:rPr>
                <w:color w:val="000000"/>
                <w:sz w:val="24"/>
                <w:szCs w:val="24"/>
              </w:rPr>
              <w:t>Chiều rộng tối thiểu của một làn xe ra vào bến xe là 3,5 mét/làn (Chiều rộng này đã bao gồm chiều rộng trung bình của xe và khoảng cách an toàn hai bên)</w:t>
            </w:r>
          </w:p>
        </w:tc>
      </w:tr>
      <w:tr w:rsidR="00191870" w:rsidRPr="00A960F2" w14:paraId="5B7C366F" w14:textId="77777777" w:rsidTr="005F196B">
        <w:tc>
          <w:tcPr>
            <w:tcW w:w="708" w:type="dxa"/>
            <w:shd w:val="clear" w:color="auto" w:fill="auto"/>
            <w:vAlign w:val="center"/>
          </w:tcPr>
          <w:p w14:paraId="5FDE316B" w14:textId="77777777" w:rsidR="00191870" w:rsidRPr="00A960F2" w:rsidRDefault="00630746" w:rsidP="005F196B">
            <w:pPr>
              <w:spacing w:line="240" w:lineRule="auto"/>
              <w:jc w:val="center"/>
              <w:rPr>
                <w:color w:val="000000"/>
                <w:sz w:val="24"/>
                <w:szCs w:val="24"/>
              </w:rPr>
            </w:pPr>
            <w:r>
              <w:rPr>
                <w:color w:val="000000"/>
                <w:sz w:val="24"/>
                <w:szCs w:val="24"/>
              </w:rPr>
              <w:t>3</w:t>
            </w:r>
          </w:p>
        </w:tc>
        <w:tc>
          <w:tcPr>
            <w:tcW w:w="2233" w:type="dxa"/>
            <w:shd w:val="clear" w:color="auto" w:fill="auto"/>
          </w:tcPr>
          <w:p w14:paraId="6A1AC8D8" w14:textId="77777777" w:rsidR="00191870" w:rsidRPr="00A960F2" w:rsidRDefault="00191870" w:rsidP="005F196B">
            <w:pPr>
              <w:spacing w:line="240" w:lineRule="auto"/>
              <w:rPr>
                <w:color w:val="000000"/>
                <w:sz w:val="24"/>
                <w:szCs w:val="24"/>
              </w:rPr>
            </w:pPr>
            <w:r w:rsidRPr="00A960F2">
              <w:rPr>
                <w:color w:val="000000"/>
                <w:sz w:val="24"/>
                <w:szCs w:val="24"/>
              </w:rPr>
              <w:t>Thời gian rời khỏi bến trung bình của phương tiện</w:t>
            </w:r>
          </w:p>
        </w:tc>
        <w:tc>
          <w:tcPr>
            <w:tcW w:w="1127" w:type="dxa"/>
            <w:shd w:val="clear" w:color="auto" w:fill="auto"/>
            <w:vAlign w:val="center"/>
          </w:tcPr>
          <w:p w14:paraId="2097F870" w14:textId="77777777" w:rsidR="00191870" w:rsidRPr="00A960F2" w:rsidRDefault="00312A14" w:rsidP="005F196B">
            <w:pPr>
              <w:spacing w:line="240" w:lineRule="auto"/>
              <w:jc w:val="center"/>
              <w:rPr>
                <w:color w:val="000000"/>
                <w:sz w:val="24"/>
                <w:szCs w:val="24"/>
              </w:rPr>
            </w:pPr>
            <m:oMathPara>
              <m:oMathParaPr>
                <m:jc m:val="center"/>
              </m:oMathParaPr>
              <m:oMath>
                <m:sSub>
                  <m:sSubPr>
                    <m:ctrlPr>
                      <w:rPr>
                        <w:rFonts w:ascii="Cambria Math" w:hAnsi="Cambria Math"/>
                        <w:i/>
                      </w:rPr>
                    </m:ctrlPr>
                  </m:sSubPr>
                  <m:e>
                    <m:r>
                      <w:rPr>
                        <w:rFonts w:ascii="Cambria Math" w:hAnsi="Cambria Math"/>
                        <w:szCs w:val="24"/>
                      </w:rPr>
                      <m:t>t</m:t>
                    </m:r>
                  </m:e>
                  <m:sub>
                    <m:r>
                      <w:rPr>
                        <w:rFonts w:ascii="Cambria Math" w:hAnsi="Cambria Math"/>
                        <w:szCs w:val="24"/>
                      </w:rPr>
                      <m:t>r</m:t>
                    </m:r>
                  </m:sub>
                </m:sSub>
              </m:oMath>
            </m:oMathPara>
          </w:p>
        </w:tc>
        <w:tc>
          <w:tcPr>
            <w:tcW w:w="894" w:type="dxa"/>
            <w:shd w:val="clear" w:color="auto" w:fill="auto"/>
            <w:vAlign w:val="center"/>
          </w:tcPr>
          <w:p w14:paraId="01229EBB" w14:textId="77777777" w:rsidR="00191870" w:rsidRPr="00A960F2" w:rsidRDefault="00191870" w:rsidP="005F196B">
            <w:pPr>
              <w:spacing w:line="240" w:lineRule="auto"/>
              <w:jc w:val="center"/>
              <w:rPr>
                <w:color w:val="000000"/>
                <w:sz w:val="24"/>
                <w:szCs w:val="24"/>
              </w:rPr>
            </w:pPr>
            <w:r w:rsidRPr="00A960F2">
              <w:rPr>
                <w:color w:val="000000"/>
                <w:sz w:val="24"/>
                <w:szCs w:val="24"/>
              </w:rPr>
              <w:t>Phút</w:t>
            </w:r>
          </w:p>
        </w:tc>
        <w:tc>
          <w:tcPr>
            <w:tcW w:w="4502" w:type="dxa"/>
            <w:shd w:val="clear" w:color="auto" w:fill="auto"/>
          </w:tcPr>
          <w:p w14:paraId="28302EB2" w14:textId="77777777" w:rsidR="00191870" w:rsidRPr="00A960F2" w:rsidRDefault="00191870" w:rsidP="005F196B">
            <w:pPr>
              <w:spacing w:line="240" w:lineRule="auto"/>
              <w:rPr>
                <w:color w:val="000000"/>
                <w:sz w:val="24"/>
                <w:szCs w:val="24"/>
              </w:rPr>
            </w:pPr>
            <w:r w:rsidRPr="00A960F2">
              <w:rPr>
                <w:color w:val="000000"/>
                <w:sz w:val="24"/>
                <w:szCs w:val="24"/>
              </w:rPr>
              <w:t>Đo đạc thực tế, tính từ lúc xe bắt đầu vào cổng đến lúc phương tiện hoàn toàn đi qua cổng</w:t>
            </w:r>
          </w:p>
        </w:tc>
      </w:tr>
    </w:tbl>
    <w:p w14:paraId="5FF06B6A" w14:textId="77777777" w:rsidR="00E16383" w:rsidRDefault="00E16383" w:rsidP="00E16383">
      <w:pPr>
        <w:spacing w:before="120" w:after="120" w:line="340" w:lineRule="atLeast"/>
        <w:ind w:firstLine="567"/>
        <w:rPr>
          <w:color w:val="000000"/>
        </w:rPr>
      </w:pPr>
      <w:r>
        <w:rPr>
          <w:color w:val="000000"/>
        </w:rPr>
        <w:t>2. Tính toán c</w:t>
      </w:r>
      <w:r w:rsidR="00191870" w:rsidRPr="006666C3">
        <w:rPr>
          <w:color w:val="000000"/>
        </w:rPr>
        <w:t xml:space="preserve">ông suất cổng ra </w:t>
      </w:r>
    </w:p>
    <w:p w14:paraId="29BC0634" w14:textId="1E75456E" w:rsidR="00191870" w:rsidRPr="00232B28" w:rsidRDefault="00E16383" w:rsidP="00E16383">
      <w:pPr>
        <w:spacing w:before="120" w:after="120" w:line="340" w:lineRule="atLeast"/>
        <w:ind w:firstLine="567"/>
        <w:rPr>
          <w:color w:val="000000"/>
        </w:rPr>
      </w:pPr>
      <w:r>
        <w:rPr>
          <w:color w:val="000000"/>
        </w:rPr>
        <w:t>a)</w:t>
      </w:r>
      <w:r w:rsidR="00191870" w:rsidRPr="00232B28">
        <w:rPr>
          <w:color w:val="000000"/>
        </w:rPr>
        <w:t xml:space="preserve"> </w:t>
      </w:r>
      <w:r w:rsidR="004364EA">
        <w:rPr>
          <w:color w:val="000000"/>
        </w:rPr>
        <w:t xml:space="preserve">Xác định </w:t>
      </w:r>
      <w:r w:rsidR="00191870" w:rsidRPr="00232B28">
        <w:rPr>
          <w:color w:val="000000"/>
        </w:rPr>
        <w:t>số lượng làn xe ra khỏi bến</w:t>
      </w:r>
    </w:p>
    <w:tbl>
      <w:tblPr>
        <w:tblW w:w="0" w:type="auto"/>
        <w:tblInd w:w="108" w:type="dxa"/>
        <w:tblLook w:val="04A0" w:firstRow="1" w:lastRow="0" w:firstColumn="1" w:lastColumn="0" w:noHBand="0" w:noVBand="1"/>
      </w:tblPr>
      <w:tblGrid>
        <w:gridCol w:w="5637"/>
      </w:tblGrid>
      <w:tr w:rsidR="008238E7" w:rsidRPr="006666C3" w14:paraId="0E3AC233" w14:textId="77777777" w:rsidTr="00417FB2">
        <w:tc>
          <w:tcPr>
            <w:tcW w:w="5637" w:type="dxa"/>
          </w:tcPr>
          <w:p w14:paraId="2D46BFD9" w14:textId="77777777" w:rsidR="008238E7" w:rsidRPr="006666C3" w:rsidRDefault="00312A14" w:rsidP="008238E7">
            <w:pPr>
              <w:spacing w:before="120" w:after="120"/>
              <w:jc w:val="center"/>
              <w:rPr>
                <w:i/>
                <w:color w:val="000000"/>
              </w:rPr>
            </w:pPr>
            <m:oMathPara>
              <m:oMath>
                <m:sSub>
                  <m:sSubPr>
                    <m:ctrlPr>
                      <w:rPr>
                        <w:rFonts w:ascii="Cambria Math" w:hAnsi="Cambria Math"/>
                        <w:i/>
                      </w:rPr>
                    </m:ctrlPr>
                  </m:sSubPr>
                  <m:e>
                    <m:r>
                      <w:rPr>
                        <w:rFonts w:ascii="Cambria Math" w:hAnsi="Cambria Math"/>
                      </w:rPr>
                      <m:t>n</m:t>
                    </m:r>
                  </m:e>
                  <m:sub>
                    <m:r>
                      <w:rPr>
                        <w:rFonts w:ascii="Cambria Math" w:hAnsi="Cambria Math"/>
                      </w:rPr>
                      <m:t>làn</m:t>
                    </m:r>
                  </m:sub>
                </m:sSub>
                <m:r>
                  <w:rPr>
                    <w:rFonts w:ascii="Cambria Math" w:hAnsi="Cambria Math"/>
                  </w:rPr>
                  <m:t xml:space="preserve">= </m:t>
                </m:r>
                <m:f>
                  <m:fPr>
                    <m:ctrlPr>
                      <w:rPr>
                        <w:rFonts w:ascii="Cambria Math" w:hAnsi="Cambria Math"/>
                        <w:i/>
                      </w:rPr>
                    </m:ctrlPr>
                  </m:fPr>
                  <m:num>
                    <m:r>
                      <w:rPr>
                        <w:rFonts w:ascii="Cambria Math" w:hAnsi="Cambria Math"/>
                      </w:rPr>
                      <m:t>W</m:t>
                    </m:r>
                  </m:num>
                  <m:den>
                    <m:sSub>
                      <m:sSubPr>
                        <m:ctrlPr>
                          <w:rPr>
                            <w:rFonts w:ascii="Cambria Math" w:hAnsi="Cambria Math"/>
                            <w:i/>
                          </w:rPr>
                        </m:ctrlPr>
                      </m:sSubPr>
                      <m:e>
                        <m:r>
                          <w:rPr>
                            <w:rFonts w:ascii="Cambria Math" w:hAnsi="Cambria Math"/>
                          </w:rPr>
                          <m:t>w</m:t>
                        </m:r>
                      </m:e>
                      <m:sub>
                        <m:r>
                          <w:rPr>
                            <w:rFonts w:ascii="Cambria Math" w:hAnsi="Cambria Math"/>
                          </w:rPr>
                          <m:t>v</m:t>
                        </m:r>
                      </m:sub>
                    </m:sSub>
                  </m:den>
                </m:f>
              </m:oMath>
            </m:oMathPara>
          </w:p>
        </w:tc>
      </w:tr>
    </w:tbl>
    <w:p w14:paraId="612B17F0" w14:textId="77777777" w:rsidR="00550E1B" w:rsidRDefault="00550E1B" w:rsidP="008238E7">
      <w:pPr>
        <w:spacing w:before="120" w:after="120"/>
        <w:ind w:left="567"/>
        <w:rPr>
          <w:color w:val="000000"/>
        </w:rPr>
      </w:pPr>
    </w:p>
    <w:p w14:paraId="7F38D43F" w14:textId="77777777" w:rsidR="008238E7" w:rsidRPr="006666C3" w:rsidRDefault="008238E7" w:rsidP="008238E7">
      <w:pPr>
        <w:spacing w:before="120" w:after="120"/>
        <w:ind w:left="567"/>
        <w:rPr>
          <w:color w:val="000000"/>
        </w:rPr>
      </w:pPr>
      <w:r w:rsidRPr="006666C3">
        <w:rPr>
          <w:color w:val="000000"/>
        </w:rPr>
        <w:lastRenderedPageBreak/>
        <w:t>Trong đó:</w:t>
      </w:r>
    </w:p>
    <w:p w14:paraId="42337E28" w14:textId="77777777" w:rsidR="008238E7" w:rsidRPr="008238E7" w:rsidRDefault="008238E7" w:rsidP="008238E7">
      <w:pPr>
        <w:pStyle w:val="ColorfulList-Accent11"/>
        <w:spacing w:before="120" w:after="120" w:line="240" w:lineRule="auto"/>
        <w:ind w:left="1134"/>
        <w:rPr>
          <w:color w:val="000000"/>
          <w:sz w:val="28"/>
          <w:szCs w:val="28"/>
        </w:rPr>
      </w:pPr>
      <w:r w:rsidRPr="008238E7">
        <w:rPr>
          <w:color w:val="000000"/>
          <w:sz w:val="28"/>
          <w:szCs w:val="28"/>
        </w:rPr>
        <w:t xml:space="preserve">+ </w:t>
      </w:r>
      <m:oMath>
        <m:sSub>
          <m:sSubPr>
            <m:ctrlPr>
              <w:rPr>
                <w:rFonts w:ascii="Cambria Math" w:hAnsi="Cambria Math"/>
                <w:i/>
              </w:rPr>
            </m:ctrlPr>
          </m:sSubPr>
          <m:e>
            <m:r>
              <w:rPr>
                <w:rFonts w:ascii="Cambria Math" w:hAnsi="Cambria Math"/>
              </w:rPr>
              <m:t>n</m:t>
            </m:r>
          </m:e>
          <m:sub>
            <m:r>
              <w:rPr>
                <w:rFonts w:ascii="Cambria Math" w:hAnsi="Cambria Math"/>
              </w:rPr>
              <m:t>làn</m:t>
            </m:r>
          </m:sub>
        </m:sSub>
      </m:oMath>
      <w:r w:rsidRPr="008238E7">
        <w:rPr>
          <w:color w:val="000000"/>
          <w:sz w:val="28"/>
          <w:szCs w:val="28"/>
        </w:rPr>
        <w:t xml:space="preserve">: Số lượng làn xe ra khỏi bến </w:t>
      </w:r>
    </w:p>
    <w:p w14:paraId="4C7B9561" w14:textId="77777777" w:rsidR="008238E7" w:rsidRPr="008238E7" w:rsidRDefault="008238E7" w:rsidP="008238E7">
      <w:pPr>
        <w:pStyle w:val="ColorfulList-Accent11"/>
        <w:spacing w:before="120" w:after="120" w:line="240" w:lineRule="auto"/>
        <w:ind w:left="1134"/>
        <w:rPr>
          <w:color w:val="000000"/>
          <w:sz w:val="28"/>
          <w:szCs w:val="28"/>
        </w:rPr>
      </w:pPr>
      <w:r w:rsidRPr="008238E7">
        <w:rPr>
          <w:color w:val="000000"/>
          <w:sz w:val="28"/>
          <w:szCs w:val="28"/>
        </w:rPr>
        <w:t xml:space="preserve">+ </w:t>
      </w:r>
      <m:oMath>
        <m:r>
          <w:rPr>
            <w:rFonts w:ascii="Cambria Math" w:hAnsi="Cambria Math"/>
          </w:rPr>
          <m:t>W</m:t>
        </m:r>
      </m:oMath>
      <w:r w:rsidRPr="008238E7">
        <w:rPr>
          <w:color w:val="000000"/>
          <w:sz w:val="28"/>
          <w:szCs w:val="28"/>
        </w:rPr>
        <w:t>: Chiều rộng cổng ra bến xe (m)</w:t>
      </w:r>
    </w:p>
    <w:p w14:paraId="3C1E83B4" w14:textId="77777777" w:rsidR="008238E7" w:rsidRDefault="008238E7" w:rsidP="008238E7">
      <w:pPr>
        <w:pStyle w:val="ColorfulList-Accent11"/>
        <w:spacing w:before="120" w:after="120" w:line="240" w:lineRule="auto"/>
        <w:ind w:left="1134"/>
        <w:rPr>
          <w:color w:val="000000"/>
          <w:sz w:val="28"/>
          <w:szCs w:val="28"/>
        </w:rPr>
      </w:pPr>
      <w:r w:rsidRPr="008238E7">
        <w:rPr>
          <w:color w:val="000000"/>
          <w:sz w:val="28"/>
          <w:szCs w:val="28"/>
        </w:rPr>
        <w:t xml:space="preserve">+ </w:t>
      </w:r>
      <m:oMath>
        <m:sSub>
          <m:sSubPr>
            <m:ctrlPr>
              <w:rPr>
                <w:rFonts w:ascii="Cambria Math" w:hAnsi="Cambria Math"/>
                <w:i/>
              </w:rPr>
            </m:ctrlPr>
          </m:sSubPr>
          <m:e>
            <m:r>
              <w:rPr>
                <w:rFonts w:ascii="Cambria Math" w:hAnsi="Cambria Math"/>
              </w:rPr>
              <m:t>w</m:t>
            </m:r>
          </m:e>
          <m:sub>
            <m:r>
              <w:rPr>
                <w:rFonts w:ascii="Cambria Math" w:hAnsi="Cambria Math"/>
              </w:rPr>
              <m:t>v</m:t>
            </m:r>
          </m:sub>
        </m:sSub>
      </m:oMath>
      <w:r w:rsidRPr="008238E7">
        <w:rPr>
          <w:color w:val="000000"/>
          <w:sz w:val="28"/>
          <w:szCs w:val="28"/>
        </w:rPr>
        <w:t>: Chiều rộng trung bình của làn xe (m)</w:t>
      </w:r>
    </w:p>
    <w:p w14:paraId="20B27EEE" w14:textId="77777777" w:rsidR="00170822" w:rsidRPr="008238E7" w:rsidRDefault="00170822" w:rsidP="008238E7">
      <w:pPr>
        <w:pStyle w:val="ColorfulList-Accent11"/>
        <w:spacing w:before="120" w:after="120" w:line="240" w:lineRule="auto"/>
        <w:ind w:left="1134"/>
        <w:rPr>
          <w:color w:val="000000"/>
          <w:sz w:val="28"/>
          <w:szCs w:val="28"/>
        </w:rPr>
      </w:pPr>
    </w:p>
    <w:p w14:paraId="79AF6595" w14:textId="299A54C3" w:rsidR="008238E7" w:rsidRPr="00170822" w:rsidRDefault="00170822" w:rsidP="008238E7">
      <w:pPr>
        <w:pStyle w:val="ColorfulList-Accent11"/>
        <w:spacing w:before="120" w:after="120"/>
        <w:ind w:left="1134"/>
        <w:rPr>
          <w:b/>
          <w:i/>
          <w:color w:val="000000"/>
          <w:sz w:val="28"/>
          <w:szCs w:val="28"/>
        </w:rPr>
      </w:pPr>
      <w:r>
        <w:rPr>
          <w:i/>
          <w:color w:val="000000"/>
          <w:sz w:val="28"/>
          <w:szCs w:val="28"/>
        </w:rPr>
        <w:t xml:space="preserve">Ghi chú: </w:t>
      </w:r>
      <w:r w:rsidR="008238E7" w:rsidRPr="00170822">
        <w:rPr>
          <w:i/>
          <w:color w:val="000000"/>
          <w:sz w:val="28"/>
          <w:szCs w:val="28"/>
        </w:rPr>
        <w:t xml:space="preserve">Kết quả tính toán </w:t>
      </w:r>
      <m:oMath>
        <m:sSub>
          <m:sSubPr>
            <m:ctrlPr>
              <w:rPr>
                <w:rFonts w:ascii="Cambria Math" w:hAnsi="Cambria Math"/>
                <w:i/>
              </w:rPr>
            </m:ctrlPr>
          </m:sSubPr>
          <m:e>
            <m:r>
              <w:rPr>
                <w:rFonts w:ascii="Cambria Math" w:hAnsi="Cambria Math"/>
              </w:rPr>
              <m:t>n</m:t>
            </m:r>
          </m:e>
          <m:sub>
            <m:r>
              <w:rPr>
                <w:rFonts w:ascii="Cambria Math" w:hAnsi="Cambria Math"/>
              </w:rPr>
              <m:t>làn</m:t>
            </m:r>
          </m:sub>
        </m:sSub>
      </m:oMath>
      <w:r w:rsidR="008238E7" w:rsidRPr="00170822">
        <w:rPr>
          <w:i/>
          <w:color w:val="000000"/>
          <w:sz w:val="28"/>
          <w:szCs w:val="28"/>
        </w:rPr>
        <w:t xml:space="preserve"> được làm tròn</w:t>
      </w:r>
      <w:r w:rsidR="00454B6C" w:rsidRPr="00170822">
        <w:rPr>
          <w:i/>
          <w:color w:val="000000"/>
          <w:sz w:val="28"/>
          <w:szCs w:val="28"/>
        </w:rPr>
        <w:t xml:space="preserve"> số</w:t>
      </w:r>
      <w:r w:rsidR="008238E7" w:rsidRPr="00170822">
        <w:rPr>
          <w:i/>
          <w:color w:val="000000"/>
          <w:sz w:val="28"/>
          <w:szCs w:val="28"/>
        </w:rPr>
        <w:t xml:space="preserve"> xuống giá trị nhỏ hơn</w:t>
      </w:r>
      <w:r w:rsidR="00454B6C" w:rsidRPr="00170822">
        <w:rPr>
          <w:i/>
          <w:color w:val="000000"/>
          <w:sz w:val="28"/>
          <w:szCs w:val="28"/>
        </w:rPr>
        <w:t>.</w:t>
      </w:r>
    </w:p>
    <w:p w14:paraId="41A5D8E3" w14:textId="77777777" w:rsidR="00170822" w:rsidRDefault="00170822" w:rsidP="00170822">
      <w:pPr>
        <w:pStyle w:val="ColorfulList-Accent11"/>
        <w:spacing w:before="120" w:after="120"/>
        <w:ind w:left="567"/>
        <w:rPr>
          <w:color w:val="000000"/>
          <w:sz w:val="28"/>
          <w:szCs w:val="28"/>
        </w:rPr>
      </w:pPr>
    </w:p>
    <w:p w14:paraId="58D8F31F" w14:textId="499E89DF" w:rsidR="00191870" w:rsidRPr="00232B28" w:rsidRDefault="00B539F0" w:rsidP="00170822">
      <w:pPr>
        <w:pStyle w:val="ColorfulList-Accent11"/>
        <w:spacing w:before="120" w:after="120"/>
        <w:ind w:left="567"/>
        <w:rPr>
          <w:color w:val="000000"/>
          <w:sz w:val="28"/>
          <w:szCs w:val="28"/>
        </w:rPr>
      </w:pPr>
      <w:r>
        <w:rPr>
          <w:color w:val="000000"/>
          <w:sz w:val="28"/>
          <w:szCs w:val="28"/>
        </w:rPr>
        <w:t>b) C</w:t>
      </w:r>
      <w:r w:rsidR="00191870" w:rsidRPr="00232B28">
        <w:rPr>
          <w:color w:val="000000"/>
          <w:sz w:val="28"/>
          <w:szCs w:val="28"/>
        </w:rPr>
        <w:t xml:space="preserve">ông suất </w:t>
      </w:r>
      <w:r w:rsidR="000F04A5">
        <w:rPr>
          <w:color w:val="000000"/>
          <w:sz w:val="28"/>
          <w:szCs w:val="28"/>
        </w:rPr>
        <w:t xml:space="preserve">tối đa </w:t>
      </w:r>
      <w:r w:rsidR="00191870" w:rsidRPr="00232B28">
        <w:rPr>
          <w:color w:val="000000"/>
          <w:sz w:val="28"/>
          <w:szCs w:val="28"/>
        </w:rPr>
        <w:t xml:space="preserve">của 01 làn xe </w:t>
      </w:r>
      <w:r w:rsidR="00E7328A">
        <w:rPr>
          <w:color w:val="000000"/>
          <w:sz w:val="28"/>
          <w:szCs w:val="28"/>
        </w:rPr>
        <w:t xml:space="preserve">cổng </w:t>
      </w:r>
      <w:r w:rsidR="00191870" w:rsidRPr="00232B28">
        <w:rPr>
          <w:color w:val="000000"/>
          <w:sz w:val="28"/>
          <w:szCs w:val="28"/>
        </w:rPr>
        <w:t>ra</w:t>
      </w:r>
      <w:r w:rsidR="000F04A5">
        <w:rPr>
          <w:color w:val="000000"/>
          <w:sz w:val="28"/>
          <w:szCs w:val="28"/>
        </w:rPr>
        <w:t>.</w:t>
      </w:r>
    </w:p>
    <w:tbl>
      <w:tblPr>
        <w:tblW w:w="6014" w:type="dxa"/>
        <w:tblLook w:val="04A0" w:firstRow="1" w:lastRow="0" w:firstColumn="1" w:lastColumn="0" w:noHBand="0" w:noVBand="1"/>
      </w:tblPr>
      <w:tblGrid>
        <w:gridCol w:w="6014"/>
      </w:tblGrid>
      <w:tr w:rsidR="00080F6C" w:rsidRPr="006666C3" w14:paraId="47BDFA2E" w14:textId="77777777" w:rsidTr="00080F6C">
        <w:tc>
          <w:tcPr>
            <w:tcW w:w="6014" w:type="dxa"/>
          </w:tcPr>
          <w:p w14:paraId="15F3DEFB" w14:textId="77777777" w:rsidR="00080F6C" w:rsidRPr="006666C3" w:rsidRDefault="00312A14" w:rsidP="00080F6C">
            <w:pPr>
              <w:pStyle w:val="ColorfulList-Accent11"/>
              <w:spacing w:before="120" w:after="120" w:line="240" w:lineRule="auto"/>
              <w:jc w:val="center"/>
              <w:rPr>
                <w:color w:val="000000"/>
                <w:sz w:val="28"/>
                <w:szCs w:val="28"/>
              </w:rPr>
            </w:pPr>
            <m:oMathPara>
              <m:oMath>
                <m:sSub>
                  <m:sSubPr>
                    <m:ctrlPr>
                      <w:rPr>
                        <w:rFonts w:ascii="Cambria Math" w:hAnsi="Cambria Math"/>
                        <w:i/>
                      </w:rPr>
                    </m:ctrlPr>
                  </m:sSubPr>
                  <m:e>
                    <m:r>
                      <w:rPr>
                        <w:rFonts w:ascii="Cambria Math" w:hAnsi="Cambria Math"/>
                      </w:rPr>
                      <m:t>B</m:t>
                    </m:r>
                  </m:e>
                  <m:sub>
                    <m:r>
                      <w:rPr>
                        <w:rFonts w:ascii="Cambria Math" w:hAnsi="Cambria Math"/>
                      </w:rPr>
                      <m:t>1 làn</m:t>
                    </m:r>
                  </m:sub>
                </m:sSub>
                <m:r>
                  <w:rPr>
                    <w:rFonts w:ascii="Cambria Math" w:hAnsi="Cambria Math"/>
                  </w:rPr>
                  <m:t xml:space="preserve">= </m:t>
                </m:r>
                <m:f>
                  <m:fPr>
                    <m:ctrlPr>
                      <w:rPr>
                        <w:rFonts w:ascii="Cambria Math" w:hAnsi="Cambria Math"/>
                        <w:i/>
                      </w:rPr>
                    </m:ctrlPr>
                  </m:fPr>
                  <m:num>
                    <m:r>
                      <w:rPr>
                        <w:rFonts w:ascii="Cambria Math" w:hAnsi="Cambria Math"/>
                      </w:rPr>
                      <m:t>60</m:t>
                    </m:r>
                  </m:num>
                  <m:den>
                    <m:sSub>
                      <m:sSubPr>
                        <m:ctrlPr>
                          <w:rPr>
                            <w:rFonts w:ascii="Cambria Math" w:hAnsi="Cambria Math"/>
                            <w:i/>
                          </w:rPr>
                        </m:ctrlPr>
                      </m:sSubPr>
                      <m:e>
                        <m:r>
                          <w:rPr>
                            <w:rFonts w:ascii="Cambria Math" w:hAnsi="Cambria Math"/>
                          </w:rPr>
                          <m:t>t</m:t>
                        </m:r>
                      </m:e>
                      <m:sub>
                        <m:r>
                          <w:rPr>
                            <w:rFonts w:ascii="Cambria Math" w:hAnsi="Cambria Math"/>
                          </w:rPr>
                          <m:t>r</m:t>
                        </m:r>
                      </m:sub>
                    </m:sSub>
                  </m:den>
                </m:f>
              </m:oMath>
            </m:oMathPara>
          </w:p>
        </w:tc>
      </w:tr>
    </w:tbl>
    <w:p w14:paraId="5E339CFD" w14:textId="77777777" w:rsidR="00454B6C" w:rsidRPr="006666C3" w:rsidRDefault="00454B6C" w:rsidP="00454B6C">
      <w:pPr>
        <w:spacing w:before="120" w:after="120"/>
        <w:ind w:left="567"/>
        <w:rPr>
          <w:color w:val="000000"/>
        </w:rPr>
      </w:pPr>
      <w:r w:rsidRPr="006666C3">
        <w:rPr>
          <w:color w:val="000000"/>
        </w:rPr>
        <w:t>Trong đó:</w:t>
      </w:r>
    </w:p>
    <w:p w14:paraId="7D1A6D6C" w14:textId="39360856" w:rsidR="00454B6C" w:rsidRPr="006666C3" w:rsidRDefault="00454B6C" w:rsidP="00454B6C">
      <w:pPr>
        <w:pStyle w:val="ColorfulList-Accent11"/>
        <w:spacing w:before="120" w:after="120" w:line="240" w:lineRule="auto"/>
        <w:ind w:left="1134"/>
        <w:rPr>
          <w:color w:val="000000"/>
          <w:sz w:val="28"/>
          <w:szCs w:val="28"/>
        </w:rPr>
      </w:pPr>
      <w:r>
        <w:rPr>
          <w:color w:val="000000"/>
          <w:sz w:val="28"/>
          <w:szCs w:val="28"/>
        </w:rPr>
        <w:t xml:space="preserve">+ </w:t>
      </w:r>
      <m:oMath>
        <m:sSub>
          <m:sSubPr>
            <m:ctrlPr>
              <w:rPr>
                <w:rFonts w:ascii="Cambria Math" w:hAnsi="Cambria Math"/>
                <w:i/>
              </w:rPr>
            </m:ctrlPr>
          </m:sSubPr>
          <m:e>
            <m:r>
              <w:rPr>
                <w:rFonts w:ascii="Cambria Math" w:hAnsi="Cambria Math"/>
              </w:rPr>
              <m:t>B</m:t>
            </m:r>
          </m:e>
          <m:sub>
            <m:r>
              <w:rPr>
                <w:rFonts w:ascii="Cambria Math" w:hAnsi="Cambria Math"/>
              </w:rPr>
              <m:t>1 làn</m:t>
            </m:r>
          </m:sub>
        </m:sSub>
      </m:oMath>
      <w:r w:rsidRPr="006666C3">
        <w:rPr>
          <w:color w:val="000000"/>
          <w:sz w:val="28"/>
          <w:szCs w:val="28"/>
        </w:rPr>
        <w:t xml:space="preserve">: Công suất </w:t>
      </w:r>
      <w:r w:rsidR="00666B5C">
        <w:rPr>
          <w:color w:val="000000"/>
          <w:sz w:val="28"/>
          <w:szCs w:val="28"/>
        </w:rPr>
        <w:t xml:space="preserve">tối đa </w:t>
      </w:r>
      <w:r w:rsidRPr="006666C3">
        <w:rPr>
          <w:color w:val="000000"/>
          <w:sz w:val="28"/>
          <w:szCs w:val="28"/>
        </w:rPr>
        <w:t xml:space="preserve">của 01 làn xe </w:t>
      </w:r>
      <w:r w:rsidR="00666B5C">
        <w:rPr>
          <w:color w:val="000000"/>
          <w:sz w:val="28"/>
          <w:szCs w:val="28"/>
        </w:rPr>
        <w:t xml:space="preserve">tại cổng </w:t>
      </w:r>
      <w:r w:rsidRPr="006666C3">
        <w:rPr>
          <w:color w:val="000000"/>
          <w:sz w:val="28"/>
          <w:szCs w:val="28"/>
        </w:rPr>
        <w:t xml:space="preserve">ra trong 1 </w:t>
      </w:r>
      <w:r w:rsidR="000F04A5">
        <w:rPr>
          <w:color w:val="000000"/>
          <w:sz w:val="28"/>
          <w:szCs w:val="28"/>
        </w:rPr>
        <w:t>giờ</w:t>
      </w:r>
      <w:r w:rsidRPr="006666C3">
        <w:rPr>
          <w:color w:val="000000"/>
          <w:sz w:val="28"/>
          <w:szCs w:val="28"/>
        </w:rPr>
        <w:t xml:space="preserve"> hoạt động (xe/</w:t>
      </w:r>
      <w:r w:rsidR="000F04A5">
        <w:rPr>
          <w:color w:val="000000"/>
          <w:sz w:val="28"/>
          <w:szCs w:val="28"/>
        </w:rPr>
        <w:t>giờ</w:t>
      </w:r>
      <w:r w:rsidR="00696019">
        <w:rPr>
          <w:color w:val="000000"/>
          <w:sz w:val="28"/>
          <w:szCs w:val="28"/>
        </w:rPr>
        <w:t>/làn</w:t>
      </w:r>
      <w:r w:rsidRPr="006666C3">
        <w:rPr>
          <w:color w:val="000000"/>
          <w:sz w:val="28"/>
          <w:szCs w:val="28"/>
        </w:rPr>
        <w:t>)</w:t>
      </w:r>
    </w:p>
    <w:p w14:paraId="79E4CE6E" w14:textId="77777777" w:rsidR="00454B6C" w:rsidRPr="006666C3" w:rsidRDefault="00454B6C" w:rsidP="00454B6C">
      <w:pPr>
        <w:pStyle w:val="ColorfulList-Accent11"/>
        <w:spacing w:before="120" w:after="120" w:line="240" w:lineRule="auto"/>
        <w:ind w:left="1134"/>
        <w:rPr>
          <w:color w:val="000000"/>
          <w:sz w:val="28"/>
          <w:szCs w:val="28"/>
        </w:rPr>
      </w:pPr>
      <w:r>
        <w:rPr>
          <w:color w:val="000000"/>
          <w:sz w:val="28"/>
          <w:szCs w:val="28"/>
        </w:rPr>
        <w:t xml:space="preserve">+ </w:t>
      </w:r>
      <m:oMath>
        <m:sSub>
          <m:sSubPr>
            <m:ctrlPr>
              <w:rPr>
                <w:rFonts w:ascii="Cambria Math" w:hAnsi="Cambria Math"/>
                <w:i/>
              </w:rPr>
            </m:ctrlPr>
          </m:sSubPr>
          <m:e>
            <m:r>
              <w:rPr>
                <w:rFonts w:ascii="Cambria Math" w:hAnsi="Cambria Math"/>
              </w:rPr>
              <m:t>t</m:t>
            </m:r>
          </m:e>
          <m:sub>
            <m:r>
              <w:rPr>
                <w:rFonts w:ascii="Cambria Math" w:hAnsi="Cambria Math"/>
              </w:rPr>
              <m:t>r</m:t>
            </m:r>
          </m:sub>
        </m:sSub>
      </m:oMath>
      <w:r w:rsidRPr="006666C3">
        <w:rPr>
          <w:color w:val="000000"/>
          <w:sz w:val="28"/>
          <w:szCs w:val="28"/>
        </w:rPr>
        <w:t>: Thời gian rời khỏi bến trung bình của phương tiện (phút)</w:t>
      </w:r>
    </w:p>
    <w:p w14:paraId="59D03816" w14:textId="77777777" w:rsidR="00454B6C" w:rsidRPr="006666C3" w:rsidRDefault="00454B6C" w:rsidP="00454B6C">
      <w:pPr>
        <w:pStyle w:val="ColorfulList-Accent11"/>
        <w:spacing w:before="120" w:after="120" w:line="240" w:lineRule="auto"/>
        <w:ind w:left="1701"/>
        <w:rPr>
          <w:color w:val="000000"/>
          <w:sz w:val="28"/>
          <w:szCs w:val="28"/>
        </w:rPr>
      </w:pPr>
      <w:r>
        <w:rPr>
          <w:color w:val="000000"/>
          <w:sz w:val="28"/>
          <w:szCs w:val="28"/>
        </w:rPr>
        <w:t xml:space="preserve">* </w:t>
      </w:r>
      <w:r w:rsidRPr="006666C3">
        <w:rPr>
          <w:color w:val="000000"/>
          <w:sz w:val="28"/>
          <w:szCs w:val="28"/>
        </w:rPr>
        <w:t xml:space="preserve">Với phương tiện dài 5,8m (16 chỗ), </w:t>
      </w:r>
      <m:oMath>
        <m:sSub>
          <m:sSubPr>
            <m:ctrlPr>
              <w:rPr>
                <w:rFonts w:ascii="Cambria Math" w:hAnsi="Cambria Math"/>
                <w:i/>
              </w:rPr>
            </m:ctrlPr>
          </m:sSubPr>
          <m:e>
            <m:r>
              <w:rPr>
                <w:rFonts w:ascii="Cambria Math" w:hAnsi="Cambria Math"/>
              </w:rPr>
              <m:t>t</m:t>
            </m:r>
          </m:e>
          <m:sub>
            <m:r>
              <w:rPr>
                <w:rFonts w:ascii="Cambria Math" w:hAnsi="Cambria Math"/>
              </w:rPr>
              <m:t>r</m:t>
            </m:r>
          </m:sub>
        </m:sSub>
      </m:oMath>
      <w:r w:rsidRPr="006666C3">
        <w:rPr>
          <w:color w:val="000000"/>
          <w:sz w:val="28"/>
          <w:szCs w:val="28"/>
        </w:rPr>
        <w:t>= 0,08 phút</w:t>
      </w:r>
    </w:p>
    <w:p w14:paraId="24049403" w14:textId="77777777" w:rsidR="00454B6C" w:rsidRPr="006666C3" w:rsidRDefault="00454B6C" w:rsidP="00454B6C">
      <w:pPr>
        <w:pStyle w:val="ColorfulList-Accent11"/>
        <w:spacing w:before="120" w:after="120" w:line="240" w:lineRule="auto"/>
        <w:ind w:left="1701"/>
        <w:rPr>
          <w:color w:val="000000"/>
          <w:sz w:val="28"/>
          <w:szCs w:val="28"/>
        </w:rPr>
      </w:pPr>
      <w:r>
        <w:rPr>
          <w:color w:val="000000"/>
          <w:sz w:val="28"/>
          <w:szCs w:val="28"/>
        </w:rPr>
        <w:t xml:space="preserve">* </w:t>
      </w:r>
      <w:r w:rsidRPr="006666C3">
        <w:rPr>
          <w:color w:val="000000"/>
          <w:sz w:val="28"/>
          <w:szCs w:val="28"/>
        </w:rPr>
        <w:t xml:space="preserve">Với phương tiện dài 8,3m (29 chỗ), </w:t>
      </w:r>
      <m:oMath>
        <m:sSub>
          <m:sSubPr>
            <m:ctrlPr>
              <w:rPr>
                <w:rFonts w:ascii="Cambria Math" w:hAnsi="Cambria Math"/>
                <w:i/>
              </w:rPr>
            </m:ctrlPr>
          </m:sSubPr>
          <m:e>
            <m:r>
              <w:rPr>
                <w:rFonts w:ascii="Cambria Math" w:hAnsi="Cambria Math"/>
              </w:rPr>
              <m:t>t</m:t>
            </m:r>
          </m:e>
          <m:sub>
            <m:r>
              <w:rPr>
                <w:rFonts w:ascii="Cambria Math" w:hAnsi="Cambria Math"/>
              </w:rPr>
              <m:t>r</m:t>
            </m:r>
          </m:sub>
        </m:sSub>
      </m:oMath>
      <w:r w:rsidRPr="006666C3">
        <w:rPr>
          <w:color w:val="000000"/>
          <w:sz w:val="28"/>
          <w:szCs w:val="28"/>
        </w:rPr>
        <w:t xml:space="preserve"> = 0,1 phút</w:t>
      </w:r>
    </w:p>
    <w:p w14:paraId="5EAEFFC5" w14:textId="77777777" w:rsidR="00191870" w:rsidRPr="006666C3" w:rsidRDefault="00454B6C" w:rsidP="00454B6C">
      <w:pPr>
        <w:pStyle w:val="ColorfulList-Accent11"/>
        <w:spacing w:after="0"/>
        <w:ind w:left="1701"/>
        <w:contextualSpacing w:val="0"/>
        <w:rPr>
          <w:b/>
          <w:i/>
          <w:color w:val="000000"/>
          <w:sz w:val="28"/>
          <w:szCs w:val="28"/>
        </w:rPr>
      </w:pPr>
      <w:r>
        <w:rPr>
          <w:color w:val="000000"/>
          <w:sz w:val="28"/>
          <w:szCs w:val="28"/>
        </w:rPr>
        <w:t xml:space="preserve">* </w:t>
      </w:r>
      <w:r w:rsidRPr="006666C3">
        <w:rPr>
          <w:color w:val="000000"/>
          <w:sz w:val="28"/>
          <w:szCs w:val="28"/>
        </w:rPr>
        <w:t xml:space="preserve">Với phương tiện dài 12m (45 chỗ), </w:t>
      </w:r>
      <m:oMath>
        <m:sSub>
          <m:sSubPr>
            <m:ctrlPr>
              <w:rPr>
                <w:rFonts w:ascii="Cambria Math" w:hAnsi="Cambria Math"/>
                <w:i/>
              </w:rPr>
            </m:ctrlPr>
          </m:sSubPr>
          <m:e>
            <m:r>
              <w:rPr>
                <w:rFonts w:ascii="Cambria Math" w:hAnsi="Cambria Math"/>
              </w:rPr>
              <m:t>t</m:t>
            </m:r>
          </m:e>
          <m:sub>
            <m:r>
              <w:rPr>
                <w:rFonts w:ascii="Cambria Math" w:hAnsi="Cambria Math"/>
              </w:rPr>
              <m:t>r</m:t>
            </m:r>
          </m:sub>
        </m:sSub>
      </m:oMath>
      <w:r w:rsidRPr="006666C3">
        <w:rPr>
          <w:color w:val="000000"/>
          <w:sz w:val="28"/>
          <w:szCs w:val="28"/>
        </w:rPr>
        <w:t xml:space="preserve"> = 0,17 phút</w:t>
      </w:r>
    </w:p>
    <w:p w14:paraId="7A9709BF" w14:textId="5D7A2F52" w:rsidR="00191870" w:rsidRPr="00376B55" w:rsidRDefault="00BA466F" w:rsidP="00666B5C">
      <w:pPr>
        <w:pStyle w:val="ColorfulList-Accent11"/>
        <w:spacing w:after="0"/>
        <w:ind w:left="567"/>
        <w:contextualSpacing w:val="0"/>
        <w:rPr>
          <w:color w:val="000000"/>
          <w:sz w:val="28"/>
          <w:szCs w:val="28"/>
        </w:rPr>
      </w:pPr>
      <w:r>
        <w:rPr>
          <w:color w:val="000000"/>
          <w:sz w:val="28"/>
          <w:szCs w:val="28"/>
        </w:rPr>
        <w:t>c) C</w:t>
      </w:r>
      <w:r w:rsidR="00191870" w:rsidRPr="00376B55">
        <w:rPr>
          <w:color w:val="000000"/>
          <w:sz w:val="28"/>
          <w:szCs w:val="28"/>
        </w:rPr>
        <w:t xml:space="preserve">ông suất </w:t>
      </w:r>
      <w:r w:rsidR="000F04A5">
        <w:rPr>
          <w:color w:val="000000"/>
          <w:sz w:val="28"/>
          <w:szCs w:val="28"/>
        </w:rPr>
        <w:t xml:space="preserve">tối đa </w:t>
      </w:r>
      <w:r w:rsidR="00191870" w:rsidRPr="00376B55">
        <w:rPr>
          <w:color w:val="000000"/>
          <w:sz w:val="28"/>
          <w:szCs w:val="28"/>
        </w:rPr>
        <w:t xml:space="preserve">cổng ra </w:t>
      </w:r>
      <w:r w:rsidR="00350A6D">
        <w:rPr>
          <w:color w:val="000000"/>
          <w:sz w:val="28"/>
          <w:szCs w:val="28"/>
        </w:rPr>
        <w:t xml:space="preserve">của </w:t>
      </w:r>
      <w:r w:rsidR="00191870" w:rsidRPr="00376B55">
        <w:rPr>
          <w:color w:val="000000"/>
          <w:sz w:val="28"/>
          <w:szCs w:val="28"/>
        </w:rPr>
        <w:t xml:space="preserve">bến xe trong </w:t>
      </w:r>
      <w:r w:rsidR="00A474C8" w:rsidRPr="00376B55">
        <w:rPr>
          <w:color w:val="000000"/>
          <w:sz w:val="28"/>
          <w:szCs w:val="28"/>
        </w:rPr>
        <w:t>một</w:t>
      </w:r>
      <w:r w:rsidR="00191870" w:rsidRPr="00376B55">
        <w:rPr>
          <w:color w:val="000000"/>
          <w:sz w:val="28"/>
          <w:szCs w:val="28"/>
        </w:rPr>
        <w:t xml:space="preserve"> </w:t>
      </w:r>
      <w:r w:rsidR="000F04A5">
        <w:rPr>
          <w:color w:val="000000"/>
          <w:sz w:val="28"/>
          <w:szCs w:val="28"/>
        </w:rPr>
        <w:t>giờ</w:t>
      </w:r>
      <w:r w:rsidR="00191870" w:rsidRPr="00376B55">
        <w:rPr>
          <w:color w:val="000000"/>
          <w:sz w:val="28"/>
          <w:szCs w:val="28"/>
        </w:rPr>
        <w:t xml:space="preserve"> hoạt động</w:t>
      </w:r>
    </w:p>
    <w:tbl>
      <w:tblPr>
        <w:tblW w:w="0" w:type="auto"/>
        <w:tblLook w:val="04A0" w:firstRow="1" w:lastRow="0" w:firstColumn="1" w:lastColumn="0" w:noHBand="0" w:noVBand="1"/>
      </w:tblPr>
      <w:tblGrid>
        <w:gridCol w:w="5920"/>
      </w:tblGrid>
      <w:tr w:rsidR="00574142" w:rsidRPr="00574142" w14:paraId="1DB8C1D1" w14:textId="77777777" w:rsidTr="00574142">
        <w:tc>
          <w:tcPr>
            <w:tcW w:w="5920" w:type="dxa"/>
          </w:tcPr>
          <w:p w14:paraId="0F5DD4C8" w14:textId="77777777" w:rsidR="00574142" w:rsidRPr="00574142" w:rsidRDefault="00574142" w:rsidP="00E97607">
            <w:pPr>
              <w:spacing w:line="240" w:lineRule="auto"/>
              <w:ind w:left="1985"/>
              <w:jc w:val="both"/>
              <w:rPr>
                <w:color w:val="000000"/>
                <w:sz w:val="32"/>
                <w:szCs w:val="32"/>
              </w:rPr>
            </w:pPr>
            <w:r w:rsidRPr="00574142">
              <w:rPr>
                <w:color w:val="000000"/>
                <w:sz w:val="32"/>
                <w:szCs w:val="32"/>
              </w:rPr>
              <w:t>B</w:t>
            </w:r>
            <w:r w:rsidRPr="00574142">
              <w:rPr>
                <w:color w:val="000000"/>
                <w:sz w:val="32"/>
                <w:szCs w:val="32"/>
                <w:vertAlign w:val="subscript"/>
              </w:rPr>
              <w:t>cr</w:t>
            </w:r>
            <w:r w:rsidRPr="00574142">
              <w:rPr>
                <w:color w:val="000000"/>
                <w:sz w:val="32"/>
                <w:szCs w:val="32"/>
              </w:rPr>
              <w:t xml:space="preserve"> = k </w:t>
            </w:r>
            <w:r w:rsidR="00E97607">
              <w:rPr>
                <w:color w:val="000000"/>
                <w:sz w:val="20"/>
                <w:szCs w:val="32"/>
              </w:rPr>
              <w:t>*</w:t>
            </w:r>
            <w:r w:rsidRPr="00574142">
              <w:rPr>
                <w:color w:val="000000"/>
                <w:sz w:val="32"/>
                <w:szCs w:val="32"/>
              </w:rPr>
              <w:t xml:space="preserve"> n</w:t>
            </w:r>
            <w:r w:rsidRPr="00574142">
              <w:rPr>
                <w:color w:val="000000"/>
                <w:sz w:val="32"/>
                <w:szCs w:val="32"/>
                <w:vertAlign w:val="subscript"/>
              </w:rPr>
              <w:t>làn</w:t>
            </w:r>
            <w:r w:rsidRPr="00574142">
              <w:rPr>
                <w:color w:val="000000"/>
                <w:sz w:val="32"/>
                <w:szCs w:val="32"/>
              </w:rPr>
              <w:t xml:space="preserve"> </w:t>
            </w:r>
            <w:r w:rsidR="00E97607">
              <w:rPr>
                <w:color w:val="000000"/>
                <w:sz w:val="20"/>
                <w:szCs w:val="32"/>
              </w:rPr>
              <w:t>*</w:t>
            </w:r>
            <w:r w:rsidRPr="00574142">
              <w:rPr>
                <w:color w:val="000000"/>
                <w:sz w:val="32"/>
                <w:szCs w:val="32"/>
              </w:rPr>
              <w:t xml:space="preserve"> B</w:t>
            </w:r>
            <w:r w:rsidRPr="00574142">
              <w:rPr>
                <w:color w:val="000000"/>
                <w:sz w:val="32"/>
                <w:szCs w:val="32"/>
                <w:vertAlign w:val="subscript"/>
              </w:rPr>
              <w:t>1 làn</w:t>
            </w:r>
          </w:p>
        </w:tc>
      </w:tr>
    </w:tbl>
    <w:p w14:paraId="53F03B80" w14:textId="77777777" w:rsidR="00574142" w:rsidRPr="006666C3" w:rsidRDefault="00574142" w:rsidP="00574142">
      <w:pPr>
        <w:ind w:left="567"/>
        <w:rPr>
          <w:color w:val="000000"/>
        </w:rPr>
      </w:pPr>
      <w:r w:rsidRPr="006666C3">
        <w:rPr>
          <w:color w:val="000000"/>
        </w:rPr>
        <w:t>Trong đó:</w:t>
      </w:r>
    </w:p>
    <w:p w14:paraId="42278FC4" w14:textId="238C5B20" w:rsidR="00574142" w:rsidRPr="006666C3" w:rsidRDefault="00574142" w:rsidP="00574142">
      <w:pPr>
        <w:pStyle w:val="ColorfulList-Accent11"/>
        <w:spacing w:after="0" w:line="240" w:lineRule="auto"/>
        <w:ind w:left="1134"/>
        <w:contextualSpacing w:val="0"/>
        <w:rPr>
          <w:color w:val="000000"/>
          <w:sz w:val="28"/>
          <w:szCs w:val="28"/>
        </w:rPr>
      </w:pPr>
      <w:r>
        <w:rPr>
          <w:color w:val="000000"/>
          <w:sz w:val="28"/>
          <w:szCs w:val="28"/>
        </w:rPr>
        <w:t xml:space="preserve">+ </w:t>
      </w:r>
      <m:oMath>
        <m:sSub>
          <m:sSubPr>
            <m:ctrlPr>
              <w:rPr>
                <w:rFonts w:ascii="Cambria Math" w:hAnsi="Cambria Math"/>
                <w:i/>
              </w:rPr>
            </m:ctrlPr>
          </m:sSubPr>
          <m:e>
            <m:r>
              <w:rPr>
                <w:rFonts w:ascii="Cambria Math" w:hAnsi="Cambria Math"/>
              </w:rPr>
              <m:t>B</m:t>
            </m:r>
          </m:e>
          <m:sub>
            <m:r>
              <w:rPr>
                <w:rFonts w:ascii="Cambria Math" w:hAnsi="Cambria Math"/>
              </w:rPr>
              <m:t>cr</m:t>
            </m:r>
          </m:sub>
        </m:sSub>
      </m:oMath>
      <w:r w:rsidRPr="006666C3">
        <w:rPr>
          <w:color w:val="000000"/>
          <w:sz w:val="28"/>
          <w:szCs w:val="28"/>
        </w:rPr>
        <w:t xml:space="preserve">: Công suất </w:t>
      </w:r>
      <w:r w:rsidR="00350A6D">
        <w:rPr>
          <w:color w:val="000000"/>
          <w:sz w:val="28"/>
          <w:szCs w:val="28"/>
        </w:rPr>
        <w:t xml:space="preserve">tối đa </w:t>
      </w:r>
      <w:r w:rsidRPr="006666C3">
        <w:rPr>
          <w:color w:val="000000"/>
          <w:sz w:val="28"/>
          <w:szCs w:val="28"/>
        </w:rPr>
        <w:t xml:space="preserve">cổng ra </w:t>
      </w:r>
      <w:r w:rsidR="00350A6D">
        <w:rPr>
          <w:color w:val="000000"/>
          <w:sz w:val="28"/>
          <w:szCs w:val="28"/>
        </w:rPr>
        <w:t>của</w:t>
      </w:r>
      <w:r w:rsidRPr="006666C3">
        <w:rPr>
          <w:color w:val="000000"/>
          <w:sz w:val="28"/>
          <w:szCs w:val="28"/>
        </w:rPr>
        <w:t xml:space="preserve"> bến xe trong </w:t>
      </w:r>
      <w:r w:rsidR="00A474C8">
        <w:rPr>
          <w:color w:val="000000"/>
          <w:sz w:val="28"/>
          <w:szCs w:val="28"/>
        </w:rPr>
        <w:t>0</w:t>
      </w:r>
      <w:r w:rsidRPr="006666C3">
        <w:rPr>
          <w:color w:val="000000"/>
          <w:sz w:val="28"/>
          <w:szCs w:val="28"/>
        </w:rPr>
        <w:t xml:space="preserve">1 </w:t>
      </w:r>
      <w:r w:rsidR="00696019">
        <w:rPr>
          <w:color w:val="000000"/>
          <w:sz w:val="28"/>
          <w:szCs w:val="28"/>
        </w:rPr>
        <w:t>giờ</w:t>
      </w:r>
      <w:r w:rsidRPr="006666C3">
        <w:rPr>
          <w:color w:val="000000"/>
          <w:sz w:val="28"/>
          <w:szCs w:val="28"/>
        </w:rPr>
        <w:t xml:space="preserve"> hoạt động</w:t>
      </w:r>
      <w:r w:rsidR="00696019">
        <w:rPr>
          <w:color w:val="000000"/>
          <w:sz w:val="28"/>
          <w:szCs w:val="28"/>
        </w:rPr>
        <w:t xml:space="preserve"> </w:t>
      </w:r>
      <w:r w:rsidR="00696019" w:rsidRPr="006666C3">
        <w:rPr>
          <w:color w:val="000000"/>
          <w:sz w:val="28"/>
          <w:szCs w:val="28"/>
        </w:rPr>
        <w:t>(xe/</w:t>
      </w:r>
      <w:r w:rsidR="00696019">
        <w:rPr>
          <w:color w:val="000000"/>
          <w:sz w:val="28"/>
          <w:szCs w:val="28"/>
        </w:rPr>
        <w:t>giờ</w:t>
      </w:r>
      <w:r w:rsidR="00696019" w:rsidRPr="006666C3">
        <w:rPr>
          <w:color w:val="000000"/>
          <w:sz w:val="28"/>
          <w:szCs w:val="28"/>
        </w:rPr>
        <w:t>)</w:t>
      </w:r>
    </w:p>
    <w:p w14:paraId="02C32C1F" w14:textId="77777777" w:rsidR="00574142" w:rsidRPr="006666C3" w:rsidRDefault="00574142" w:rsidP="00574142">
      <w:pPr>
        <w:pStyle w:val="ColorfulList-Accent11"/>
        <w:spacing w:after="0" w:line="240" w:lineRule="auto"/>
        <w:ind w:left="1134"/>
        <w:contextualSpacing w:val="0"/>
        <w:rPr>
          <w:color w:val="000000"/>
          <w:sz w:val="28"/>
          <w:szCs w:val="28"/>
        </w:rPr>
      </w:pPr>
      <w:r>
        <w:rPr>
          <w:color w:val="000000"/>
          <w:sz w:val="28"/>
          <w:szCs w:val="28"/>
        </w:rPr>
        <w:t xml:space="preserve">+ </w:t>
      </w:r>
      <m:oMath>
        <m:sSub>
          <m:sSubPr>
            <m:ctrlPr>
              <w:rPr>
                <w:rFonts w:ascii="Cambria Math" w:hAnsi="Cambria Math"/>
                <w:i/>
              </w:rPr>
            </m:ctrlPr>
          </m:sSubPr>
          <m:e>
            <m:r>
              <w:rPr>
                <w:rFonts w:ascii="Cambria Math" w:hAnsi="Cambria Math"/>
              </w:rPr>
              <m:t>n</m:t>
            </m:r>
          </m:e>
          <m:sub>
            <m:r>
              <w:rPr>
                <w:rFonts w:ascii="Cambria Math" w:hAnsi="Cambria Math"/>
              </w:rPr>
              <m:t>làn</m:t>
            </m:r>
          </m:sub>
        </m:sSub>
      </m:oMath>
      <w:r w:rsidRPr="006666C3">
        <w:rPr>
          <w:color w:val="000000"/>
          <w:sz w:val="28"/>
          <w:szCs w:val="28"/>
        </w:rPr>
        <w:t xml:space="preserve">: Số lượng làn xe ra khỏi bến </w:t>
      </w:r>
    </w:p>
    <w:p w14:paraId="1480538B" w14:textId="77777777" w:rsidR="00574142" w:rsidRPr="006666C3" w:rsidRDefault="00574142" w:rsidP="00574142">
      <w:pPr>
        <w:pStyle w:val="ColorfulList-Accent11"/>
        <w:spacing w:after="0" w:line="240" w:lineRule="auto"/>
        <w:ind w:left="1134"/>
        <w:contextualSpacing w:val="0"/>
        <w:rPr>
          <w:color w:val="000000"/>
          <w:sz w:val="28"/>
          <w:szCs w:val="28"/>
        </w:rPr>
      </w:pPr>
      <w:r>
        <w:rPr>
          <w:color w:val="000000"/>
          <w:sz w:val="28"/>
          <w:szCs w:val="28"/>
        </w:rPr>
        <w:t xml:space="preserve">+ </w:t>
      </w:r>
      <m:oMath>
        <m:sSub>
          <m:sSubPr>
            <m:ctrlPr>
              <w:rPr>
                <w:rFonts w:ascii="Cambria Math" w:hAnsi="Cambria Math"/>
                <w:i/>
              </w:rPr>
            </m:ctrlPr>
          </m:sSubPr>
          <m:e>
            <m:r>
              <w:rPr>
                <w:rFonts w:ascii="Cambria Math" w:hAnsi="Cambria Math"/>
              </w:rPr>
              <m:t>B</m:t>
            </m:r>
          </m:e>
          <m:sub>
            <m:r>
              <w:rPr>
                <w:rFonts w:ascii="Cambria Math" w:hAnsi="Cambria Math"/>
              </w:rPr>
              <m:t>1 làn</m:t>
            </m:r>
          </m:sub>
        </m:sSub>
      </m:oMath>
      <w:r w:rsidRPr="006666C3">
        <w:rPr>
          <w:color w:val="000000"/>
          <w:sz w:val="28"/>
          <w:szCs w:val="28"/>
        </w:rPr>
        <w:t xml:space="preserve">: Công suất của 01 làn xe ra khỏi bến trong 1 </w:t>
      </w:r>
      <w:r w:rsidR="00696019">
        <w:rPr>
          <w:color w:val="000000"/>
          <w:sz w:val="28"/>
          <w:szCs w:val="28"/>
        </w:rPr>
        <w:t xml:space="preserve">giờ </w:t>
      </w:r>
      <w:r w:rsidRPr="006666C3">
        <w:rPr>
          <w:color w:val="000000"/>
          <w:sz w:val="28"/>
          <w:szCs w:val="28"/>
        </w:rPr>
        <w:t>hoạt động (xe/</w:t>
      </w:r>
      <w:r w:rsidR="00696019">
        <w:rPr>
          <w:color w:val="000000"/>
          <w:sz w:val="28"/>
          <w:szCs w:val="28"/>
        </w:rPr>
        <w:t>giờ/làn</w:t>
      </w:r>
      <w:r w:rsidRPr="006666C3">
        <w:rPr>
          <w:color w:val="000000"/>
          <w:sz w:val="28"/>
          <w:szCs w:val="28"/>
        </w:rPr>
        <w:t>)</w:t>
      </w:r>
    </w:p>
    <w:p w14:paraId="1A11AA68" w14:textId="77777777" w:rsidR="00574142" w:rsidRPr="006666C3" w:rsidRDefault="00574142" w:rsidP="00574142">
      <w:pPr>
        <w:pStyle w:val="ColorfulList-Accent11"/>
        <w:spacing w:after="0" w:line="240" w:lineRule="auto"/>
        <w:ind w:left="1134"/>
        <w:contextualSpacing w:val="0"/>
        <w:rPr>
          <w:color w:val="000000"/>
          <w:sz w:val="28"/>
          <w:szCs w:val="28"/>
        </w:rPr>
      </w:pPr>
      <w:r>
        <w:rPr>
          <w:color w:val="000000"/>
          <w:sz w:val="28"/>
          <w:szCs w:val="28"/>
        </w:rPr>
        <w:t>+ k</w:t>
      </w:r>
      <w:r w:rsidRPr="006666C3">
        <w:rPr>
          <w:color w:val="000000"/>
          <w:sz w:val="28"/>
          <w:szCs w:val="28"/>
        </w:rPr>
        <w:t>: là hệ số chiết giảm năng lực của các làn xe ở cổng ra khỏi bến xe. Khi cổng ra bến có nhiều làn xe, mỗi làn xe không thể đạt tới 100% năng lực thông qua cổng do có hiện tượng các xe phải nhường tránh nhau. Theo kinh nghiệm đề xuất hệ số ảnh hưởng thông qua bến xe (k) như sau:</w:t>
      </w:r>
    </w:p>
    <w:p w14:paraId="32C31706" w14:textId="77777777" w:rsidR="00574142" w:rsidRPr="006666C3" w:rsidRDefault="00574142" w:rsidP="00574142">
      <w:pPr>
        <w:numPr>
          <w:ilvl w:val="0"/>
          <w:numId w:val="28"/>
        </w:numPr>
        <w:spacing w:line="240" w:lineRule="auto"/>
        <w:ind w:left="1560"/>
        <w:jc w:val="both"/>
        <w:rPr>
          <w:color w:val="000000"/>
        </w:rPr>
      </w:pPr>
      <w:r w:rsidRPr="006666C3">
        <w:rPr>
          <w:color w:val="000000"/>
        </w:rPr>
        <w:t>Cổng có 1 làn xe: k = 1</w:t>
      </w:r>
    </w:p>
    <w:p w14:paraId="01570059" w14:textId="77777777" w:rsidR="00574142" w:rsidRDefault="00574142" w:rsidP="00574142">
      <w:pPr>
        <w:numPr>
          <w:ilvl w:val="0"/>
          <w:numId w:val="28"/>
        </w:numPr>
        <w:spacing w:line="240" w:lineRule="auto"/>
        <w:ind w:left="1560"/>
        <w:jc w:val="both"/>
        <w:rPr>
          <w:color w:val="000000"/>
        </w:rPr>
      </w:pPr>
      <w:r w:rsidRPr="006666C3">
        <w:rPr>
          <w:color w:val="000000"/>
        </w:rPr>
        <w:t>Cổng có 2 làn xe: k = 0.9</w:t>
      </w:r>
    </w:p>
    <w:p w14:paraId="01B50E88" w14:textId="77777777" w:rsidR="00191870" w:rsidRPr="00574142" w:rsidRDefault="00574142" w:rsidP="00574142">
      <w:pPr>
        <w:numPr>
          <w:ilvl w:val="0"/>
          <w:numId w:val="28"/>
        </w:numPr>
        <w:spacing w:line="240" w:lineRule="auto"/>
        <w:ind w:left="1560"/>
        <w:jc w:val="both"/>
        <w:rPr>
          <w:color w:val="000000"/>
        </w:rPr>
      </w:pPr>
      <w:r w:rsidRPr="00574142">
        <w:rPr>
          <w:color w:val="000000"/>
        </w:rPr>
        <w:t>Cổng có 3 làn xe: k = 0.85</w:t>
      </w:r>
    </w:p>
    <w:p w14:paraId="19FB33BA" w14:textId="77777777" w:rsidR="00F93335" w:rsidRDefault="00F93335" w:rsidP="00BC3C36">
      <w:pPr>
        <w:autoSpaceDE w:val="0"/>
        <w:autoSpaceDN w:val="0"/>
        <w:adjustRightInd w:val="0"/>
        <w:spacing w:before="120" w:after="120" w:line="240" w:lineRule="auto"/>
        <w:ind w:firstLine="567"/>
        <w:jc w:val="both"/>
        <w:rPr>
          <w:bCs/>
          <w:lang w:val="en-US"/>
        </w:rPr>
      </w:pPr>
    </w:p>
    <w:p w14:paraId="54FC2E03" w14:textId="26175793" w:rsidR="0019114A" w:rsidRPr="005139F1" w:rsidRDefault="005139F1" w:rsidP="00BC3C36">
      <w:pPr>
        <w:autoSpaceDE w:val="0"/>
        <w:autoSpaceDN w:val="0"/>
        <w:adjustRightInd w:val="0"/>
        <w:spacing w:before="120" w:after="120" w:line="240" w:lineRule="auto"/>
        <w:ind w:firstLine="567"/>
        <w:jc w:val="both"/>
        <w:rPr>
          <w:b/>
          <w:bCs/>
          <w:lang w:val="en-US"/>
        </w:rPr>
      </w:pPr>
      <w:r w:rsidRPr="005139F1">
        <w:rPr>
          <w:b/>
          <w:bCs/>
          <w:lang w:val="en-US"/>
        </w:rPr>
        <w:t>Điều 10. Quy định về t</w:t>
      </w:r>
      <w:r w:rsidR="0019114A" w:rsidRPr="005139F1">
        <w:rPr>
          <w:b/>
          <w:bCs/>
          <w:lang w:val="en-US"/>
        </w:rPr>
        <w:t>ính toán công suất bến xe trong các trường hợp đặc biệt.</w:t>
      </w:r>
    </w:p>
    <w:p w14:paraId="697E0690" w14:textId="6BE1EC72" w:rsidR="00E64FA0" w:rsidRPr="006666C3" w:rsidRDefault="00124FB7" w:rsidP="00E85622">
      <w:pPr>
        <w:spacing w:before="120"/>
        <w:ind w:firstLine="567"/>
        <w:jc w:val="both"/>
        <w:rPr>
          <w:color w:val="000000"/>
        </w:rPr>
      </w:pPr>
      <w:r>
        <w:rPr>
          <w:color w:val="000000"/>
        </w:rPr>
        <w:t xml:space="preserve">Đối với các </w:t>
      </w:r>
      <w:r w:rsidR="003E1FA2">
        <w:rPr>
          <w:color w:val="000000"/>
        </w:rPr>
        <w:t xml:space="preserve">bến xe khách </w:t>
      </w:r>
      <w:r w:rsidR="00E64FA0" w:rsidRPr="006666C3">
        <w:rPr>
          <w:color w:val="000000"/>
        </w:rPr>
        <w:t>không có đủ số liệu về</w:t>
      </w:r>
      <w:r w:rsidR="003E1FA2">
        <w:rPr>
          <w:color w:val="000000"/>
        </w:rPr>
        <w:t xml:space="preserve"> các khu chức năng của bến hoặc </w:t>
      </w:r>
      <w:r w:rsidR="00E64FA0" w:rsidRPr="006666C3">
        <w:rPr>
          <w:color w:val="000000"/>
        </w:rPr>
        <w:t xml:space="preserve">bến xe </w:t>
      </w:r>
      <w:r w:rsidR="003E1FA2">
        <w:rPr>
          <w:color w:val="000000"/>
        </w:rPr>
        <w:t xml:space="preserve">trong quy hoạch nhưng </w:t>
      </w:r>
      <w:r w:rsidR="00E64FA0" w:rsidRPr="006666C3">
        <w:rPr>
          <w:color w:val="000000"/>
        </w:rPr>
        <w:t>chưa được xây dựng, có thể sử dụng các thông s</w:t>
      </w:r>
      <w:r w:rsidR="003E1FA2">
        <w:rPr>
          <w:color w:val="000000"/>
        </w:rPr>
        <w:t xml:space="preserve">ố đầu vào giả định </w:t>
      </w:r>
      <w:r w:rsidRPr="006666C3">
        <w:rPr>
          <w:color w:val="000000"/>
        </w:rPr>
        <w:t>để tính toán công suất bến xe</w:t>
      </w:r>
      <w:r w:rsidR="00313B37">
        <w:rPr>
          <w:color w:val="000000"/>
        </w:rPr>
        <w:t xml:space="preserve"> như sau:</w:t>
      </w:r>
    </w:p>
    <w:p w14:paraId="22CE9FD3" w14:textId="0021C853" w:rsidR="00E64FA0" w:rsidRPr="006666C3" w:rsidRDefault="00313B37" w:rsidP="00E85622">
      <w:pPr>
        <w:pStyle w:val="ColorfulList-Accent11"/>
        <w:spacing w:before="120" w:after="120" w:line="240" w:lineRule="auto"/>
        <w:ind w:left="0" w:firstLine="567"/>
        <w:contextualSpacing w:val="0"/>
        <w:rPr>
          <w:color w:val="000000"/>
          <w:sz w:val="28"/>
          <w:szCs w:val="28"/>
        </w:rPr>
      </w:pPr>
      <w:r>
        <w:rPr>
          <w:color w:val="000000"/>
          <w:sz w:val="28"/>
          <w:szCs w:val="28"/>
        </w:rPr>
        <w:lastRenderedPageBreak/>
        <w:t>1.</w:t>
      </w:r>
      <w:r w:rsidR="00E85622">
        <w:rPr>
          <w:color w:val="000000"/>
          <w:sz w:val="28"/>
          <w:szCs w:val="28"/>
        </w:rPr>
        <w:t xml:space="preserve"> </w:t>
      </w:r>
      <w:r w:rsidR="00E64FA0" w:rsidRPr="00D35E1F">
        <w:rPr>
          <w:color w:val="000000"/>
          <w:sz w:val="28"/>
          <w:szCs w:val="28"/>
        </w:rPr>
        <w:t>Công suất các loại cổng được tính toán dựa trên những thông số đầu vào</w:t>
      </w:r>
      <w:r w:rsidR="00E64FA0" w:rsidRPr="006666C3">
        <w:rPr>
          <w:color w:val="000000"/>
          <w:sz w:val="28"/>
          <w:szCs w:val="28"/>
        </w:rPr>
        <w:t xml:space="preserve"> giả định như sau:</w:t>
      </w:r>
    </w:p>
    <w:tbl>
      <w:tblPr>
        <w:tblW w:w="9160" w:type="dxa"/>
        <w:jc w:val="center"/>
        <w:tblLook w:val="04A0" w:firstRow="1" w:lastRow="0" w:firstColumn="1" w:lastColumn="0" w:noHBand="0" w:noVBand="1"/>
      </w:tblPr>
      <w:tblGrid>
        <w:gridCol w:w="608"/>
        <w:gridCol w:w="851"/>
        <w:gridCol w:w="992"/>
        <w:gridCol w:w="851"/>
        <w:gridCol w:w="1366"/>
        <w:gridCol w:w="1710"/>
        <w:gridCol w:w="1440"/>
        <w:gridCol w:w="1342"/>
      </w:tblGrid>
      <w:tr w:rsidR="00E64FA0" w:rsidRPr="006666C3" w14:paraId="2EE05F53" w14:textId="77777777" w:rsidTr="00E64FA0">
        <w:trPr>
          <w:trHeight w:val="600"/>
          <w:tblHeader/>
          <w:jc w:val="cent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62F80" w14:textId="77777777" w:rsidR="00E64FA0" w:rsidRPr="006666C3" w:rsidRDefault="00E64FA0" w:rsidP="00011D67">
            <w:pPr>
              <w:jc w:val="center"/>
              <w:rPr>
                <w:color w:val="000000"/>
                <w:sz w:val="22"/>
              </w:rPr>
            </w:pPr>
            <w:r w:rsidRPr="006666C3">
              <w:rPr>
                <w:color w:val="000000"/>
                <w:sz w:val="22"/>
              </w:rPr>
              <w:t>TT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2E93724" w14:textId="77777777" w:rsidR="00E64FA0" w:rsidRPr="006666C3" w:rsidRDefault="00E64FA0" w:rsidP="00011D67">
            <w:pPr>
              <w:jc w:val="center"/>
              <w:rPr>
                <w:color w:val="000000"/>
                <w:sz w:val="22"/>
              </w:rPr>
            </w:pPr>
            <w:r w:rsidRPr="006666C3">
              <w:rPr>
                <w:color w:val="000000"/>
                <w:sz w:val="22"/>
              </w:rPr>
              <w:t>Loại bến xe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7F51A73" w14:textId="77777777" w:rsidR="00E64FA0" w:rsidRPr="006666C3" w:rsidRDefault="00E64FA0" w:rsidP="00011D67">
            <w:pPr>
              <w:jc w:val="center"/>
              <w:rPr>
                <w:color w:val="000000"/>
                <w:sz w:val="22"/>
              </w:rPr>
            </w:pPr>
            <w:r w:rsidRPr="006666C3">
              <w:rPr>
                <w:color w:val="000000"/>
                <w:sz w:val="22"/>
              </w:rPr>
              <w:t>Số lượng làn vào</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104745C" w14:textId="77777777" w:rsidR="00E64FA0" w:rsidRPr="006666C3" w:rsidRDefault="00E64FA0" w:rsidP="00011D67">
            <w:pPr>
              <w:jc w:val="center"/>
              <w:rPr>
                <w:color w:val="000000"/>
                <w:sz w:val="22"/>
              </w:rPr>
            </w:pPr>
            <w:r w:rsidRPr="006666C3">
              <w:rPr>
                <w:color w:val="000000"/>
                <w:sz w:val="22"/>
              </w:rPr>
              <w:t>Số lượng làn ra</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12F0CB4F" w14:textId="77777777" w:rsidR="00E64FA0" w:rsidRPr="006666C3" w:rsidRDefault="00E64FA0" w:rsidP="00011D67">
            <w:pPr>
              <w:jc w:val="center"/>
              <w:rPr>
                <w:color w:val="000000"/>
                <w:sz w:val="22"/>
              </w:rPr>
            </w:pPr>
            <w:r w:rsidRPr="006666C3">
              <w:rPr>
                <w:color w:val="000000"/>
                <w:sz w:val="22"/>
              </w:rPr>
              <w:t>Thời gian hoạt động (tiếng)</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3AB46007" w14:textId="77777777" w:rsidR="00E64FA0" w:rsidRPr="006666C3" w:rsidRDefault="00E64FA0" w:rsidP="00011D67">
            <w:pPr>
              <w:jc w:val="center"/>
              <w:rPr>
                <w:color w:val="000000"/>
                <w:sz w:val="22"/>
              </w:rPr>
            </w:pPr>
            <w:r w:rsidRPr="006666C3">
              <w:rPr>
                <w:color w:val="000000"/>
                <w:sz w:val="22"/>
              </w:rPr>
              <w:t>Thời gian ra vào cổng trung bình (phút)</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4D4CD93" w14:textId="77777777" w:rsidR="00E64FA0" w:rsidRPr="006666C3" w:rsidRDefault="00E64FA0" w:rsidP="00011D67">
            <w:pPr>
              <w:jc w:val="center"/>
              <w:rPr>
                <w:color w:val="000000"/>
                <w:sz w:val="22"/>
              </w:rPr>
            </w:pPr>
            <w:r w:rsidRPr="006666C3">
              <w:rPr>
                <w:color w:val="000000"/>
                <w:sz w:val="22"/>
              </w:rPr>
              <w:t>Hệ số chiết giảm</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62DF62DB" w14:textId="77777777" w:rsidR="00E64FA0" w:rsidRPr="006666C3" w:rsidRDefault="00E64FA0" w:rsidP="00011D67">
            <w:pPr>
              <w:jc w:val="center"/>
              <w:rPr>
                <w:color w:val="000000"/>
                <w:sz w:val="22"/>
              </w:rPr>
            </w:pPr>
            <w:r w:rsidRPr="006666C3">
              <w:rPr>
                <w:color w:val="000000"/>
                <w:sz w:val="22"/>
              </w:rPr>
              <w:t>Công suất 1 làn/ngày</w:t>
            </w:r>
          </w:p>
        </w:tc>
      </w:tr>
      <w:tr w:rsidR="00E64FA0" w:rsidRPr="006666C3" w14:paraId="6ADDE420" w14:textId="77777777" w:rsidTr="00E64FA0">
        <w:trPr>
          <w:trHeight w:val="300"/>
          <w:jc w:val="center"/>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70B5BEFA" w14:textId="77777777" w:rsidR="00E64FA0" w:rsidRPr="006666C3" w:rsidRDefault="00E64FA0" w:rsidP="00011D67">
            <w:pPr>
              <w:jc w:val="center"/>
              <w:rPr>
                <w:color w:val="000000"/>
                <w:sz w:val="26"/>
                <w:szCs w:val="26"/>
              </w:rPr>
            </w:pPr>
            <w:r w:rsidRPr="006666C3">
              <w:rPr>
                <w:color w:val="000000"/>
                <w:sz w:val="26"/>
                <w:szCs w:val="26"/>
              </w:rPr>
              <w:t>1</w:t>
            </w:r>
          </w:p>
        </w:tc>
        <w:tc>
          <w:tcPr>
            <w:tcW w:w="851" w:type="dxa"/>
            <w:tcBorders>
              <w:top w:val="nil"/>
              <w:left w:val="nil"/>
              <w:bottom w:val="single" w:sz="4" w:space="0" w:color="auto"/>
              <w:right w:val="single" w:sz="4" w:space="0" w:color="auto"/>
            </w:tcBorders>
            <w:shd w:val="clear" w:color="auto" w:fill="auto"/>
            <w:noWrap/>
            <w:vAlign w:val="center"/>
            <w:hideMark/>
          </w:tcPr>
          <w:p w14:paraId="076C7622" w14:textId="77777777" w:rsidR="00E64FA0" w:rsidRPr="006666C3" w:rsidRDefault="00E64FA0" w:rsidP="00011D67">
            <w:pPr>
              <w:jc w:val="center"/>
              <w:rPr>
                <w:color w:val="000000"/>
                <w:sz w:val="26"/>
                <w:szCs w:val="26"/>
              </w:rPr>
            </w:pPr>
            <w:r w:rsidRPr="006666C3">
              <w:rPr>
                <w:color w:val="000000"/>
                <w:sz w:val="26"/>
                <w:szCs w:val="26"/>
              </w:rPr>
              <w:t>1</w:t>
            </w:r>
          </w:p>
        </w:tc>
        <w:tc>
          <w:tcPr>
            <w:tcW w:w="992" w:type="dxa"/>
            <w:tcBorders>
              <w:top w:val="nil"/>
              <w:left w:val="nil"/>
              <w:bottom w:val="single" w:sz="4" w:space="0" w:color="auto"/>
              <w:right w:val="single" w:sz="4" w:space="0" w:color="auto"/>
            </w:tcBorders>
            <w:shd w:val="clear" w:color="auto" w:fill="auto"/>
            <w:noWrap/>
            <w:vAlign w:val="center"/>
            <w:hideMark/>
          </w:tcPr>
          <w:p w14:paraId="66FCACD3" w14:textId="77777777" w:rsidR="00E64FA0" w:rsidRPr="006666C3" w:rsidRDefault="00E64FA0" w:rsidP="00011D67">
            <w:pPr>
              <w:jc w:val="center"/>
              <w:rPr>
                <w:color w:val="000000"/>
                <w:sz w:val="26"/>
                <w:szCs w:val="26"/>
              </w:rPr>
            </w:pPr>
            <w:r w:rsidRPr="006666C3">
              <w:rPr>
                <w:color w:val="000000"/>
                <w:sz w:val="26"/>
                <w:szCs w:val="26"/>
              </w:rPr>
              <w:t>3</w:t>
            </w:r>
          </w:p>
        </w:tc>
        <w:tc>
          <w:tcPr>
            <w:tcW w:w="851" w:type="dxa"/>
            <w:tcBorders>
              <w:top w:val="nil"/>
              <w:left w:val="nil"/>
              <w:bottom w:val="single" w:sz="4" w:space="0" w:color="auto"/>
              <w:right w:val="single" w:sz="4" w:space="0" w:color="auto"/>
            </w:tcBorders>
            <w:shd w:val="clear" w:color="auto" w:fill="auto"/>
            <w:noWrap/>
            <w:vAlign w:val="center"/>
            <w:hideMark/>
          </w:tcPr>
          <w:p w14:paraId="067EF685" w14:textId="77777777" w:rsidR="00E64FA0" w:rsidRPr="006666C3" w:rsidRDefault="00E64FA0" w:rsidP="00011D67">
            <w:pPr>
              <w:jc w:val="center"/>
              <w:rPr>
                <w:color w:val="000000"/>
                <w:sz w:val="26"/>
                <w:szCs w:val="26"/>
              </w:rPr>
            </w:pPr>
            <w:r w:rsidRPr="006666C3">
              <w:rPr>
                <w:color w:val="000000"/>
                <w:sz w:val="26"/>
                <w:szCs w:val="26"/>
              </w:rPr>
              <w:t>3</w:t>
            </w:r>
          </w:p>
        </w:tc>
        <w:tc>
          <w:tcPr>
            <w:tcW w:w="1366" w:type="dxa"/>
            <w:tcBorders>
              <w:top w:val="nil"/>
              <w:left w:val="nil"/>
              <w:bottom w:val="single" w:sz="4" w:space="0" w:color="auto"/>
              <w:right w:val="single" w:sz="4" w:space="0" w:color="auto"/>
            </w:tcBorders>
            <w:shd w:val="clear" w:color="auto" w:fill="auto"/>
            <w:noWrap/>
            <w:vAlign w:val="center"/>
            <w:hideMark/>
          </w:tcPr>
          <w:p w14:paraId="4FC3F3F4" w14:textId="77777777" w:rsidR="00E64FA0" w:rsidRPr="006666C3" w:rsidRDefault="00E64FA0" w:rsidP="00011D67">
            <w:pPr>
              <w:jc w:val="center"/>
              <w:rPr>
                <w:color w:val="000000"/>
                <w:sz w:val="26"/>
                <w:szCs w:val="26"/>
              </w:rPr>
            </w:pPr>
            <w:r w:rsidRPr="006666C3">
              <w:rPr>
                <w:color w:val="000000"/>
                <w:sz w:val="26"/>
                <w:szCs w:val="26"/>
              </w:rPr>
              <w:t>20</w:t>
            </w:r>
          </w:p>
        </w:tc>
        <w:tc>
          <w:tcPr>
            <w:tcW w:w="1710" w:type="dxa"/>
            <w:tcBorders>
              <w:top w:val="nil"/>
              <w:left w:val="nil"/>
              <w:bottom w:val="single" w:sz="4" w:space="0" w:color="auto"/>
              <w:right w:val="single" w:sz="4" w:space="0" w:color="auto"/>
            </w:tcBorders>
            <w:shd w:val="clear" w:color="auto" w:fill="auto"/>
            <w:noWrap/>
            <w:vAlign w:val="center"/>
            <w:hideMark/>
          </w:tcPr>
          <w:p w14:paraId="2B72B4DA" w14:textId="77777777" w:rsidR="00E64FA0" w:rsidRPr="006666C3" w:rsidRDefault="00E64FA0" w:rsidP="00011D67">
            <w:pPr>
              <w:jc w:val="center"/>
              <w:rPr>
                <w:color w:val="000000"/>
                <w:sz w:val="26"/>
                <w:szCs w:val="26"/>
              </w:rPr>
            </w:pPr>
            <w:r w:rsidRPr="006666C3">
              <w:rPr>
                <w:color w:val="000000"/>
                <w:sz w:val="26"/>
                <w:szCs w:val="26"/>
              </w:rPr>
              <w:t>0.5</w:t>
            </w:r>
          </w:p>
        </w:tc>
        <w:tc>
          <w:tcPr>
            <w:tcW w:w="1440" w:type="dxa"/>
            <w:tcBorders>
              <w:top w:val="nil"/>
              <w:left w:val="nil"/>
              <w:bottom w:val="single" w:sz="4" w:space="0" w:color="auto"/>
              <w:right w:val="single" w:sz="4" w:space="0" w:color="auto"/>
            </w:tcBorders>
            <w:shd w:val="clear" w:color="auto" w:fill="auto"/>
            <w:noWrap/>
            <w:vAlign w:val="center"/>
            <w:hideMark/>
          </w:tcPr>
          <w:p w14:paraId="6A90E789" w14:textId="77777777" w:rsidR="00E64FA0" w:rsidRPr="006666C3" w:rsidRDefault="00E64FA0" w:rsidP="00011D67">
            <w:pPr>
              <w:jc w:val="center"/>
              <w:rPr>
                <w:color w:val="000000"/>
                <w:sz w:val="26"/>
                <w:szCs w:val="26"/>
              </w:rPr>
            </w:pPr>
            <w:r w:rsidRPr="006666C3">
              <w:rPr>
                <w:color w:val="000000"/>
                <w:sz w:val="26"/>
                <w:szCs w:val="26"/>
              </w:rPr>
              <w:t>0.85</w:t>
            </w:r>
          </w:p>
        </w:tc>
        <w:tc>
          <w:tcPr>
            <w:tcW w:w="1342" w:type="dxa"/>
            <w:tcBorders>
              <w:top w:val="nil"/>
              <w:left w:val="nil"/>
              <w:bottom w:val="single" w:sz="4" w:space="0" w:color="auto"/>
              <w:right w:val="single" w:sz="4" w:space="0" w:color="auto"/>
            </w:tcBorders>
            <w:shd w:val="clear" w:color="auto" w:fill="auto"/>
            <w:noWrap/>
            <w:vAlign w:val="center"/>
            <w:hideMark/>
          </w:tcPr>
          <w:p w14:paraId="540F5287" w14:textId="77777777" w:rsidR="00E64FA0" w:rsidRPr="006666C3" w:rsidRDefault="00E64FA0" w:rsidP="00011D67">
            <w:pPr>
              <w:jc w:val="center"/>
              <w:rPr>
                <w:color w:val="000000"/>
                <w:sz w:val="26"/>
                <w:szCs w:val="26"/>
              </w:rPr>
            </w:pPr>
            <w:r w:rsidRPr="006666C3">
              <w:rPr>
                <w:color w:val="000000"/>
                <w:sz w:val="26"/>
                <w:szCs w:val="26"/>
              </w:rPr>
              <w:t>2040</w:t>
            </w:r>
          </w:p>
        </w:tc>
      </w:tr>
      <w:tr w:rsidR="00E64FA0" w:rsidRPr="006666C3" w14:paraId="000769E2" w14:textId="77777777" w:rsidTr="00E64FA0">
        <w:trPr>
          <w:trHeight w:val="300"/>
          <w:jc w:val="center"/>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5D858CB8" w14:textId="77777777" w:rsidR="00E64FA0" w:rsidRPr="006666C3" w:rsidRDefault="00E64FA0" w:rsidP="00011D67">
            <w:pPr>
              <w:jc w:val="center"/>
              <w:rPr>
                <w:color w:val="000000"/>
                <w:sz w:val="26"/>
                <w:szCs w:val="26"/>
              </w:rPr>
            </w:pPr>
            <w:r w:rsidRPr="006666C3">
              <w:rPr>
                <w:color w:val="000000"/>
                <w:sz w:val="26"/>
                <w:szCs w:val="26"/>
              </w:rPr>
              <w:t>2</w:t>
            </w:r>
          </w:p>
        </w:tc>
        <w:tc>
          <w:tcPr>
            <w:tcW w:w="851" w:type="dxa"/>
            <w:tcBorders>
              <w:top w:val="nil"/>
              <w:left w:val="nil"/>
              <w:bottom w:val="single" w:sz="4" w:space="0" w:color="auto"/>
              <w:right w:val="single" w:sz="4" w:space="0" w:color="auto"/>
            </w:tcBorders>
            <w:shd w:val="clear" w:color="auto" w:fill="auto"/>
            <w:noWrap/>
            <w:vAlign w:val="center"/>
            <w:hideMark/>
          </w:tcPr>
          <w:p w14:paraId="67745AAA" w14:textId="77777777" w:rsidR="00E64FA0" w:rsidRPr="006666C3" w:rsidRDefault="00E64FA0" w:rsidP="00011D67">
            <w:pPr>
              <w:jc w:val="center"/>
              <w:rPr>
                <w:color w:val="000000"/>
                <w:sz w:val="26"/>
                <w:szCs w:val="26"/>
              </w:rPr>
            </w:pPr>
            <w:r w:rsidRPr="006666C3">
              <w:rPr>
                <w:color w:val="000000"/>
                <w:sz w:val="26"/>
                <w:szCs w:val="26"/>
              </w:rPr>
              <w:t>2</w:t>
            </w:r>
          </w:p>
        </w:tc>
        <w:tc>
          <w:tcPr>
            <w:tcW w:w="992" w:type="dxa"/>
            <w:tcBorders>
              <w:top w:val="nil"/>
              <w:left w:val="nil"/>
              <w:bottom w:val="single" w:sz="4" w:space="0" w:color="auto"/>
              <w:right w:val="single" w:sz="4" w:space="0" w:color="auto"/>
            </w:tcBorders>
            <w:shd w:val="clear" w:color="auto" w:fill="auto"/>
            <w:noWrap/>
            <w:vAlign w:val="center"/>
            <w:hideMark/>
          </w:tcPr>
          <w:p w14:paraId="75C71434" w14:textId="77777777" w:rsidR="00E64FA0" w:rsidRPr="006666C3" w:rsidRDefault="00E64FA0" w:rsidP="00011D67">
            <w:pPr>
              <w:jc w:val="center"/>
              <w:rPr>
                <w:color w:val="000000"/>
                <w:sz w:val="26"/>
                <w:szCs w:val="26"/>
              </w:rPr>
            </w:pPr>
            <w:r w:rsidRPr="006666C3">
              <w:rPr>
                <w:color w:val="000000"/>
                <w:sz w:val="26"/>
                <w:szCs w:val="26"/>
              </w:rPr>
              <w:t>2</w:t>
            </w:r>
          </w:p>
        </w:tc>
        <w:tc>
          <w:tcPr>
            <w:tcW w:w="851" w:type="dxa"/>
            <w:tcBorders>
              <w:top w:val="nil"/>
              <w:left w:val="nil"/>
              <w:bottom w:val="single" w:sz="4" w:space="0" w:color="auto"/>
              <w:right w:val="single" w:sz="4" w:space="0" w:color="auto"/>
            </w:tcBorders>
            <w:shd w:val="clear" w:color="auto" w:fill="auto"/>
            <w:noWrap/>
            <w:vAlign w:val="center"/>
            <w:hideMark/>
          </w:tcPr>
          <w:p w14:paraId="715F1708" w14:textId="77777777" w:rsidR="00E64FA0" w:rsidRPr="006666C3" w:rsidRDefault="00E64FA0" w:rsidP="00011D67">
            <w:pPr>
              <w:jc w:val="center"/>
              <w:rPr>
                <w:color w:val="000000"/>
                <w:sz w:val="26"/>
                <w:szCs w:val="26"/>
              </w:rPr>
            </w:pPr>
            <w:r w:rsidRPr="006666C3">
              <w:rPr>
                <w:color w:val="000000"/>
                <w:sz w:val="26"/>
                <w:szCs w:val="26"/>
              </w:rPr>
              <w:t>2</w:t>
            </w:r>
          </w:p>
        </w:tc>
        <w:tc>
          <w:tcPr>
            <w:tcW w:w="1366" w:type="dxa"/>
            <w:tcBorders>
              <w:top w:val="nil"/>
              <w:left w:val="nil"/>
              <w:bottom w:val="single" w:sz="4" w:space="0" w:color="auto"/>
              <w:right w:val="single" w:sz="4" w:space="0" w:color="auto"/>
            </w:tcBorders>
            <w:shd w:val="clear" w:color="auto" w:fill="auto"/>
            <w:noWrap/>
            <w:vAlign w:val="center"/>
            <w:hideMark/>
          </w:tcPr>
          <w:p w14:paraId="68038FC1" w14:textId="77777777" w:rsidR="00E64FA0" w:rsidRPr="006666C3" w:rsidRDefault="00E64FA0" w:rsidP="00011D67">
            <w:pPr>
              <w:jc w:val="center"/>
              <w:rPr>
                <w:color w:val="000000"/>
                <w:sz w:val="26"/>
                <w:szCs w:val="26"/>
              </w:rPr>
            </w:pPr>
            <w:r w:rsidRPr="006666C3">
              <w:rPr>
                <w:color w:val="000000"/>
                <w:sz w:val="26"/>
                <w:szCs w:val="26"/>
              </w:rPr>
              <w:t>20</w:t>
            </w:r>
          </w:p>
        </w:tc>
        <w:tc>
          <w:tcPr>
            <w:tcW w:w="1710" w:type="dxa"/>
            <w:tcBorders>
              <w:top w:val="nil"/>
              <w:left w:val="nil"/>
              <w:bottom w:val="single" w:sz="4" w:space="0" w:color="auto"/>
              <w:right w:val="single" w:sz="4" w:space="0" w:color="auto"/>
            </w:tcBorders>
            <w:shd w:val="clear" w:color="auto" w:fill="auto"/>
            <w:noWrap/>
            <w:vAlign w:val="center"/>
            <w:hideMark/>
          </w:tcPr>
          <w:p w14:paraId="6BAED712" w14:textId="77777777" w:rsidR="00E64FA0" w:rsidRPr="006666C3" w:rsidRDefault="00E64FA0" w:rsidP="00011D67">
            <w:pPr>
              <w:jc w:val="center"/>
              <w:rPr>
                <w:color w:val="000000"/>
                <w:sz w:val="26"/>
                <w:szCs w:val="26"/>
              </w:rPr>
            </w:pPr>
            <w:r w:rsidRPr="006666C3">
              <w:rPr>
                <w:color w:val="000000"/>
                <w:sz w:val="26"/>
                <w:szCs w:val="26"/>
              </w:rPr>
              <w:t>0.5</w:t>
            </w:r>
          </w:p>
        </w:tc>
        <w:tc>
          <w:tcPr>
            <w:tcW w:w="1440" w:type="dxa"/>
            <w:tcBorders>
              <w:top w:val="nil"/>
              <w:left w:val="nil"/>
              <w:bottom w:val="single" w:sz="4" w:space="0" w:color="auto"/>
              <w:right w:val="single" w:sz="4" w:space="0" w:color="auto"/>
            </w:tcBorders>
            <w:shd w:val="clear" w:color="auto" w:fill="auto"/>
            <w:noWrap/>
            <w:vAlign w:val="center"/>
            <w:hideMark/>
          </w:tcPr>
          <w:p w14:paraId="2D7DC653" w14:textId="77777777" w:rsidR="00E64FA0" w:rsidRPr="006666C3" w:rsidRDefault="00E64FA0" w:rsidP="00011D67">
            <w:pPr>
              <w:jc w:val="center"/>
              <w:rPr>
                <w:color w:val="000000"/>
                <w:sz w:val="26"/>
                <w:szCs w:val="26"/>
              </w:rPr>
            </w:pPr>
            <w:r w:rsidRPr="006666C3">
              <w:rPr>
                <w:color w:val="000000"/>
                <w:sz w:val="26"/>
                <w:szCs w:val="26"/>
              </w:rPr>
              <w:t>0.9</w:t>
            </w:r>
          </w:p>
        </w:tc>
        <w:tc>
          <w:tcPr>
            <w:tcW w:w="1342" w:type="dxa"/>
            <w:tcBorders>
              <w:top w:val="nil"/>
              <w:left w:val="nil"/>
              <w:bottom w:val="single" w:sz="4" w:space="0" w:color="auto"/>
              <w:right w:val="single" w:sz="4" w:space="0" w:color="auto"/>
            </w:tcBorders>
            <w:shd w:val="clear" w:color="auto" w:fill="auto"/>
            <w:noWrap/>
            <w:vAlign w:val="center"/>
            <w:hideMark/>
          </w:tcPr>
          <w:p w14:paraId="4D2E3080" w14:textId="77777777" w:rsidR="00E64FA0" w:rsidRPr="006666C3" w:rsidRDefault="00E64FA0" w:rsidP="00011D67">
            <w:pPr>
              <w:jc w:val="center"/>
              <w:rPr>
                <w:color w:val="000000"/>
                <w:sz w:val="26"/>
                <w:szCs w:val="26"/>
              </w:rPr>
            </w:pPr>
            <w:r w:rsidRPr="006666C3">
              <w:rPr>
                <w:color w:val="000000"/>
                <w:sz w:val="26"/>
                <w:szCs w:val="26"/>
              </w:rPr>
              <w:t>2160</w:t>
            </w:r>
          </w:p>
        </w:tc>
      </w:tr>
      <w:tr w:rsidR="00E64FA0" w:rsidRPr="006666C3" w14:paraId="65403383" w14:textId="77777777" w:rsidTr="00E64FA0">
        <w:trPr>
          <w:trHeight w:val="300"/>
          <w:jc w:val="center"/>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3775AC3D" w14:textId="77777777" w:rsidR="00E64FA0" w:rsidRPr="006666C3" w:rsidRDefault="00E64FA0" w:rsidP="00011D67">
            <w:pPr>
              <w:jc w:val="center"/>
              <w:rPr>
                <w:color w:val="000000"/>
                <w:sz w:val="26"/>
                <w:szCs w:val="26"/>
              </w:rPr>
            </w:pPr>
            <w:r w:rsidRPr="006666C3">
              <w:rPr>
                <w:color w:val="000000"/>
                <w:sz w:val="26"/>
                <w:szCs w:val="26"/>
              </w:rPr>
              <w:t>3</w:t>
            </w:r>
          </w:p>
        </w:tc>
        <w:tc>
          <w:tcPr>
            <w:tcW w:w="851" w:type="dxa"/>
            <w:tcBorders>
              <w:top w:val="nil"/>
              <w:left w:val="nil"/>
              <w:bottom w:val="single" w:sz="4" w:space="0" w:color="auto"/>
              <w:right w:val="single" w:sz="4" w:space="0" w:color="auto"/>
            </w:tcBorders>
            <w:shd w:val="clear" w:color="auto" w:fill="auto"/>
            <w:noWrap/>
            <w:vAlign w:val="center"/>
            <w:hideMark/>
          </w:tcPr>
          <w:p w14:paraId="385D6F49" w14:textId="77777777" w:rsidR="00E64FA0" w:rsidRPr="006666C3" w:rsidRDefault="00E64FA0" w:rsidP="00011D67">
            <w:pPr>
              <w:jc w:val="center"/>
              <w:rPr>
                <w:color w:val="000000"/>
                <w:sz w:val="26"/>
                <w:szCs w:val="26"/>
              </w:rPr>
            </w:pPr>
            <w:r w:rsidRPr="006666C3">
              <w:rPr>
                <w:color w:val="000000"/>
                <w:sz w:val="26"/>
                <w:szCs w:val="26"/>
              </w:rPr>
              <w:t>3</w:t>
            </w:r>
          </w:p>
        </w:tc>
        <w:tc>
          <w:tcPr>
            <w:tcW w:w="992" w:type="dxa"/>
            <w:tcBorders>
              <w:top w:val="nil"/>
              <w:left w:val="nil"/>
              <w:bottom w:val="single" w:sz="4" w:space="0" w:color="auto"/>
              <w:right w:val="single" w:sz="4" w:space="0" w:color="auto"/>
            </w:tcBorders>
            <w:shd w:val="clear" w:color="auto" w:fill="auto"/>
            <w:noWrap/>
            <w:vAlign w:val="center"/>
            <w:hideMark/>
          </w:tcPr>
          <w:p w14:paraId="738323CD" w14:textId="77777777" w:rsidR="00E64FA0" w:rsidRPr="006666C3" w:rsidRDefault="00E64FA0" w:rsidP="00011D67">
            <w:pPr>
              <w:jc w:val="center"/>
              <w:rPr>
                <w:color w:val="000000"/>
                <w:sz w:val="26"/>
                <w:szCs w:val="26"/>
              </w:rPr>
            </w:pPr>
            <w:r w:rsidRPr="006666C3">
              <w:rPr>
                <w:color w:val="000000"/>
                <w:sz w:val="26"/>
                <w:szCs w:val="26"/>
              </w:rPr>
              <w:t>1</w:t>
            </w:r>
          </w:p>
        </w:tc>
        <w:tc>
          <w:tcPr>
            <w:tcW w:w="851" w:type="dxa"/>
            <w:tcBorders>
              <w:top w:val="nil"/>
              <w:left w:val="nil"/>
              <w:bottom w:val="single" w:sz="4" w:space="0" w:color="auto"/>
              <w:right w:val="single" w:sz="4" w:space="0" w:color="auto"/>
            </w:tcBorders>
            <w:shd w:val="clear" w:color="auto" w:fill="auto"/>
            <w:noWrap/>
            <w:vAlign w:val="center"/>
            <w:hideMark/>
          </w:tcPr>
          <w:p w14:paraId="090158FA" w14:textId="77777777" w:rsidR="00E64FA0" w:rsidRPr="006666C3" w:rsidRDefault="00E64FA0" w:rsidP="00011D67">
            <w:pPr>
              <w:jc w:val="center"/>
              <w:rPr>
                <w:color w:val="000000"/>
                <w:sz w:val="26"/>
                <w:szCs w:val="26"/>
              </w:rPr>
            </w:pPr>
            <w:r w:rsidRPr="006666C3">
              <w:rPr>
                <w:color w:val="000000"/>
                <w:sz w:val="26"/>
                <w:szCs w:val="26"/>
              </w:rPr>
              <w:t>1</w:t>
            </w:r>
          </w:p>
        </w:tc>
        <w:tc>
          <w:tcPr>
            <w:tcW w:w="1366" w:type="dxa"/>
            <w:tcBorders>
              <w:top w:val="nil"/>
              <w:left w:val="nil"/>
              <w:bottom w:val="single" w:sz="4" w:space="0" w:color="auto"/>
              <w:right w:val="single" w:sz="4" w:space="0" w:color="auto"/>
            </w:tcBorders>
            <w:shd w:val="clear" w:color="auto" w:fill="auto"/>
            <w:noWrap/>
            <w:vAlign w:val="center"/>
            <w:hideMark/>
          </w:tcPr>
          <w:p w14:paraId="13BF18B5" w14:textId="77777777" w:rsidR="00E64FA0" w:rsidRPr="006666C3" w:rsidRDefault="00E64FA0" w:rsidP="00011D67">
            <w:pPr>
              <w:jc w:val="center"/>
              <w:rPr>
                <w:color w:val="000000"/>
                <w:sz w:val="26"/>
                <w:szCs w:val="26"/>
              </w:rPr>
            </w:pPr>
            <w:r w:rsidRPr="006666C3">
              <w:rPr>
                <w:color w:val="000000"/>
                <w:sz w:val="26"/>
                <w:szCs w:val="26"/>
              </w:rPr>
              <w:t>16</w:t>
            </w:r>
          </w:p>
        </w:tc>
        <w:tc>
          <w:tcPr>
            <w:tcW w:w="1710" w:type="dxa"/>
            <w:tcBorders>
              <w:top w:val="nil"/>
              <w:left w:val="nil"/>
              <w:bottom w:val="single" w:sz="4" w:space="0" w:color="auto"/>
              <w:right w:val="single" w:sz="4" w:space="0" w:color="auto"/>
            </w:tcBorders>
            <w:shd w:val="clear" w:color="auto" w:fill="auto"/>
            <w:noWrap/>
            <w:vAlign w:val="center"/>
            <w:hideMark/>
          </w:tcPr>
          <w:p w14:paraId="25239FD6" w14:textId="77777777" w:rsidR="00E64FA0" w:rsidRPr="006666C3" w:rsidRDefault="00E64FA0" w:rsidP="00011D67">
            <w:pPr>
              <w:jc w:val="center"/>
              <w:rPr>
                <w:color w:val="000000"/>
                <w:sz w:val="26"/>
                <w:szCs w:val="26"/>
              </w:rPr>
            </w:pPr>
            <w:r w:rsidRPr="006666C3">
              <w:rPr>
                <w:color w:val="000000"/>
                <w:sz w:val="26"/>
                <w:szCs w:val="26"/>
              </w:rPr>
              <w:t>0.5</w:t>
            </w:r>
          </w:p>
        </w:tc>
        <w:tc>
          <w:tcPr>
            <w:tcW w:w="1440" w:type="dxa"/>
            <w:tcBorders>
              <w:top w:val="nil"/>
              <w:left w:val="nil"/>
              <w:bottom w:val="single" w:sz="4" w:space="0" w:color="auto"/>
              <w:right w:val="single" w:sz="4" w:space="0" w:color="auto"/>
            </w:tcBorders>
            <w:shd w:val="clear" w:color="auto" w:fill="auto"/>
            <w:noWrap/>
            <w:vAlign w:val="center"/>
            <w:hideMark/>
          </w:tcPr>
          <w:p w14:paraId="62B7A48A" w14:textId="77777777" w:rsidR="00E64FA0" w:rsidRPr="006666C3" w:rsidRDefault="00E64FA0" w:rsidP="00011D67">
            <w:pPr>
              <w:jc w:val="center"/>
              <w:rPr>
                <w:color w:val="000000"/>
                <w:sz w:val="26"/>
                <w:szCs w:val="26"/>
              </w:rPr>
            </w:pPr>
            <w:r w:rsidRPr="006666C3">
              <w:rPr>
                <w:color w:val="000000"/>
                <w:sz w:val="26"/>
                <w:szCs w:val="26"/>
              </w:rPr>
              <w:t>1</w:t>
            </w:r>
          </w:p>
        </w:tc>
        <w:tc>
          <w:tcPr>
            <w:tcW w:w="1342" w:type="dxa"/>
            <w:tcBorders>
              <w:top w:val="nil"/>
              <w:left w:val="nil"/>
              <w:bottom w:val="single" w:sz="4" w:space="0" w:color="auto"/>
              <w:right w:val="single" w:sz="4" w:space="0" w:color="auto"/>
            </w:tcBorders>
            <w:shd w:val="clear" w:color="auto" w:fill="auto"/>
            <w:noWrap/>
            <w:vAlign w:val="center"/>
            <w:hideMark/>
          </w:tcPr>
          <w:p w14:paraId="3A302D22" w14:textId="77777777" w:rsidR="00E64FA0" w:rsidRPr="006666C3" w:rsidRDefault="00E64FA0" w:rsidP="00011D67">
            <w:pPr>
              <w:jc w:val="center"/>
              <w:rPr>
                <w:color w:val="000000"/>
                <w:sz w:val="26"/>
                <w:szCs w:val="26"/>
              </w:rPr>
            </w:pPr>
            <w:r w:rsidRPr="006666C3">
              <w:rPr>
                <w:color w:val="000000"/>
                <w:sz w:val="26"/>
                <w:szCs w:val="26"/>
              </w:rPr>
              <w:t>1920</w:t>
            </w:r>
          </w:p>
        </w:tc>
      </w:tr>
      <w:tr w:rsidR="00E64FA0" w:rsidRPr="006666C3" w14:paraId="6857312D" w14:textId="77777777" w:rsidTr="00E64FA0">
        <w:trPr>
          <w:trHeight w:val="300"/>
          <w:jc w:val="center"/>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6B051156" w14:textId="77777777" w:rsidR="00E64FA0" w:rsidRPr="006666C3" w:rsidRDefault="00E64FA0" w:rsidP="00011D67">
            <w:pPr>
              <w:jc w:val="center"/>
              <w:rPr>
                <w:color w:val="000000"/>
                <w:sz w:val="26"/>
                <w:szCs w:val="26"/>
              </w:rPr>
            </w:pPr>
            <w:r w:rsidRPr="006666C3">
              <w:rPr>
                <w:color w:val="000000"/>
                <w:sz w:val="26"/>
                <w:szCs w:val="26"/>
              </w:rPr>
              <w:t>4</w:t>
            </w:r>
          </w:p>
        </w:tc>
        <w:tc>
          <w:tcPr>
            <w:tcW w:w="851" w:type="dxa"/>
            <w:tcBorders>
              <w:top w:val="nil"/>
              <w:left w:val="nil"/>
              <w:bottom w:val="single" w:sz="4" w:space="0" w:color="auto"/>
              <w:right w:val="single" w:sz="4" w:space="0" w:color="auto"/>
            </w:tcBorders>
            <w:shd w:val="clear" w:color="auto" w:fill="auto"/>
            <w:noWrap/>
            <w:vAlign w:val="center"/>
            <w:hideMark/>
          </w:tcPr>
          <w:p w14:paraId="3C770DE6" w14:textId="77777777" w:rsidR="00E64FA0" w:rsidRPr="006666C3" w:rsidRDefault="00E64FA0" w:rsidP="00011D67">
            <w:pPr>
              <w:jc w:val="center"/>
              <w:rPr>
                <w:color w:val="000000"/>
                <w:sz w:val="26"/>
                <w:szCs w:val="26"/>
              </w:rPr>
            </w:pPr>
            <w:r w:rsidRPr="006666C3">
              <w:rPr>
                <w:color w:val="000000"/>
                <w:sz w:val="26"/>
                <w:szCs w:val="26"/>
              </w:rPr>
              <w:t>4</w:t>
            </w:r>
          </w:p>
        </w:tc>
        <w:tc>
          <w:tcPr>
            <w:tcW w:w="992" w:type="dxa"/>
            <w:tcBorders>
              <w:top w:val="nil"/>
              <w:left w:val="nil"/>
              <w:bottom w:val="single" w:sz="4" w:space="0" w:color="auto"/>
              <w:right w:val="single" w:sz="4" w:space="0" w:color="auto"/>
            </w:tcBorders>
            <w:shd w:val="clear" w:color="auto" w:fill="auto"/>
            <w:noWrap/>
            <w:vAlign w:val="center"/>
            <w:hideMark/>
          </w:tcPr>
          <w:p w14:paraId="3E5CFB8F" w14:textId="77777777" w:rsidR="00E64FA0" w:rsidRPr="006666C3" w:rsidRDefault="00E64FA0" w:rsidP="00011D67">
            <w:pPr>
              <w:jc w:val="center"/>
              <w:rPr>
                <w:color w:val="000000"/>
                <w:sz w:val="26"/>
                <w:szCs w:val="26"/>
              </w:rPr>
            </w:pPr>
            <w:r w:rsidRPr="006666C3">
              <w:rPr>
                <w:color w:val="000000"/>
                <w:sz w:val="26"/>
                <w:szCs w:val="26"/>
              </w:rPr>
              <w:t>1</w:t>
            </w:r>
          </w:p>
        </w:tc>
        <w:tc>
          <w:tcPr>
            <w:tcW w:w="851" w:type="dxa"/>
            <w:tcBorders>
              <w:top w:val="nil"/>
              <w:left w:val="nil"/>
              <w:bottom w:val="single" w:sz="4" w:space="0" w:color="auto"/>
              <w:right w:val="single" w:sz="4" w:space="0" w:color="auto"/>
            </w:tcBorders>
            <w:shd w:val="clear" w:color="auto" w:fill="auto"/>
            <w:noWrap/>
            <w:vAlign w:val="center"/>
            <w:hideMark/>
          </w:tcPr>
          <w:p w14:paraId="102B6FF9" w14:textId="77777777" w:rsidR="00E64FA0" w:rsidRPr="006666C3" w:rsidRDefault="00E64FA0" w:rsidP="00011D67">
            <w:pPr>
              <w:jc w:val="center"/>
              <w:rPr>
                <w:color w:val="000000"/>
                <w:sz w:val="26"/>
                <w:szCs w:val="26"/>
              </w:rPr>
            </w:pPr>
            <w:r w:rsidRPr="006666C3">
              <w:rPr>
                <w:color w:val="000000"/>
                <w:sz w:val="26"/>
                <w:szCs w:val="26"/>
              </w:rPr>
              <w:t>1</w:t>
            </w:r>
          </w:p>
        </w:tc>
        <w:tc>
          <w:tcPr>
            <w:tcW w:w="1366" w:type="dxa"/>
            <w:tcBorders>
              <w:top w:val="nil"/>
              <w:left w:val="nil"/>
              <w:bottom w:val="single" w:sz="4" w:space="0" w:color="auto"/>
              <w:right w:val="single" w:sz="4" w:space="0" w:color="auto"/>
            </w:tcBorders>
            <w:shd w:val="clear" w:color="auto" w:fill="auto"/>
            <w:noWrap/>
            <w:vAlign w:val="center"/>
            <w:hideMark/>
          </w:tcPr>
          <w:p w14:paraId="6D7360D2" w14:textId="77777777" w:rsidR="00E64FA0" w:rsidRPr="006666C3" w:rsidRDefault="00E64FA0" w:rsidP="00011D67">
            <w:pPr>
              <w:jc w:val="center"/>
              <w:rPr>
                <w:color w:val="000000"/>
                <w:sz w:val="26"/>
                <w:szCs w:val="26"/>
              </w:rPr>
            </w:pPr>
            <w:r w:rsidRPr="006666C3">
              <w:rPr>
                <w:color w:val="000000"/>
                <w:sz w:val="26"/>
                <w:szCs w:val="26"/>
              </w:rPr>
              <w:t>16</w:t>
            </w:r>
          </w:p>
        </w:tc>
        <w:tc>
          <w:tcPr>
            <w:tcW w:w="1710" w:type="dxa"/>
            <w:tcBorders>
              <w:top w:val="nil"/>
              <w:left w:val="nil"/>
              <w:bottom w:val="single" w:sz="4" w:space="0" w:color="auto"/>
              <w:right w:val="single" w:sz="4" w:space="0" w:color="auto"/>
            </w:tcBorders>
            <w:shd w:val="clear" w:color="auto" w:fill="auto"/>
            <w:noWrap/>
            <w:vAlign w:val="center"/>
            <w:hideMark/>
          </w:tcPr>
          <w:p w14:paraId="7E564F6C" w14:textId="77777777" w:rsidR="00E64FA0" w:rsidRPr="006666C3" w:rsidRDefault="00E64FA0" w:rsidP="00011D67">
            <w:pPr>
              <w:jc w:val="center"/>
              <w:rPr>
                <w:color w:val="000000"/>
                <w:sz w:val="26"/>
                <w:szCs w:val="26"/>
              </w:rPr>
            </w:pPr>
            <w:r w:rsidRPr="006666C3">
              <w:rPr>
                <w:color w:val="000000"/>
                <w:sz w:val="26"/>
                <w:szCs w:val="26"/>
              </w:rPr>
              <w:t>0.5</w:t>
            </w:r>
          </w:p>
        </w:tc>
        <w:tc>
          <w:tcPr>
            <w:tcW w:w="1440" w:type="dxa"/>
            <w:tcBorders>
              <w:top w:val="nil"/>
              <w:left w:val="nil"/>
              <w:bottom w:val="single" w:sz="4" w:space="0" w:color="auto"/>
              <w:right w:val="single" w:sz="4" w:space="0" w:color="auto"/>
            </w:tcBorders>
            <w:shd w:val="clear" w:color="auto" w:fill="auto"/>
            <w:noWrap/>
            <w:vAlign w:val="center"/>
            <w:hideMark/>
          </w:tcPr>
          <w:p w14:paraId="5031DB3E" w14:textId="77777777" w:rsidR="00E64FA0" w:rsidRPr="006666C3" w:rsidRDefault="00E64FA0" w:rsidP="00011D67">
            <w:pPr>
              <w:jc w:val="center"/>
              <w:rPr>
                <w:color w:val="000000"/>
                <w:sz w:val="26"/>
                <w:szCs w:val="26"/>
              </w:rPr>
            </w:pPr>
            <w:r w:rsidRPr="006666C3">
              <w:rPr>
                <w:color w:val="000000"/>
                <w:sz w:val="26"/>
                <w:szCs w:val="26"/>
              </w:rPr>
              <w:t>1</w:t>
            </w:r>
          </w:p>
        </w:tc>
        <w:tc>
          <w:tcPr>
            <w:tcW w:w="1342" w:type="dxa"/>
            <w:tcBorders>
              <w:top w:val="nil"/>
              <w:left w:val="nil"/>
              <w:bottom w:val="single" w:sz="4" w:space="0" w:color="auto"/>
              <w:right w:val="single" w:sz="4" w:space="0" w:color="auto"/>
            </w:tcBorders>
            <w:shd w:val="clear" w:color="auto" w:fill="auto"/>
            <w:noWrap/>
            <w:vAlign w:val="center"/>
            <w:hideMark/>
          </w:tcPr>
          <w:p w14:paraId="23B4C0DA" w14:textId="77777777" w:rsidR="00E64FA0" w:rsidRPr="006666C3" w:rsidRDefault="00E64FA0" w:rsidP="00011D67">
            <w:pPr>
              <w:jc w:val="center"/>
              <w:rPr>
                <w:color w:val="000000"/>
                <w:sz w:val="26"/>
                <w:szCs w:val="26"/>
              </w:rPr>
            </w:pPr>
            <w:r w:rsidRPr="006666C3">
              <w:rPr>
                <w:color w:val="000000"/>
                <w:sz w:val="26"/>
                <w:szCs w:val="26"/>
              </w:rPr>
              <w:t>1920</w:t>
            </w:r>
          </w:p>
        </w:tc>
      </w:tr>
      <w:tr w:rsidR="00E64FA0" w:rsidRPr="006666C3" w14:paraId="1F9666D4" w14:textId="77777777" w:rsidTr="00E64FA0">
        <w:trPr>
          <w:trHeight w:val="300"/>
          <w:jc w:val="center"/>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74067E36" w14:textId="77777777" w:rsidR="00E64FA0" w:rsidRPr="006666C3" w:rsidRDefault="00E64FA0" w:rsidP="00011D67">
            <w:pPr>
              <w:jc w:val="center"/>
              <w:rPr>
                <w:color w:val="000000"/>
                <w:sz w:val="26"/>
                <w:szCs w:val="26"/>
              </w:rPr>
            </w:pPr>
            <w:r w:rsidRPr="006666C3">
              <w:rPr>
                <w:color w:val="000000"/>
                <w:sz w:val="26"/>
                <w:szCs w:val="26"/>
              </w:rPr>
              <w:t>5</w:t>
            </w:r>
          </w:p>
        </w:tc>
        <w:tc>
          <w:tcPr>
            <w:tcW w:w="851" w:type="dxa"/>
            <w:tcBorders>
              <w:top w:val="nil"/>
              <w:left w:val="nil"/>
              <w:bottom w:val="single" w:sz="4" w:space="0" w:color="auto"/>
              <w:right w:val="single" w:sz="4" w:space="0" w:color="auto"/>
            </w:tcBorders>
            <w:shd w:val="clear" w:color="auto" w:fill="auto"/>
            <w:noWrap/>
            <w:vAlign w:val="center"/>
            <w:hideMark/>
          </w:tcPr>
          <w:p w14:paraId="3824C8EA" w14:textId="77777777" w:rsidR="00E64FA0" w:rsidRPr="006666C3" w:rsidRDefault="00E64FA0" w:rsidP="00011D67">
            <w:pPr>
              <w:jc w:val="center"/>
              <w:rPr>
                <w:color w:val="000000"/>
                <w:sz w:val="26"/>
                <w:szCs w:val="26"/>
              </w:rPr>
            </w:pPr>
            <w:r w:rsidRPr="006666C3">
              <w:rPr>
                <w:color w:val="000000"/>
                <w:sz w:val="26"/>
                <w:szCs w:val="26"/>
              </w:rPr>
              <w:t>5</w:t>
            </w:r>
          </w:p>
        </w:tc>
        <w:tc>
          <w:tcPr>
            <w:tcW w:w="992" w:type="dxa"/>
            <w:tcBorders>
              <w:top w:val="nil"/>
              <w:left w:val="nil"/>
              <w:bottom w:val="single" w:sz="4" w:space="0" w:color="auto"/>
              <w:right w:val="single" w:sz="4" w:space="0" w:color="auto"/>
            </w:tcBorders>
            <w:shd w:val="clear" w:color="auto" w:fill="auto"/>
            <w:noWrap/>
            <w:vAlign w:val="center"/>
            <w:hideMark/>
          </w:tcPr>
          <w:p w14:paraId="763C970A" w14:textId="77777777" w:rsidR="00E64FA0" w:rsidRPr="006666C3" w:rsidRDefault="00E64FA0" w:rsidP="00011D67">
            <w:pPr>
              <w:jc w:val="center"/>
              <w:rPr>
                <w:color w:val="000000"/>
                <w:sz w:val="26"/>
                <w:szCs w:val="26"/>
              </w:rPr>
            </w:pPr>
            <w:r w:rsidRPr="006666C3">
              <w:rPr>
                <w:color w:val="000000"/>
                <w:sz w:val="26"/>
                <w:szCs w:val="26"/>
              </w:rPr>
              <w:t>1</w:t>
            </w:r>
          </w:p>
        </w:tc>
        <w:tc>
          <w:tcPr>
            <w:tcW w:w="851" w:type="dxa"/>
            <w:tcBorders>
              <w:top w:val="nil"/>
              <w:left w:val="nil"/>
              <w:bottom w:val="single" w:sz="4" w:space="0" w:color="auto"/>
              <w:right w:val="single" w:sz="4" w:space="0" w:color="auto"/>
            </w:tcBorders>
            <w:shd w:val="clear" w:color="auto" w:fill="auto"/>
            <w:noWrap/>
            <w:vAlign w:val="center"/>
            <w:hideMark/>
          </w:tcPr>
          <w:p w14:paraId="0D7B5944" w14:textId="77777777" w:rsidR="00E64FA0" w:rsidRPr="006666C3" w:rsidRDefault="00E64FA0" w:rsidP="00011D67">
            <w:pPr>
              <w:jc w:val="center"/>
              <w:rPr>
                <w:color w:val="000000"/>
                <w:sz w:val="26"/>
                <w:szCs w:val="26"/>
              </w:rPr>
            </w:pPr>
            <w:r w:rsidRPr="006666C3">
              <w:rPr>
                <w:color w:val="000000"/>
                <w:sz w:val="26"/>
                <w:szCs w:val="26"/>
              </w:rPr>
              <w:t>1</w:t>
            </w:r>
          </w:p>
        </w:tc>
        <w:tc>
          <w:tcPr>
            <w:tcW w:w="1366" w:type="dxa"/>
            <w:tcBorders>
              <w:top w:val="nil"/>
              <w:left w:val="nil"/>
              <w:bottom w:val="single" w:sz="4" w:space="0" w:color="auto"/>
              <w:right w:val="single" w:sz="4" w:space="0" w:color="auto"/>
            </w:tcBorders>
            <w:shd w:val="clear" w:color="auto" w:fill="auto"/>
            <w:noWrap/>
            <w:vAlign w:val="center"/>
            <w:hideMark/>
          </w:tcPr>
          <w:p w14:paraId="501C3847" w14:textId="77777777" w:rsidR="00E64FA0" w:rsidRPr="006666C3" w:rsidRDefault="00E64FA0" w:rsidP="00011D67">
            <w:pPr>
              <w:jc w:val="center"/>
              <w:rPr>
                <w:color w:val="000000"/>
                <w:sz w:val="26"/>
                <w:szCs w:val="26"/>
              </w:rPr>
            </w:pPr>
            <w:r w:rsidRPr="006666C3">
              <w:rPr>
                <w:color w:val="000000"/>
                <w:sz w:val="26"/>
                <w:szCs w:val="26"/>
              </w:rPr>
              <w:t>12</w:t>
            </w:r>
          </w:p>
        </w:tc>
        <w:tc>
          <w:tcPr>
            <w:tcW w:w="1710" w:type="dxa"/>
            <w:tcBorders>
              <w:top w:val="nil"/>
              <w:left w:val="nil"/>
              <w:bottom w:val="single" w:sz="4" w:space="0" w:color="auto"/>
              <w:right w:val="single" w:sz="4" w:space="0" w:color="auto"/>
            </w:tcBorders>
            <w:shd w:val="clear" w:color="auto" w:fill="auto"/>
            <w:noWrap/>
            <w:vAlign w:val="center"/>
            <w:hideMark/>
          </w:tcPr>
          <w:p w14:paraId="65A7ECEF" w14:textId="77777777" w:rsidR="00E64FA0" w:rsidRPr="006666C3" w:rsidRDefault="00E64FA0" w:rsidP="00011D67">
            <w:pPr>
              <w:jc w:val="center"/>
              <w:rPr>
                <w:color w:val="000000"/>
                <w:sz w:val="26"/>
                <w:szCs w:val="26"/>
              </w:rPr>
            </w:pPr>
            <w:r w:rsidRPr="006666C3">
              <w:rPr>
                <w:color w:val="000000"/>
                <w:sz w:val="26"/>
                <w:szCs w:val="26"/>
              </w:rPr>
              <w:t>0.5</w:t>
            </w:r>
          </w:p>
        </w:tc>
        <w:tc>
          <w:tcPr>
            <w:tcW w:w="1440" w:type="dxa"/>
            <w:tcBorders>
              <w:top w:val="nil"/>
              <w:left w:val="nil"/>
              <w:bottom w:val="single" w:sz="4" w:space="0" w:color="auto"/>
              <w:right w:val="single" w:sz="4" w:space="0" w:color="auto"/>
            </w:tcBorders>
            <w:shd w:val="clear" w:color="auto" w:fill="auto"/>
            <w:noWrap/>
            <w:vAlign w:val="center"/>
            <w:hideMark/>
          </w:tcPr>
          <w:p w14:paraId="7639714D" w14:textId="77777777" w:rsidR="00E64FA0" w:rsidRPr="006666C3" w:rsidRDefault="00E64FA0" w:rsidP="00011D67">
            <w:pPr>
              <w:jc w:val="center"/>
              <w:rPr>
                <w:color w:val="000000"/>
                <w:sz w:val="26"/>
                <w:szCs w:val="26"/>
              </w:rPr>
            </w:pPr>
            <w:r w:rsidRPr="006666C3">
              <w:rPr>
                <w:color w:val="000000"/>
                <w:sz w:val="26"/>
                <w:szCs w:val="26"/>
              </w:rPr>
              <w:t>1</w:t>
            </w:r>
          </w:p>
        </w:tc>
        <w:tc>
          <w:tcPr>
            <w:tcW w:w="1342" w:type="dxa"/>
            <w:tcBorders>
              <w:top w:val="nil"/>
              <w:left w:val="nil"/>
              <w:bottom w:val="single" w:sz="4" w:space="0" w:color="auto"/>
              <w:right w:val="single" w:sz="4" w:space="0" w:color="auto"/>
            </w:tcBorders>
            <w:shd w:val="clear" w:color="auto" w:fill="auto"/>
            <w:noWrap/>
            <w:vAlign w:val="center"/>
            <w:hideMark/>
          </w:tcPr>
          <w:p w14:paraId="14BC8711" w14:textId="77777777" w:rsidR="00E64FA0" w:rsidRPr="006666C3" w:rsidRDefault="00E64FA0" w:rsidP="00011D67">
            <w:pPr>
              <w:jc w:val="center"/>
              <w:rPr>
                <w:color w:val="000000"/>
                <w:sz w:val="26"/>
                <w:szCs w:val="26"/>
              </w:rPr>
            </w:pPr>
            <w:r w:rsidRPr="006666C3">
              <w:rPr>
                <w:color w:val="000000"/>
                <w:sz w:val="26"/>
                <w:szCs w:val="26"/>
              </w:rPr>
              <w:t>1440</w:t>
            </w:r>
          </w:p>
        </w:tc>
      </w:tr>
      <w:tr w:rsidR="00E64FA0" w:rsidRPr="006666C3" w14:paraId="57F458C5" w14:textId="77777777" w:rsidTr="00E64FA0">
        <w:trPr>
          <w:trHeight w:val="300"/>
          <w:jc w:val="center"/>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67F389B6" w14:textId="77777777" w:rsidR="00E64FA0" w:rsidRPr="006666C3" w:rsidRDefault="00E64FA0" w:rsidP="00011D67">
            <w:pPr>
              <w:jc w:val="center"/>
              <w:rPr>
                <w:color w:val="000000"/>
                <w:sz w:val="26"/>
                <w:szCs w:val="26"/>
              </w:rPr>
            </w:pPr>
            <w:r w:rsidRPr="006666C3">
              <w:rPr>
                <w:color w:val="000000"/>
                <w:sz w:val="26"/>
                <w:szCs w:val="26"/>
              </w:rPr>
              <w:t>6</w:t>
            </w:r>
          </w:p>
        </w:tc>
        <w:tc>
          <w:tcPr>
            <w:tcW w:w="851" w:type="dxa"/>
            <w:tcBorders>
              <w:top w:val="nil"/>
              <w:left w:val="nil"/>
              <w:bottom w:val="single" w:sz="4" w:space="0" w:color="auto"/>
              <w:right w:val="single" w:sz="4" w:space="0" w:color="auto"/>
            </w:tcBorders>
            <w:shd w:val="clear" w:color="auto" w:fill="auto"/>
            <w:noWrap/>
            <w:vAlign w:val="center"/>
            <w:hideMark/>
          </w:tcPr>
          <w:p w14:paraId="04F6FBE3" w14:textId="77777777" w:rsidR="00E64FA0" w:rsidRPr="006666C3" w:rsidRDefault="00E64FA0" w:rsidP="00011D67">
            <w:pPr>
              <w:jc w:val="center"/>
              <w:rPr>
                <w:color w:val="000000"/>
                <w:sz w:val="26"/>
                <w:szCs w:val="26"/>
              </w:rPr>
            </w:pPr>
            <w:r w:rsidRPr="006666C3">
              <w:rPr>
                <w:color w:val="000000"/>
                <w:sz w:val="26"/>
                <w:szCs w:val="26"/>
              </w:rPr>
              <w:t>6</w:t>
            </w:r>
          </w:p>
        </w:tc>
        <w:tc>
          <w:tcPr>
            <w:tcW w:w="992" w:type="dxa"/>
            <w:tcBorders>
              <w:top w:val="nil"/>
              <w:left w:val="nil"/>
              <w:bottom w:val="single" w:sz="4" w:space="0" w:color="auto"/>
              <w:right w:val="single" w:sz="4" w:space="0" w:color="auto"/>
            </w:tcBorders>
            <w:shd w:val="clear" w:color="auto" w:fill="auto"/>
            <w:noWrap/>
            <w:vAlign w:val="center"/>
            <w:hideMark/>
          </w:tcPr>
          <w:p w14:paraId="1229F51B" w14:textId="77777777" w:rsidR="00E64FA0" w:rsidRPr="006666C3" w:rsidRDefault="00E64FA0" w:rsidP="00011D67">
            <w:pPr>
              <w:jc w:val="center"/>
              <w:rPr>
                <w:color w:val="000000"/>
                <w:sz w:val="26"/>
                <w:szCs w:val="26"/>
              </w:rPr>
            </w:pPr>
            <w:r w:rsidRPr="006666C3">
              <w:rPr>
                <w:color w:val="000000"/>
                <w:sz w:val="26"/>
                <w:szCs w:val="26"/>
              </w:rPr>
              <w:t>1</w:t>
            </w:r>
          </w:p>
        </w:tc>
        <w:tc>
          <w:tcPr>
            <w:tcW w:w="851" w:type="dxa"/>
            <w:tcBorders>
              <w:top w:val="nil"/>
              <w:left w:val="nil"/>
              <w:bottom w:val="single" w:sz="4" w:space="0" w:color="auto"/>
              <w:right w:val="single" w:sz="4" w:space="0" w:color="auto"/>
            </w:tcBorders>
            <w:shd w:val="clear" w:color="auto" w:fill="auto"/>
            <w:noWrap/>
            <w:vAlign w:val="center"/>
            <w:hideMark/>
          </w:tcPr>
          <w:p w14:paraId="6EACC4C7" w14:textId="77777777" w:rsidR="00E64FA0" w:rsidRPr="006666C3" w:rsidRDefault="00E64FA0" w:rsidP="00011D67">
            <w:pPr>
              <w:jc w:val="center"/>
              <w:rPr>
                <w:color w:val="000000"/>
                <w:sz w:val="26"/>
                <w:szCs w:val="26"/>
              </w:rPr>
            </w:pPr>
            <w:r w:rsidRPr="006666C3">
              <w:rPr>
                <w:color w:val="000000"/>
                <w:sz w:val="26"/>
                <w:szCs w:val="26"/>
              </w:rPr>
              <w:t>1</w:t>
            </w:r>
          </w:p>
        </w:tc>
        <w:tc>
          <w:tcPr>
            <w:tcW w:w="1366" w:type="dxa"/>
            <w:tcBorders>
              <w:top w:val="nil"/>
              <w:left w:val="nil"/>
              <w:bottom w:val="single" w:sz="4" w:space="0" w:color="auto"/>
              <w:right w:val="single" w:sz="4" w:space="0" w:color="auto"/>
            </w:tcBorders>
            <w:shd w:val="clear" w:color="auto" w:fill="auto"/>
            <w:noWrap/>
            <w:vAlign w:val="center"/>
            <w:hideMark/>
          </w:tcPr>
          <w:p w14:paraId="7505FA6E" w14:textId="77777777" w:rsidR="00E64FA0" w:rsidRPr="006666C3" w:rsidRDefault="00E64FA0" w:rsidP="00011D67">
            <w:pPr>
              <w:jc w:val="center"/>
              <w:rPr>
                <w:color w:val="000000"/>
                <w:sz w:val="26"/>
                <w:szCs w:val="26"/>
              </w:rPr>
            </w:pPr>
            <w:r w:rsidRPr="006666C3">
              <w:rPr>
                <w:color w:val="000000"/>
                <w:sz w:val="26"/>
                <w:szCs w:val="26"/>
              </w:rPr>
              <w:t>12</w:t>
            </w:r>
          </w:p>
        </w:tc>
        <w:tc>
          <w:tcPr>
            <w:tcW w:w="1710" w:type="dxa"/>
            <w:tcBorders>
              <w:top w:val="nil"/>
              <w:left w:val="nil"/>
              <w:bottom w:val="single" w:sz="4" w:space="0" w:color="auto"/>
              <w:right w:val="single" w:sz="4" w:space="0" w:color="auto"/>
            </w:tcBorders>
            <w:shd w:val="clear" w:color="auto" w:fill="auto"/>
            <w:noWrap/>
            <w:vAlign w:val="center"/>
            <w:hideMark/>
          </w:tcPr>
          <w:p w14:paraId="01653CC9" w14:textId="77777777" w:rsidR="00E64FA0" w:rsidRPr="006666C3" w:rsidRDefault="00E64FA0" w:rsidP="00011D67">
            <w:pPr>
              <w:jc w:val="center"/>
              <w:rPr>
                <w:color w:val="000000"/>
                <w:sz w:val="26"/>
                <w:szCs w:val="26"/>
              </w:rPr>
            </w:pPr>
            <w:r w:rsidRPr="006666C3">
              <w:rPr>
                <w:color w:val="000000"/>
                <w:sz w:val="26"/>
                <w:szCs w:val="26"/>
              </w:rPr>
              <w:t>0.5</w:t>
            </w:r>
          </w:p>
        </w:tc>
        <w:tc>
          <w:tcPr>
            <w:tcW w:w="1440" w:type="dxa"/>
            <w:tcBorders>
              <w:top w:val="nil"/>
              <w:left w:val="nil"/>
              <w:bottom w:val="single" w:sz="4" w:space="0" w:color="auto"/>
              <w:right w:val="single" w:sz="4" w:space="0" w:color="auto"/>
            </w:tcBorders>
            <w:shd w:val="clear" w:color="auto" w:fill="auto"/>
            <w:noWrap/>
            <w:vAlign w:val="center"/>
            <w:hideMark/>
          </w:tcPr>
          <w:p w14:paraId="23D99103" w14:textId="77777777" w:rsidR="00E64FA0" w:rsidRPr="006666C3" w:rsidRDefault="00E64FA0" w:rsidP="00011D67">
            <w:pPr>
              <w:jc w:val="center"/>
              <w:rPr>
                <w:color w:val="000000"/>
                <w:sz w:val="26"/>
                <w:szCs w:val="26"/>
              </w:rPr>
            </w:pPr>
            <w:r w:rsidRPr="006666C3">
              <w:rPr>
                <w:color w:val="000000"/>
                <w:sz w:val="26"/>
                <w:szCs w:val="26"/>
              </w:rPr>
              <w:t>1</w:t>
            </w:r>
          </w:p>
        </w:tc>
        <w:tc>
          <w:tcPr>
            <w:tcW w:w="1342" w:type="dxa"/>
            <w:tcBorders>
              <w:top w:val="nil"/>
              <w:left w:val="nil"/>
              <w:bottom w:val="single" w:sz="4" w:space="0" w:color="auto"/>
              <w:right w:val="single" w:sz="4" w:space="0" w:color="auto"/>
            </w:tcBorders>
            <w:shd w:val="clear" w:color="auto" w:fill="auto"/>
            <w:noWrap/>
            <w:vAlign w:val="center"/>
            <w:hideMark/>
          </w:tcPr>
          <w:p w14:paraId="6C9CD716" w14:textId="77777777" w:rsidR="00E64FA0" w:rsidRPr="006666C3" w:rsidRDefault="00E64FA0" w:rsidP="00011D67">
            <w:pPr>
              <w:jc w:val="center"/>
              <w:rPr>
                <w:color w:val="000000"/>
                <w:sz w:val="26"/>
                <w:szCs w:val="26"/>
              </w:rPr>
            </w:pPr>
            <w:r w:rsidRPr="006666C3">
              <w:rPr>
                <w:color w:val="000000"/>
                <w:sz w:val="26"/>
                <w:szCs w:val="26"/>
              </w:rPr>
              <w:t>1440</w:t>
            </w:r>
          </w:p>
        </w:tc>
      </w:tr>
    </w:tbl>
    <w:p w14:paraId="53FE63D8" w14:textId="70EBD991" w:rsidR="00E64FA0" w:rsidRPr="003E1FA2" w:rsidRDefault="00313B37" w:rsidP="00E85622">
      <w:pPr>
        <w:pStyle w:val="ColorfulList-Accent11"/>
        <w:spacing w:before="120" w:after="120"/>
        <w:ind w:left="0" w:firstLine="567"/>
        <w:rPr>
          <w:color w:val="000000"/>
          <w:sz w:val="28"/>
          <w:szCs w:val="28"/>
        </w:rPr>
      </w:pPr>
      <w:r>
        <w:rPr>
          <w:color w:val="000000"/>
          <w:sz w:val="28"/>
          <w:szCs w:val="28"/>
        </w:rPr>
        <w:t>2.</w:t>
      </w:r>
      <w:r w:rsidR="00E85622">
        <w:rPr>
          <w:color w:val="000000"/>
          <w:sz w:val="28"/>
          <w:szCs w:val="28"/>
        </w:rPr>
        <w:t xml:space="preserve"> </w:t>
      </w:r>
      <w:r w:rsidR="00E64FA0" w:rsidRPr="003E1FA2">
        <w:rPr>
          <w:color w:val="000000"/>
          <w:sz w:val="28"/>
          <w:szCs w:val="28"/>
        </w:rPr>
        <w:t>Công suất của khu vực chờ tài sẽ được tính toán dựa trên những thông số đầu vào giả định như sau:</w:t>
      </w:r>
    </w:p>
    <w:tbl>
      <w:tblPr>
        <w:tblW w:w="929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708"/>
        <w:gridCol w:w="759"/>
        <w:gridCol w:w="1307"/>
        <w:gridCol w:w="741"/>
        <w:gridCol w:w="709"/>
        <w:gridCol w:w="709"/>
        <w:gridCol w:w="776"/>
        <w:gridCol w:w="713"/>
        <w:gridCol w:w="796"/>
        <w:gridCol w:w="696"/>
        <w:gridCol w:w="776"/>
      </w:tblGrid>
      <w:tr w:rsidR="00E64FA0" w:rsidRPr="006666C3" w14:paraId="42F0922C" w14:textId="77777777" w:rsidTr="00E64FA0">
        <w:trPr>
          <w:trHeight w:val="300"/>
        </w:trPr>
        <w:tc>
          <w:tcPr>
            <w:tcW w:w="571" w:type="dxa"/>
            <w:vMerge w:val="restart"/>
            <w:shd w:val="clear" w:color="auto" w:fill="auto"/>
            <w:noWrap/>
            <w:vAlign w:val="center"/>
            <w:hideMark/>
          </w:tcPr>
          <w:p w14:paraId="61492CFC" w14:textId="77777777" w:rsidR="00E64FA0" w:rsidRPr="006666C3" w:rsidRDefault="00E64FA0" w:rsidP="00011D67">
            <w:pPr>
              <w:jc w:val="center"/>
              <w:rPr>
                <w:color w:val="000000"/>
                <w:sz w:val="22"/>
                <w:szCs w:val="22"/>
              </w:rPr>
            </w:pPr>
            <w:r w:rsidRPr="006666C3">
              <w:rPr>
                <w:color w:val="000000"/>
                <w:sz w:val="22"/>
                <w:szCs w:val="22"/>
              </w:rPr>
              <w:t>STT</w:t>
            </w:r>
          </w:p>
        </w:tc>
        <w:tc>
          <w:tcPr>
            <w:tcW w:w="708" w:type="dxa"/>
            <w:vMerge w:val="restart"/>
            <w:shd w:val="clear" w:color="auto" w:fill="auto"/>
            <w:vAlign w:val="center"/>
            <w:hideMark/>
          </w:tcPr>
          <w:p w14:paraId="4F4F9F61" w14:textId="77777777" w:rsidR="00E64FA0" w:rsidRPr="006666C3" w:rsidRDefault="00E64FA0" w:rsidP="00011D67">
            <w:pPr>
              <w:jc w:val="center"/>
              <w:rPr>
                <w:color w:val="000000"/>
                <w:sz w:val="22"/>
                <w:szCs w:val="22"/>
              </w:rPr>
            </w:pPr>
            <w:r w:rsidRPr="006666C3">
              <w:rPr>
                <w:color w:val="000000"/>
                <w:sz w:val="22"/>
                <w:szCs w:val="22"/>
              </w:rPr>
              <w:t>Loại bến xe</w:t>
            </w:r>
          </w:p>
        </w:tc>
        <w:tc>
          <w:tcPr>
            <w:tcW w:w="796" w:type="dxa"/>
            <w:vMerge w:val="restart"/>
            <w:shd w:val="clear" w:color="auto" w:fill="auto"/>
            <w:vAlign w:val="center"/>
          </w:tcPr>
          <w:p w14:paraId="3CA2324B" w14:textId="77777777" w:rsidR="00E64FA0" w:rsidRPr="006666C3" w:rsidRDefault="00E64FA0" w:rsidP="00011D67">
            <w:pPr>
              <w:jc w:val="center"/>
              <w:rPr>
                <w:color w:val="000000"/>
                <w:sz w:val="22"/>
                <w:szCs w:val="22"/>
              </w:rPr>
            </w:pPr>
            <w:r w:rsidRPr="006666C3">
              <w:rPr>
                <w:color w:val="000000"/>
                <w:sz w:val="22"/>
                <w:szCs w:val="22"/>
              </w:rPr>
              <w:t>Tỷ lệ diện tích vị trí chờ tài</w:t>
            </w:r>
          </w:p>
        </w:tc>
        <w:tc>
          <w:tcPr>
            <w:tcW w:w="1307" w:type="dxa"/>
            <w:vMerge w:val="restart"/>
            <w:shd w:val="clear" w:color="auto" w:fill="auto"/>
            <w:vAlign w:val="center"/>
            <w:hideMark/>
          </w:tcPr>
          <w:p w14:paraId="357029DC" w14:textId="77777777" w:rsidR="00E64FA0" w:rsidRPr="006666C3" w:rsidRDefault="00E64FA0" w:rsidP="00011D67">
            <w:pPr>
              <w:jc w:val="center"/>
              <w:rPr>
                <w:color w:val="000000"/>
                <w:sz w:val="22"/>
                <w:szCs w:val="22"/>
              </w:rPr>
            </w:pPr>
            <w:r w:rsidRPr="006666C3">
              <w:rPr>
                <w:color w:val="000000"/>
                <w:sz w:val="22"/>
                <w:szCs w:val="22"/>
              </w:rPr>
              <w:t>Thời gian hoạt động của bến xe (tiếng)</w:t>
            </w:r>
          </w:p>
        </w:tc>
        <w:tc>
          <w:tcPr>
            <w:tcW w:w="2935" w:type="dxa"/>
            <w:gridSpan w:val="4"/>
            <w:shd w:val="clear" w:color="auto" w:fill="auto"/>
            <w:noWrap/>
            <w:vAlign w:val="center"/>
            <w:hideMark/>
          </w:tcPr>
          <w:p w14:paraId="2B02A2C2" w14:textId="77777777" w:rsidR="00E64FA0" w:rsidRPr="006666C3" w:rsidRDefault="00E64FA0" w:rsidP="00011D67">
            <w:pPr>
              <w:jc w:val="center"/>
              <w:rPr>
                <w:color w:val="000000"/>
                <w:sz w:val="22"/>
                <w:szCs w:val="22"/>
              </w:rPr>
            </w:pPr>
            <w:r w:rsidRPr="006666C3">
              <w:rPr>
                <w:color w:val="000000"/>
                <w:sz w:val="22"/>
                <w:szCs w:val="22"/>
              </w:rPr>
              <w:t>Tỷ lệ vị trí đỗ xe chờ tài</w:t>
            </w:r>
          </w:p>
        </w:tc>
        <w:tc>
          <w:tcPr>
            <w:tcW w:w="2981" w:type="dxa"/>
            <w:gridSpan w:val="4"/>
            <w:shd w:val="clear" w:color="auto" w:fill="auto"/>
            <w:noWrap/>
            <w:vAlign w:val="center"/>
            <w:hideMark/>
          </w:tcPr>
          <w:p w14:paraId="1F2AAB0B" w14:textId="77777777" w:rsidR="00E64FA0" w:rsidRPr="006666C3" w:rsidRDefault="00E64FA0" w:rsidP="00011D67">
            <w:pPr>
              <w:jc w:val="center"/>
              <w:rPr>
                <w:color w:val="000000"/>
                <w:sz w:val="22"/>
                <w:szCs w:val="22"/>
              </w:rPr>
            </w:pPr>
            <w:r w:rsidRPr="006666C3">
              <w:rPr>
                <w:color w:val="000000"/>
                <w:sz w:val="22"/>
                <w:szCs w:val="22"/>
              </w:rPr>
              <w:t>Thời gian đỗ chờ tài trung bình (phút)</w:t>
            </w:r>
          </w:p>
        </w:tc>
      </w:tr>
      <w:tr w:rsidR="00E64FA0" w:rsidRPr="006666C3" w14:paraId="36825269" w14:textId="77777777" w:rsidTr="00E64FA0">
        <w:trPr>
          <w:trHeight w:val="600"/>
        </w:trPr>
        <w:tc>
          <w:tcPr>
            <w:tcW w:w="571" w:type="dxa"/>
            <w:vMerge/>
            <w:shd w:val="clear" w:color="auto" w:fill="auto"/>
            <w:vAlign w:val="center"/>
            <w:hideMark/>
          </w:tcPr>
          <w:p w14:paraId="22247F46" w14:textId="77777777" w:rsidR="00E64FA0" w:rsidRPr="006666C3" w:rsidRDefault="00E64FA0" w:rsidP="00011D67">
            <w:pPr>
              <w:jc w:val="center"/>
              <w:rPr>
                <w:color w:val="000000"/>
                <w:sz w:val="22"/>
                <w:szCs w:val="22"/>
              </w:rPr>
            </w:pPr>
          </w:p>
        </w:tc>
        <w:tc>
          <w:tcPr>
            <w:tcW w:w="708" w:type="dxa"/>
            <w:vMerge/>
            <w:shd w:val="clear" w:color="auto" w:fill="auto"/>
            <w:vAlign w:val="center"/>
            <w:hideMark/>
          </w:tcPr>
          <w:p w14:paraId="6D33595F" w14:textId="77777777" w:rsidR="00E64FA0" w:rsidRPr="006666C3" w:rsidRDefault="00E64FA0" w:rsidP="00011D67">
            <w:pPr>
              <w:jc w:val="center"/>
              <w:rPr>
                <w:color w:val="000000"/>
                <w:sz w:val="22"/>
                <w:szCs w:val="22"/>
              </w:rPr>
            </w:pPr>
          </w:p>
        </w:tc>
        <w:tc>
          <w:tcPr>
            <w:tcW w:w="796" w:type="dxa"/>
            <w:vMerge/>
            <w:shd w:val="clear" w:color="auto" w:fill="auto"/>
            <w:vAlign w:val="center"/>
          </w:tcPr>
          <w:p w14:paraId="65F89383" w14:textId="77777777" w:rsidR="00E64FA0" w:rsidRPr="006666C3" w:rsidRDefault="00E64FA0" w:rsidP="00011D67">
            <w:pPr>
              <w:jc w:val="center"/>
              <w:rPr>
                <w:color w:val="000000"/>
                <w:sz w:val="22"/>
                <w:szCs w:val="22"/>
              </w:rPr>
            </w:pPr>
          </w:p>
        </w:tc>
        <w:tc>
          <w:tcPr>
            <w:tcW w:w="1307" w:type="dxa"/>
            <w:vMerge/>
            <w:shd w:val="clear" w:color="auto" w:fill="auto"/>
            <w:vAlign w:val="center"/>
            <w:hideMark/>
          </w:tcPr>
          <w:p w14:paraId="0C3FE820" w14:textId="77777777" w:rsidR="00E64FA0" w:rsidRPr="006666C3" w:rsidRDefault="00E64FA0" w:rsidP="00011D67">
            <w:pPr>
              <w:jc w:val="center"/>
              <w:rPr>
                <w:color w:val="000000"/>
                <w:sz w:val="22"/>
                <w:szCs w:val="22"/>
              </w:rPr>
            </w:pPr>
          </w:p>
        </w:tc>
        <w:tc>
          <w:tcPr>
            <w:tcW w:w="741" w:type="dxa"/>
            <w:shd w:val="clear" w:color="auto" w:fill="auto"/>
            <w:vAlign w:val="center"/>
            <w:hideMark/>
          </w:tcPr>
          <w:p w14:paraId="0AB8DDCF" w14:textId="77777777" w:rsidR="00E64FA0" w:rsidRPr="006666C3" w:rsidRDefault="00E64FA0" w:rsidP="00011D67">
            <w:pPr>
              <w:jc w:val="center"/>
              <w:rPr>
                <w:color w:val="000000"/>
                <w:sz w:val="22"/>
                <w:szCs w:val="22"/>
              </w:rPr>
            </w:pPr>
            <w:r w:rsidRPr="006666C3">
              <w:rPr>
                <w:color w:val="000000"/>
                <w:sz w:val="22"/>
                <w:szCs w:val="22"/>
              </w:rPr>
              <w:t>Dưới 300 km</w:t>
            </w:r>
          </w:p>
        </w:tc>
        <w:tc>
          <w:tcPr>
            <w:tcW w:w="709" w:type="dxa"/>
            <w:shd w:val="clear" w:color="auto" w:fill="auto"/>
            <w:vAlign w:val="center"/>
            <w:hideMark/>
          </w:tcPr>
          <w:p w14:paraId="7121FAEE" w14:textId="77777777" w:rsidR="00E64FA0" w:rsidRPr="006666C3" w:rsidRDefault="00E64FA0" w:rsidP="00011D67">
            <w:pPr>
              <w:jc w:val="center"/>
              <w:rPr>
                <w:color w:val="000000"/>
                <w:sz w:val="22"/>
                <w:szCs w:val="22"/>
              </w:rPr>
            </w:pPr>
            <w:r w:rsidRPr="006666C3">
              <w:rPr>
                <w:color w:val="000000"/>
                <w:sz w:val="22"/>
                <w:szCs w:val="22"/>
              </w:rPr>
              <w:t>300-500 km</w:t>
            </w:r>
          </w:p>
        </w:tc>
        <w:tc>
          <w:tcPr>
            <w:tcW w:w="709" w:type="dxa"/>
            <w:shd w:val="clear" w:color="auto" w:fill="auto"/>
            <w:vAlign w:val="center"/>
            <w:hideMark/>
          </w:tcPr>
          <w:p w14:paraId="3FA46729" w14:textId="77777777" w:rsidR="00E64FA0" w:rsidRPr="006666C3" w:rsidRDefault="00E64FA0" w:rsidP="00011D67">
            <w:pPr>
              <w:jc w:val="center"/>
              <w:rPr>
                <w:color w:val="000000"/>
                <w:sz w:val="22"/>
                <w:szCs w:val="22"/>
              </w:rPr>
            </w:pPr>
            <w:r w:rsidRPr="006666C3">
              <w:rPr>
                <w:color w:val="000000"/>
                <w:sz w:val="22"/>
                <w:szCs w:val="22"/>
              </w:rPr>
              <w:t>500-1000 km</w:t>
            </w:r>
          </w:p>
        </w:tc>
        <w:tc>
          <w:tcPr>
            <w:tcW w:w="776" w:type="dxa"/>
            <w:shd w:val="clear" w:color="auto" w:fill="auto"/>
            <w:vAlign w:val="center"/>
            <w:hideMark/>
          </w:tcPr>
          <w:p w14:paraId="21165C8C" w14:textId="77777777" w:rsidR="00E64FA0" w:rsidRPr="006666C3" w:rsidRDefault="00E64FA0" w:rsidP="00011D67">
            <w:pPr>
              <w:jc w:val="center"/>
              <w:rPr>
                <w:color w:val="000000"/>
                <w:sz w:val="22"/>
                <w:szCs w:val="22"/>
              </w:rPr>
            </w:pPr>
            <w:r w:rsidRPr="006666C3">
              <w:rPr>
                <w:color w:val="000000"/>
                <w:sz w:val="22"/>
                <w:szCs w:val="22"/>
              </w:rPr>
              <w:t>1000-2000 km</w:t>
            </w:r>
          </w:p>
        </w:tc>
        <w:tc>
          <w:tcPr>
            <w:tcW w:w="713" w:type="dxa"/>
            <w:shd w:val="clear" w:color="auto" w:fill="auto"/>
            <w:vAlign w:val="center"/>
            <w:hideMark/>
          </w:tcPr>
          <w:p w14:paraId="71E939BA" w14:textId="77777777" w:rsidR="00E64FA0" w:rsidRPr="006666C3" w:rsidRDefault="00E64FA0" w:rsidP="00011D67">
            <w:pPr>
              <w:jc w:val="center"/>
              <w:rPr>
                <w:color w:val="000000"/>
                <w:sz w:val="22"/>
                <w:szCs w:val="22"/>
              </w:rPr>
            </w:pPr>
            <w:r w:rsidRPr="006666C3">
              <w:rPr>
                <w:color w:val="000000"/>
                <w:sz w:val="22"/>
                <w:szCs w:val="22"/>
              </w:rPr>
              <w:t>Dưới 300 km</w:t>
            </w:r>
          </w:p>
        </w:tc>
        <w:tc>
          <w:tcPr>
            <w:tcW w:w="796" w:type="dxa"/>
            <w:shd w:val="clear" w:color="auto" w:fill="auto"/>
            <w:vAlign w:val="center"/>
            <w:hideMark/>
          </w:tcPr>
          <w:p w14:paraId="1B5890BB" w14:textId="77777777" w:rsidR="00E64FA0" w:rsidRPr="006666C3" w:rsidRDefault="00E64FA0" w:rsidP="00011D67">
            <w:pPr>
              <w:jc w:val="center"/>
              <w:rPr>
                <w:color w:val="000000"/>
                <w:sz w:val="22"/>
                <w:szCs w:val="22"/>
              </w:rPr>
            </w:pPr>
            <w:r w:rsidRPr="006666C3">
              <w:rPr>
                <w:color w:val="000000"/>
                <w:sz w:val="22"/>
                <w:szCs w:val="22"/>
              </w:rPr>
              <w:t>300-500 km</w:t>
            </w:r>
          </w:p>
        </w:tc>
        <w:tc>
          <w:tcPr>
            <w:tcW w:w="696" w:type="dxa"/>
            <w:shd w:val="clear" w:color="auto" w:fill="auto"/>
            <w:vAlign w:val="center"/>
            <w:hideMark/>
          </w:tcPr>
          <w:p w14:paraId="2FB508A9" w14:textId="77777777" w:rsidR="00E64FA0" w:rsidRPr="006666C3" w:rsidRDefault="00E64FA0" w:rsidP="00011D67">
            <w:pPr>
              <w:jc w:val="center"/>
              <w:rPr>
                <w:color w:val="000000"/>
                <w:sz w:val="22"/>
                <w:szCs w:val="22"/>
              </w:rPr>
            </w:pPr>
            <w:r w:rsidRPr="006666C3">
              <w:rPr>
                <w:color w:val="000000"/>
                <w:sz w:val="22"/>
                <w:szCs w:val="22"/>
              </w:rPr>
              <w:t>500-1000 km</w:t>
            </w:r>
          </w:p>
        </w:tc>
        <w:tc>
          <w:tcPr>
            <w:tcW w:w="776" w:type="dxa"/>
            <w:shd w:val="clear" w:color="auto" w:fill="auto"/>
            <w:vAlign w:val="center"/>
            <w:hideMark/>
          </w:tcPr>
          <w:p w14:paraId="4F1A141C" w14:textId="77777777" w:rsidR="00E64FA0" w:rsidRPr="006666C3" w:rsidRDefault="00CB4BF1" w:rsidP="00011D67">
            <w:pPr>
              <w:jc w:val="center"/>
              <w:rPr>
                <w:color w:val="000000"/>
                <w:sz w:val="22"/>
                <w:szCs w:val="22"/>
              </w:rPr>
            </w:pPr>
            <w:r>
              <w:rPr>
                <w:color w:val="000000"/>
                <w:sz w:val="22"/>
                <w:szCs w:val="22"/>
              </w:rPr>
              <w:t xml:space="preserve">Từ 1000 </w:t>
            </w:r>
            <w:r w:rsidR="00E64FA0" w:rsidRPr="006666C3">
              <w:rPr>
                <w:color w:val="000000"/>
                <w:sz w:val="22"/>
                <w:szCs w:val="22"/>
              </w:rPr>
              <w:t>km</w:t>
            </w:r>
            <w:r>
              <w:rPr>
                <w:color w:val="000000"/>
                <w:sz w:val="22"/>
                <w:szCs w:val="22"/>
              </w:rPr>
              <w:t xml:space="preserve"> trở lên</w:t>
            </w:r>
          </w:p>
        </w:tc>
      </w:tr>
      <w:tr w:rsidR="00E64FA0" w:rsidRPr="00CB4BF1" w14:paraId="505A1C14" w14:textId="77777777" w:rsidTr="00E64FA0">
        <w:trPr>
          <w:trHeight w:val="300"/>
        </w:trPr>
        <w:tc>
          <w:tcPr>
            <w:tcW w:w="571" w:type="dxa"/>
            <w:shd w:val="clear" w:color="auto" w:fill="auto"/>
            <w:noWrap/>
            <w:vAlign w:val="center"/>
            <w:hideMark/>
          </w:tcPr>
          <w:p w14:paraId="40A050A0" w14:textId="77777777" w:rsidR="00E64FA0" w:rsidRPr="00CB4BF1" w:rsidRDefault="00E64FA0" w:rsidP="00011D67">
            <w:pPr>
              <w:jc w:val="center"/>
              <w:rPr>
                <w:color w:val="000000"/>
                <w:sz w:val="24"/>
                <w:szCs w:val="24"/>
              </w:rPr>
            </w:pPr>
            <w:r w:rsidRPr="00CB4BF1">
              <w:rPr>
                <w:color w:val="000000"/>
                <w:sz w:val="24"/>
                <w:szCs w:val="24"/>
              </w:rPr>
              <w:t>1</w:t>
            </w:r>
          </w:p>
        </w:tc>
        <w:tc>
          <w:tcPr>
            <w:tcW w:w="708" w:type="dxa"/>
            <w:shd w:val="clear" w:color="auto" w:fill="auto"/>
            <w:noWrap/>
            <w:vAlign w:val="center"/>
            <w:hideMark/>
          </w:tcPr>
          <w:p w14:paraId="6141D2BB" w14:textId="77777777" w:rsidR="00E64FA0" w:rsidRPr="00CB4BF1" w:rsidRDefault="00E64FA0" w:rsidP="00011D67">
            <w:pPr>
              <w:jc w:val="center"/>
              <w:rPr>
                <w:color w:val="000000"/>
                <w:sz w:val="24"/>
                <w:szCs w:val="24"/>
              </w:rPr>
            </w:pPr>
            <w:r w:rsidRPr="00CB4BF1">
              <w:rPr>
                <w:color w:val="000000"/>
                <w:sz w:val="24"/>
                <w:szCs w:val="24"/>
              </w:rPr>
              <w:t>1</w:t>
            </w:r>
          </w:p>
        </w:tc>
        <w:tc>
          <w:tcPr>
            <w:tcW w:w="796" w:type="dxa"/>
            <w:shd w:val="clear" w:color="auto" w:fill="auto"/>
            <w:vAlign w:val="center"/>
          </w:tcPr>
          <w:p w14:paraId="353E2A26" w14:textId="77777777" w:rsidR="00E64FA0" w:rsidRPr="00CB4BF1" w:rsidRDefault="00E64FA0" w:rsidP="00011D67">
            <w:pPr>
              <w:jc w:val="center"/>
              <w:rPr>
                <w:color w:val="000000"/>
                <w:sz w:val="24"/>
                <w:szCs w:val="24"/>
              </w:rPr>
            </w:pPr>
            <w:r w:rsidRPr="00CB4BF1">
              <w:rPr>
                <w:color w:val="000000"/>
                <w:sz w:val="24"/>
                <w:szCs w:val="24"/>
              </w:rPr>
              <w:t>10%</w:t>
            </w:r>
          </w:p>
        </w:tc>
        <w:tc>
          <w:tcPr>
            <w:tcW w:w="1307" w:type="dxa"/>
            <w:shd w:val="clear" w:color="auto" w:fill="auto"/>
            <w:noWrap/>
            <w:vAlign w:val="center"/>
          </w:tcPr>
          <w:p w14:paraId="2CE3C1F5" w14:textId="77777777" w:rsidR="00E64FA0" w:rsidRPr="00CB4BF1" w:rsidRDefault="00E64FA0" w:rsidP="00011D67">
            <w:pPr>
              <w:jc w:val="center"/>
              <w:rPr>
                <w:color w:val="000000"/>
                <w:sz w:val="24"/>
                <w:szCs w:val="24"/>
              </w:rPr>
            </w:pPr>
            <w:r w:rsidRPr="00CB4BF1">
              <w:rPr>
                <w:color w:val="000000"/>
                <w:sz w:val="24"/>
                <w:szCs w:val="24"/>
              </w:rPr>
              <w:t>20</w:t>
            </w:r>
          </w:p>
        </w:tc>
        <w:tc>
          <w:tcPr>
            <w:tcW w:w="741" w:type="dxa"/>
            <w:shd w:val="clear" w:color="auto" w:fill="auto"/>
            <w:noWrap/>
            <w:vAlign w:val="center"/>
            <w:hideMark/>
          </w:tcPr>
          <w:p w14:paraId="389498CA" w14:textId="77777777" w:rsidR="00E64FA0" w:rsidRPr="00CB4BF1" w:rsidRDefault="00E64FA0" w:rsidP="00011D67">
            <w:pPr>
              <w:jc w:val="center"/>
              <w:rPr>
                <w:color w:val="000000"/>
                <w:sz w:val="24"/>
                <w:szCs w:val="24"/>
              </w:rPr>
            </w:pPr>
            <w:r w:rsidRPr="00CB4BF1">
              <w:rPr>
                <w:color w:val="000000"/>
                <w:sz w:val="24"/>
                <w:szCs w:val="24"/>
              </w:rPr>
              <w:t>55%</w:t>
            </w:r>
          </w:p>
        </w:tc>
        <w:tc>
          <w:tcPr>
            <w:tcW w:w="709" w:type="dxa"/>
            <w:shd w:val="clear" w:color="auto" w:fill="auto"/>
            <w:noWrap/>
            <w:vAlign w:val="center"/>
            <w:hideMark/>
          </w:tcPr>
          <w:p w14:paraId="37B64D7B" w14:textId="77777777" w:rsidR="00E64FA0" w:rsidRPr="00CB4BF1" w:rsidRDefault="00E64FA0" w:rsidP="00011D67">
            <w:pPr>
              <w:jc w:val="center"/>
              <w:rPr>
                <w:color w:val="000000"/>
                <w:sz w:val="24"/>
                <w:szCs w:val="24"/>
              </w:rPr>
            </w:pPr>
            <w:r w:rsidRPr="00CB4BF1">
              <w:rPr>
                <w:color w:val="000000"/>
                <w:sz w:val="24"/>
                <w:szCs w:val="24"/>
              </w:rPr>
              <w:t>20%</w:t>
            </w:r>
          </w:p>
        </w:tc>
        <w:tc>
          <w:tcPr>
            <w:tcW w:w="709" w:type="dxa"/>
            <w:shd w:val="clear" w:color="auto" w:fill="auto"/>
            <w:noWrap/>
            <w:vAlign w:val="center"/>
            <w:hideMark/>
          </w:tcPr>
          <w:p w14:paraId="67C74830" w14:textId="77777777" w:rsidR="00E64FA0" w:rsidRPr="00CB4BF1" w:rsidRDefault="00E64FA0" w:rsidP="00011D67">
            <w:pPr>
              <w:jc w:val="center"/>
              <w:rPr>
                <w:color w:val="000000"/>
                <w:sz w:val="24"/>
                <w:szCs w:val="24"/>
              </w:rPr>
            </w:pPr>
            <w:r w:rsidRPr="00CB4BF1">
              <w:rPr>
                <w:color w:val="000000"/>
                <w:sz w:val="24"/>
                <w:szCs w:val="24"/>
              </w:rPr>
              <w:t>20%</w:t>
            </w:r>
          </w:p>
        </w:tc>
        <w:tc>
          <w:tcPr>
            <w:tcW w:w="776" w:type="dxa"/>
            <w:shd w:val="clear" w:color="auto" w:fill="auto"/>
            <w:noWrap/>
            <w:vAlign w:val="center"/>
            <w:hideMark/>
          </w:tcPr>
          <w:p w14:paraId="632957D7" w14:textId="77777777" w:rsidR="00E64FA0" w:rsidRPr="00CB4BF1" w:rsidRDefault="00E64FA0" w:rsidP="00011D67">
            <w:pPr>
              <w:jc w:val="center"/>
              <w:rPr>
                <w:color w:val="000000"/>
                <w:sz w:val="24"/>
                <w:szCs w:val="24"/>
              </w:rPr>
            </w:pPr>
            <w:r w:rsidRPr="00CB4BF1">
              <w:rPr>
                <w:color w:val="000000"/>
                <w:sz w:val="24"/>
                <w:szCs w:val="24"/>
              </w:rPr>
              <w:t>5%</w:t>
            </w:r>
          </w:p>
        </w:tc>
        <w:tc>
          <w:tcPr>
            <w:tcW w:w="713" w:type="dxa"/>
            <w:shd w:val="clear" w:color="auto" w:fill="auto"/>
            <w:noWrap/>
            <w:vAlign w:val="center"/>
            <w:hideMark/>
          </w:tcPr>
          <w:p w14:paraId="441BBD5B" w14:textId="77777777" w:rsidR="00E64FA0" w:rsidRPr="00CB4BF1" w:rsidRDefault="00E64FA0" w:rsidP="00011D67">
            <w:pPr>
              <w:jc w:val="center"/>
              <w:rPr>
                <w:color w:val="000000"/>
                <w:sz w:val="24"/>
                <w:szCs w:val="24"/>
              </w:rPr>
            </w:pPr>
            <w:r w:rsidRPr="00CB4BF1">
              <w:rPr>
                <w:color w:val="000000"/>
                <w:sz w:val="24"/>
                <w:szCs w:val="24"/>
              </w:rPr>
              <w:t>10</w:t>
            </w:r>
          </w:p>
        </w:tc>
        <w:tc>
          <w:tcPr>
            <w:tcW w:w="796" w:type="dxa"/>
            <w:shd w:val="clear" w:color="auto" w:fill="auto"/>
            <w:noWrap/>
            <w:vAlign w:val="center"/>
            <w:hideMark/>
          </w:tcPr>
          <w:p w14:paraId="773C1543" w14:textId="77777777" w:rsidR="00E64FA0" w:rsidRPr="00CB4BF1" w:rsidRDefault="00E64FA0" w:rsidP="00011D67">
            <w:pPr>
              <w:jc w:val="center"/>
              <w:rPr>
                <w:color w:val="000000"/>
                <w:sz w:val="24"/>
                <w:szCs w:val="24"/>
              </w:rPr>
            </w:pPr>
            <w:r w:rsidRPr="00CB4BF1">
              <w:rPr>
                <w:color w:val="000000"/>
                <w:sz w:val="24"/>
                <w:szCs w:val="24"/>
              </w:rPr>
              <w:t>30</w:t>
            </w:r>
          </w:p>
        </w:tc>
        <w:tc>
          <w:tcPr>
            <w:tcW w:w="696" w:type="dxa"/>
            <w:shd w:val="clear" w:color="auto" w:fill="auto"/>
            <w:noWrap/>
            <w:vAlign w:val="center"/>
            <w:hideMark/>
          </w:tcPr>
          <w:p w14:paraId="570896F0" w14:textId="77777777" w:rsidR="00E64FA0" w:rsidRPr="00CB4BF1" w:rsidRDefault="00E64FA0" w:rsidP="00011D67">
            <w:pPr>
              <w:jc w:val="center"/>
              <w:rPr>
                <w:color w:val="000000"/>
                <w:sz w:val="24"/>
                <w:szCs w:val="24"/>
              </w:rPr>
            </w:pPr>
            <w:r w:rsidRPr="00CB4BF1">
              <w:rPr>
                <w:color w:val="000000"/>
                <w:sz w:val="24"/>
                <w:szCs w:val="24"/>
              </w:rPr>
              <w:t>720</w:t>
            </w:r>
          </w:p>
        </w:tc>
        <w:tc>
          <w:tcPr>
            <w:tcW w:w="776" w:type="dxa"/>
            <w:shd w:val="clear" w:color="auto" w:fill="auto"/>
            <w:noWrap/>
            <w:vAlign w:val="center"/>
            <w:hideMark/>
          </w:tcPr>
          <w:p w14:paraId="7F9348BB" w14:textId="77777777" w:rsidR="00E64FA0" w:rsidRPr="00CB4BF1" w:rsidRDefault="00E64FA0" w:rsidP="00011D67">
            <w:pPr>
              <w:jc w:val="center"/>
              <w:rPr>
                <w:color w:val="000000"/>
                <w:sz w:val="24"/>
                <w:szCs w:val="24"/>
              </w:rPr>
            </w:pPr>
            <w:r w:rsidRPr="00CB4BF1">
              <w:rPr>
                <w:color w:val="000000"/>
                <w:sz w:val="24"/>
                <w:szCs w:val="24"/>
              </w:rPr>
              <w:t>1440</w:t>
            </w:r>
          </w:p>
        </w:tc>
      </w:tr>
      <w:tr w:rsidR="00E64FA0" w:rsidRPr="00CB4BF1" w14:paraId="625D631A" w14:textId="77777777" w:rsidTr="00E64FA0">
        <w:trPr>
          <w:trHeight w:val="300"/>
        </w:trPr>
        <w:tc>
          <w:tcPr>
            <w:tcW w:w="571" w:type="dxa"/>
            <w:shd w:val="clear" w:color="auto" w:fill="auto"/>
            <w:noWrap/>
            <w:vAlign w:val="center"/>
            <w:hideMark/>
          </w:tcPr>
          <w:p w14:paraId="2BF405B5" w14:textId="77777777" w:rsidR="00E64FA0" w:rsidRPr="00CB4BF1" w:rsidRDefault="00E64FA0" w:rsidP="00011D67">
            <w:pPr>
              <w:jc w:val="center"/>
              <w:rPr>
                <w:color w:val="000000"/>
                <w:sz w:val="24"/>
                <w:szCs w:val="24"/>
              </w:rPr>
            </w:pPr>
            <w:r w:rsidRPr="00CB4BF1">
              <w:rPr>
                <w:color w:val="000000"/>
                <w:sz w:val="24"/>
                <w:szCs w:val="24"/>
              </w:rPr>
              <w:t>2</w:t>
            </w:r>
          </w:p>
        </w:tc>
        <w:tc>
          <w:tcPr>
            <w:tcW w:w="708" w:type="dxa"/>
            <w:shd w:val="clear" w:color="auto" w:fill="auto"/>
            <w:noWrap/>
            <w:vAlign w:val="center"/>
            <w:hideMark/>
          </w:tcPr>
          <w:p w14:paraId="4B8BAD72" w14:textId="77777777" w:rsidR="00E64FA0" w:rsidRPr="00CB4BF1" w:rsidRDefault="00E64FA0" w:rsidP="00011D67">
            <w:pPr>
              <w:jc w:val="center"/>
              <w:rPr>
                <w:color w:val="000000"/>
                <w:sz w:val="24"/>
                <w:szCs w:val="24"/>
              </w:rPr>
            </w:pPr>
            <w:r w:rsidRPr="00CB4BF1">
              <w:rPr>
                <w:color w:val="000000"/>
                <w:sz w:val="24"/>
                <w:szCs w:val="24"/>
              </w:rPr>
              <w:t>2</w:t>
            </w:r>
          </w:p>
        </w:tc>
        <w:tc>
          <w:tcPr>
            <w:tcW w:w="796" w:type="dxa"/>
            <w:shd w:val="clear" w:color="auto" w:fill="auto"/>
            <w:vAlign w:val="center"/>
          </w:tcPr>
          <w:p w14:paraId="4889CD33" w14:textId="77777777" w:rsidR="00E64FA0" w:rsidRPr="00CB4BF1" w:rsidRDefault="00E64FA0" w:rsidP="00011D67">
            <w:pPr>
              <w:jc w:val="center"/>
              <w:rPr>
                <w:color w:val="000000"/>
                <w:sz w:val="24"/>
                <w:szCs w:val="24"/>
              </w:rPr>
            </w:pPr>
            <w:r w:rsidRPr="00CB4BF1">
              <w:rPr>
                <w:color w:val="000000"/>
                <w:sz w:val="24"/>
                <w:szCs w:val="24"/>
              </w:rPr>
              <w:t>10%</w:t>
            </w:r>
          </w:p>
        </w:tc>
        <w:tc>
          <w:tcPr>
            <w:tcW w:w="1307" w:type="dxa"/>
            <w:shd w:val="clear" w:color="auto" w:fill="auto"/>
            <w:noWrap/>
            <w:vAlign w:val="center"/>
          </w:tcPr>
          <w:p w14:paraId="6991EEBF" w14:textId="77777777" w:rsidR="00E64FA0" w:rsidRPr="00CB4BF1" w:rsidRDefault="00E64FA0" w:rsidP="00011D67">
            <w:pPr>
              <w:jc w:val="center"/>
              <w:rPr>
                <w:color w:val="000000"/>
                <w:sz w:val="24"/>
                <w:szCs w:val="24"/>
              </w:rPr>
            </w:pPr>
            <w:r w:rsidRPr="00CB4BF1">
              <w:rPr>
                <w:color w:val="000000"/>
                <w:sz w:val="24"/>
                <w:szCs w:val="24"/>
              </w:rPr>
              <w:t>20</w:t>
            </w:r>
          </w:p>
        </w:tc>
        <w:tc>
          <w:tcPr>
            <w:tcW w:w="741" w:type="dxa"/>
            <w:shd w:val="clear" w:color="auto" w:fill="auto"/>
            <w:noWrap/>
            <w:vAlign w:val="center"/>
            <w:hideMark/>
          </w:tcPr>
          <w:p w14:paraId="1E8111B2" w14:textId="77777777" w:rsidR="00E64FA0" w:rsidRPr="00CB4BF1" w:rsidRDefault="00E64FA0" w:rsidP="00011D67">
            <w:pPr>
              <w:jc w:val="center"/>
              <w:rPr>
                <w:color w:val="000000"/>
                <w:sz w:val="24"/>
                <w:szCs w:val="24"/>
              </w:rPr>
            </w:pPr>
            <w:r w:rsidRPr="00CB4BF1">
              <w:rPr>
                <w:color w:val="000000"/>
                <w:sz w:val="24"/>
                <w:szCs w:val="24"/>
              </w:rPr>
              <w:t>60%</w:t>
            </w:r>
          </w:p>
        </w:tc>
        <w:tc>
          <w:tcPr>
            <w:tcW w:w="709" w:type="dxa"/>
            <w:shd w:val="clear" w:color="auto" w:fill="auto"/>
            <w:noWrap/>
            <w:vAlign w:val="center"/>
            <w:hideMark/>
          </w:tcPr>
          <w:p w14:paraId="58909A40" w14:textId="77777777" w:rsidR="00E64FA0" w:rsidRPr="00CB4BF1" w:rsidRDefault="00E64FA0" w:rsidP="00011D67">
            <w:pPr>
              <w:jc w:val="center"/>
              <w:rPr>
                <w:color w:val="000000"/>
                <w:sz w:val="24"/>
                <w:szCs w:val="24"/>
              </w:rPr>
            </w:pPr>
            <w:r w:rsidRPr="00CB4BF1">
              <w:rPr>
                <w:color w:val="000000"/>
                <w:sz w:val="24"/>
                <w:szCs w:val="24"/>
              </w:rPr>
              <w:t>20%</w:t>
            </w:r>
          </w:p>
        </w:tc>
        <w:tc>
          <w:tcPr>
            <w:tcW w:w="709" w:type="dxa"/>
            <w:shd w:val="clear" w:color="auto" w:fill="auto"/>
            <w:noWrap/>
            <w:vAlign w:val="center"/>
            <w:hideMark/>
          </w:tcPr>
          <w:p w14:paraId="3E7A791E" w14:textId="77777777" w:rsidR="00E64FA0" w:rsidRPr="00CB4BF1" w:rsidRDefault="00E64FA0" w:rsidP="00011D67">
            <w:pPr>
              <w:jc w:val="center"/>
              <w:rPr>
                <w:color w:val="000000"/>
                <w:sz w:val="24"/>
                <w:szCs w:val="24"/>
              </w:rPr>
            </w:pPr>
            <w:r w:rsidRPr="00CB4BF1">
              <w:rPr>
                <w:color w:val="000000"/>
                <w:sz w:val="24"/>
                <w:szCs w:val="24"/>
              </w:rPr>
              <w:t>20%</w:t>
            </w:r>
          </w:p>
        </w:tc>
        <w:tc>
          <w:tcPr>
            <w:tcW w:w="776" w:type="dxa"/>
            <w:shd w:val="clear" w:color="auto" w:fill="auto"/>
            <w:noWrap/>
            <w:vAlign w:val="center"/>
            <w:hideMark/>
          </w:tcPr>
          <w:p w14:paraId="7B855501" w14:textId="77777777" w:rsidR="00E64FA0" w:rsidRPr="00CB4BF1" w:rsidRDefault="00E64FA0" w:rsidP="00011D67">
            <w:pPr>
              <w:jc w:val="center"/>
              <w:rPr>
                <w:color w:val="000000"/>
                <w:sz w:val="24"/>
                <w:szCs w:val="24"/>
              </w:rPr>
            </w:pPr>
            <w:r w:rsidRPr="00CB4BF1">
              <w:rPr>
                <w:color w:val="000000"/>
                <w:sz w:val="24"/>
                <w:szCs w:val="24"/>
              </w:rPr>
              <w:t>0%</w:t>
            </w:r>
          </w:p>
        </w:tc>
        <w:tc>
          <w:tcPr>
            <w:tcW w:w="713" w:type="dxa"/>
            <w:shd w:val="clear" w:color="auto" w:fill="auto"/>
            <w:noWrap/>
            <w:vAlign w:val="center"/>
            <w:hideMark/>
          </w:tcPr>
          <w:p w14:paraId="451AF0CA" w14:textId="77777777" w:rsidR="00E64FA0" w:rsidRPr="00CB4BF1" w:rsidRDefault="00E64FA0" w:rsidP="00011D67">
            <w:pPr>
              <w:jc w:val="center"/>
              <w:rPr>
                <w:color w:val="000000"/>
                <w:sz w:val="24"/>
                <w:szCs w:val="24"/>
              </w:rPr>
            </w:pPr>
            <w:r w:rsidRPr="00CB4BF1">
              <w:rPr>
                <w:color w:val="000000"/>
                <w:sz w:val="24"/>
                <w:szCs w:val="24"/>
              </w:rPr>
              <w:t>10</w:t>
            </w:r>
          </w:p>
        </w:tc>
        <w:tc>
          <w:tcPr>
            <w:tcW w:w="796" w:type="dxa"/>
            <w:shd w:val="clear" w:color="auto" w:fill="auto"/>
            <w:noWrap/>
            <w:vAlign w:val="center"/>
            <w:hideMark/>
          </w:tcPr>
          <w:p w14:paraId="35943EBD" w14:textId="77777777" w:rsidR="00E64FA0" w:rsidRPr="00CB4BF1" w:rsidRDefault="00E64FA0" w:rsidP="00011D67">
            <w:pPr>
              <w:jc w:val="center"/>
              <w:rPr>
                <w:color w:val="000000"/>
                <w:sz w:val="24"/>
                <w:szCs w:val="24"/>
              </w:rPr>
            </w:pPr>
            <w:r w:rsidRPr="00CB4BF1">
              <w:rPr>
                <w:color w:val="000000"/>
                <w:sz w:val="24"/>
                <w:szCs w:val="24"/>
              </w:rPr>
              <w:t>30</w:t>
            </w:r>
          </w:p>
        </w:tc>
        <w:tc>
          <w:tcPr>
            <w:tcW w:w="696" w:type="dxa"/>
            <w:shd w:val="clear" w:color="auto" w:fill="auto"/>
            <w:noWrap/>
            <w:vAlign w:val="center"/>
            <w:hideMark/>
          </w:tcPr>
          <w:p w14:paraId="1337ABD5" w14:textId="77777777" w:rsidR="00E64FA0" w:rsidRPr="00CB4BF1" w:rsidRDefault="00E64FA0" w:rsidP="00011D67">
            <w:pPr>
              <w:jc w:val="center"/>
              <w:rPr>
                <w:color w:val="000000"/>
                <w:sz w:val="24"/>
                <w:szCs w:val="24"/>
              </w:rPr>
            </w:pPr>
            <w:r w:rsidRPr="00CB4BF1">
              <w:rPr>
                <w:color w:val="000000"/>
                <w:sz w:val="24"/>
                <w:szCs w:val="24"/>
              </w:rPr>
              <w:t>720</w:t>
            </w:r>
          </w:p>
        </w:tc>
        <w:tc>
          <w:tcPr>
            <w:tcW w:w="776" w:type="dxa"/>
            <w:shd w:val="clear" w:color="auto" w:fill="auto"/>
            <w:noWrap/>
            <w:vAlign w:val="center"/>
            <w:hideMark/>
          </w:tcPr>
          <w:p w14:paraId="59C7D5AE" w14:textId="77777777" w:rsidR="00E64FA0" w:rsidRPr="00CB4BF1" w:rsidRDefault="00E64FA0" w:rsidP="00011D67">
            <w:pPr>
              <w:jc w:val="center"/>
              <w:rPr>
                <w:color w:val="000000"/>
                <w:sz w:val="24"/>
                <w:szCs w:val="24"/>
              </w:rPr>
            </w:pPr>
            <w:r w:rsidRPr="00CB4BF1">
              <w:rPr>
                <w:color w:val="000000"/>
                <w:sz w:val="24"/>
                <w:szCs w:val="24"/>
              </w:rPr>
              <w:t>1440</w:t>
            </w:r>
          </w:p>
        </w:tc>
      </w:tr>
      <w:tr w:rsidR="00E64FA0" w:rsidRPr="00CB4BF1" w14:paraId="6EC763DA" w14:textId="77777777" w:rsidTr="00E64FA0">
        <w:trPr>
          <w:trHeight w:val="300"/>
        </w:trPr>
        <w:tc>
          <w:tcPr>
            <w:tcW w:w="571" w:type="dxa"/>
            <w:shd w:val="clear" w:color="auto" w:fill="auto"/>
            <w:noWrap/>
            <w:vAlign w:val="center"/>
            <w:hideMark/>
          </w:tcPr>
          <w:p w14:paraId="33AFD60E" w14:textId="77777777" w:rsidR="00E64FA0" w:rsidRPr="00CB4BF1" w:rsidRDefault="00E64FA0" w:rsidP="00011D67">
            <w:pPr>
              <w:jc w:val="center"/>
              <w:rPr>
                <w:color w:val="000000"/>
                <w:sz w:val="24"/>
                <w:szCs w:val="24"/>
              </w:rPr>
            </w:pPr>
            <w:r w:rsidRPr="00CB4BF1">
              <w:rPr>
                <w:color w:val="000000"/>
                <w:sz w:val="24"/>
                <w:szCs w:val="24"/>
              </w:rPr>
              <w:t>3</w:t>
            </w:r>
          </w:p>
        </w:tc>
        <w:tc>
          <w:tcPr>
            <w:tcW w:w="708" w:type="dxa"/>
            <w:shd w:val="clear" w:color="auto" w:fill="auto"/>
            <w:noWrap/>
            <w:vAlign w:val="center"/>
            <w:hideMark/>
          </w:tcPr>
          <w:p w14:paraId="7BB3A95B" w14:textId="77777777" w:rsidR="00E64FA0" w:rsidRPr="00CB4BF1" w:rsidRDefault="00E64FA0" w:rsidP="00011D67">
            <w:pPr>
              <w:jc w:val="center"/>
              <w:rPr>
                <w:color w:val="000000"/>
                <w:sz w:val="24"/>
                <w:szCs w:val="24"/>
              </w:rPr>
            </w:pPr>
            <w:r w:rsidRPr="00CB4BF1">
              <w:rPr>
                <w:color w:val="000000"/>
                <w:sz w:val="24"/>
                <w:szCs w:val="24"/>
              </w:rPr>
              <w:t>3</w:t>
            </w:r>
          </w:p>
        </w:tc>
        <w:tc>
          <w:tcPr>
            <w:tcW w:w="796" w:type="dxa"/>
            <w:shd w:val="clear" w:color="auto" w:fill="auto"/>
            <w:vAlign w:val="center"/>
          </w:tcPr>
          <w:p w14:paraId="3674F2D5" w14:textId="77777777" w:rsidR="00E64FA0" w:rsidRPr="00CB4BF1" w:rsidRDefault="00E64FA0" w:rsidP="00011D67">
            <w:pPr>
              <w:jc w:val="center"/>
              <w:rPr>
                <w:color w:val="000000"/>
                <w:sz w:val="24"/>
                <w:szCs w:val="24"/>
              </w:rPr>
            </w:pPr>
            <w:r w:rsidRPr="00CB4BF1">
              <w:rPr>
                <w:color w:val="000000"/>
                <w:sz w:val="24"/>
                <w:szCs w:val="24"/>
              </w:rPr>
              <w:t>10%</w:t>
            </w:r>
          </w:p>
        </w:tc>
        <w:tc>
          <w:tcPr>
            <w:tcW w:w="1307" w:type="dxa"/>
            <w:shd w:val="clear" w:color="auto" w:fill="auto"/>
            <w:noWrap/>
            <w:vAlign w:val="center"/>
          </w:tcPr>
          <w:p w14:paraId="3F94A913" w14:textId="77777777" w:rsidR="00E64FA0" w:rsidRPr="00CB4BF1" w:rsidRDefault="00E64FA0" w:rsidP="00011D67">
            <w:pPr>
              <w:jc w:val="center"/>
              <w:rPr>
                <w:color w:val="000000"/>
                <w:sz w:val="24"/>
                <w:szCs w:val="24"/>
              </w:rPr>
            </w:pPr>
            <w:r w:rsidRPr="00CB4BF1">
              <w:rPr>
                <w:color w:val="000000"/>
                <w:sz w:val="24"/>
                <w:szCs w:val="24"/>
              </w:rPr>
              <w:t>16</w:t>
            </w:r>
          </w:p>
        </w:tc>
        <w:tc>
          <w:tcPr>
            <w:tcW w:w="741" w:type="dxa"/>
            <w:shd w:val="clear" w:color="auto" w:fill="auto"/>
            <w:noWrap/>
            <w:vAlign w:val="center"/>
            <w:hideMark/>
          </w:tcPr>
          <w:p w14:paraId="4527139F" w14:textId="77777777" w:rsidR="00E64FA0" w:rsidRPr="00CB4BF1" w:rsidRDefault="00E64FA0" w:rsidP="00011D67">
            <w:pPr>
              <w:jc w:val="center"/>
              <w:rPr>
                <w:color w:val="000000"/>
                <w:sz w:val="24"/>
                <w:szCs w:val="24"/>
              </w:rPr>
            </w:pPr>
            <w:r w:rsidRPr="00CB4BF1">
              <w:rPr>
                <w:color w:val="000000"/>
                <w:sz w:val="24"/>
                <w:szCs w:val="24"/>
              </w:rPr>
              <w:t>70%</w:t>
            </w:r>
          </w:p>
        </w:tc>
        <w:tc>
          <w:tcPr>
            <w:tcW w:w="709" w:type="dxa"/>
            <w:shd w:val="clear" w:color="auto" w:fill="auto"/>
            <w:noWrap/>
            <w:vAlign w:val="center"/>
            <w:hideMark/>
          </w:tcPr>
          <w:p w14:paraId="07288CD0" w14:textId="77777777" w:rsidR="00E64FA0" w:rsidRPr="00CB4BF1" w:rsidRDefault="00E64FA0" w:rsidP="00011D67">
            <w:pPr>
              <w:jc w:val="center"/>
              <w:rPr>
                <w:color w:val="000000"/>
                <w:sz w:val="24"/>
                <w:szCs w:val="24"/>
              </w:rPr>
            </w:pPr>
            <w:r w:rsidRPr="00CB4BF1">
              <w:rPr>
                <w:color w:val="000000"/>
                <w:sz w:val="24"/>
                <w:szCs w:val="24"/>
              </w:rPr>
              <w:t>15%</w:t>
            </w:r>
          </w:p>
        </w:tc>
        <w:tc>
          <w:tcPr>
            <w:tcW w:w="709" w:type="dxa"/>
            <w:shd w:val="clear" w:color="auto" w:fill="auto"/>
            <w:noWrap/>
            <w:vAlign w:val="center"/>
            <w:hideMark/>
          </w:tcPr>
          <w:p w14:paraId="39AEB711" w14:textId="77777777" w:rsidR="00E64FA0" w:rsidRPr="00CB4BF1" w:rsidRDefault="00E64FA0" w:rsidP="00011D67">
            <w:pPr>
              <w:jc w:val="center"/>
              <w:rPr>
                <w:color w:val="000000"/>
                <w:sz w:val="24"/>
                <w:szCs w:val="24"/>
              </w:rPr>
            </w:pPr>
            <w:r w:rsidRPr="00CB4BF1">
              <w:rPr>
                <w:color w:val="000000"/>
                <w:sz w:val="24"/>
                <w:szCs w:val="24"/>
              </w:rPr>
              <w:t>15%</w:t>
            </w:r>
          </w:p>
        </w:tc>
        <w:tc>
          <w:tcPr>
            <w:tcW w:w="776" w:type="dxa"/>
            <w:shd w:val="clear" w:color="auto" w:fill="auto"/>
            <w:noWrap/>
            <w:vAlign w:val="center"/>
            <w:hideMark/>
          </w:tcPr>
          <w:p w14:paraId="7EB1E728" w14:textId="77777777" w:rsidR="00E64FA0" w:rsidRPr="00CB4BF1" w:rsidRDefault="00E64FA0" w:rsidP="00011D67">
            <w:pPr>
              <w:jc w:val="center"/>
              <w:rPr>
                <w:color w:val="000000"/>
                <w:sz w:val="24"/>
                <w:szCs w:val="24"/>
              </w:rPr>
            </w:pPr>
            <w:r w:rsidRPr="00CB4BF1">
              <w:rPr>
                <w:color w:val="000000"/>
                <w:sz w:val="24"/>
                <w:szCs w:val="24"/>
              </w:rPr>
              <w:t>0%</w:t>
            </w:r>
          </w:p>
        </w:tc>
        <w:tc>
          <w:tcPr>
            <w:tcW w:w="713" w:type="dxa"/>
            <w:shd w:val="clear" w:color="auto" w:fill="auto"/>
            <w:noWrap/>
            <w:vAlign w:val="center"/>
            <w:hideMark/>
          </w:tcPr>
          <w:p w14:paraId="09FDDD86" w14:textId="77777777" w:rsidR="00E64FA0" w:rsidRPr="00CB4BF1" w:rsidRDefault="00E64FA0" w:rsidP="00011D67">
            <w:pPr>
              <w:jc w:val="center"/>
              <w:rPr>
                <w:color w:val="000000"/>
                <w:sz w:val="24"/>
                <w:szCs w:val="24"/>
              </w:rPr>
            </w:pPr>
            <w:r w:rsidRPr="00CB4BF1">
              <w:rPr>
                <w:color w:val="000000"/>
                <w:sz w:val="24"/>
                <w:szCs w:val="24"/>
              </w:rPr>
              <w:t>10</w:t>
            </w:r>
          </w:p>
        </w:tc>
        <w:tc>
          <w:tcPr>
            <w:tcW w:w="796" w:type="dxa"/>
            <w:shd w:val="clear" w:color="auto" w:fill="auto"/>
            <w:noWrap/>
            <w:vAlign w:val="center"/>
            <w:hideMark/>
          </w:tcPr>
          <w:p w14:paraId="6B28180C" w14:textId="77777777" w:rsidR="00E64FA0" w:rsidRPr="00CB4BF1" w:rsidRDefault="00E64FA0" w:rsidP="00011D67">
            <w:pPr>
              <w:jc w:val="center"/>
              <w:rPr>
                <w:color w:val="000000"/>
                <w:sz w:val="24"/>
                <w:szCs w:val="24"/>
              </w:rPr>
            </w:pPr>
            <w:r w:rsidRPr="00CB4BF1">
              <w:rPr>
                <w:color w:val="000000"/>
                <w:sz w:val="24"/>
                <w:szCs w:val="24"/>
              </w:rPr>
              <w:t>30</w:t>
            </w:r>
          </w:p>
        </w:tc>
        <w:tc>
          <w:tcPr>
            <w:tcW w:w="696" w:type="dxa"/>
            <w:shd w:val="clear" w:color="auto" w:fill="auto"/>
            <w:noWrap/>
            <w:vAlign w:val="center"/>
            <w:hideMark/>
          </w:tcPr>
          <w:p w14:paraId="7C2F714D" w14:textId="77777777" w:rsidR="00E64FA0" w:rsidRPr="00CB4BF1" w:rsidRDefault="00E64FA0" w:rsidP="00011D67">
            <w:pPr>
              <w:jc w:val="center"/>
              <w:rPr>
                <w:color w:val="000000"/>
                <w:sz w:val="24"/>
                <w:szCs w:val="24"/>
              </w:rPr>
            </w:pPr>
            <w:r w:rsidRPr="00CB4BF1">
              <w:rPr>
                <w:color w:val="000000"/>
                <w:sz w:val="24"/>
                <w:szCs w:val="24"/>
              </w:rPr>
              <w:t>720</w:t>
            </w:r>
          </w:p>
        </w:tc>
        <w:tc>
          <w:tcPr>
            <w:tcW w:w="776" w:type="dxa"/>
            <w:shd w:val="clear" w:color="auto" w:fill="auto"/>
            <w:noWrap/>
            <w:vAlign w:val="center"/>
            <w:hideMark/>
          </w:tcPr>
          <w:p w14:paraId="431A9B5F" w14:textId="77777777" w:rsidR="00E64FA0" w:rsidRPr="00CB4BF1" w:rsidRDefault="00E64FA0" w:rsidP="00011D67">
            <w:pPr>
              <w:jc w:val="center"/>
              <w:rPr>
                <w:color w:val="000000"/>
                <w:sz w:val="24"/>
                <w:szCs w:val="24"/>
              </w:rPr>
            </w:pPr>
            <w:r w:rsidRPr="00CB4BF1">
              <w:rPr>
                <w:color w:val="000000"/>
                <w:sz w:val="24"/>
                <w:szCs w:val="24"/>
              </w:rPr>
              <w:t>1440</w:t>
            </w:r>
          </w:p>
        </w:tc>
      </w:tr>
      <w:tr w:rsidR="00E64FA0" w:rsidRPr="00CB4BF1" w14:paraId="62417DE6" w14:textId="77777777" w:rsidTr="00E64FA0">
        <w:trPr>
          <w:trHeight w:val="300"/>
        </w:trPr>
        <w:tc>
          <w:tcPr>
            <w:tcW w:w="571" w:type="dxa"/>
            <w:shd w:val="clear" w:color="auto" w:fill="auto"/>
            <w:noWrap/>
            <w:vAlign w:val="center"/>
            <w:hideMark/>
          </w:tcPr>
          <w:p w14:paraId="724E81F3" w14:textId="77777777" w:rsidR="00E64FA0" w:rsidRPr="00CB4BF1" w:rsidRDefault="00E64FA0" w:rsidP="00011D67">
            <w:pPr>
              <w:jc w:val="center"/>
              <w:rPr>
                <w:color w:val="000000"/>
                <w:sz w:val="24"/>
                <w:szCs w:val="24"/>
              </w:rPr>
            </w:pPr>
            <w:r w:rsidRPr="00CB4BF1">
              <w:rPr>
                <w:color w:val="000000"/>
                <w:sz w:val="24"/>
                <w:szCs w:val="24"/>
              </w:rPr>
              <w:t>4</w:t>
            </w:r>
          </w:p>
        </w:tc>
        <w:tc>
          <w:tcPr>
            <w:tcW w:w="708" w:type="dxa"/>
            <w:shd w:val="clear" w:color="auto" w:fill="auto"/>
            <w:noWrap/>
            <w:vAlign w:val="center"/>
            <w:hideMark/>
          </w:tcPr>
          <w:p w14:paraId="48DC4CE0" w14:textId="77777777" w:rsidR="00E64FA0" w:rsidRPr="00CB4BF1" w:rsidRDefault="00E64FA0" w:rsidP="00011D67">
            <w:pPr>
              <w:jc w:val="center"/>
              <w:rPr>
                <w:color w:val="000000"/>
                <w:sz w:val="24"/>
                <w:szCs w:val="24"/>
              </w:rPr>
            </w:pPr>
            <w:r w:rsidRPr="00CB4BF1">
              <w:rPr>
                <w:color w:val="000000"/>
                <w:sz w:val="24"/>
                <w:szCs w:val="24"/>
              </w:rPr>
              <w:t>4</w:t>
            </w:r>
          </w:p>
        </w:tc>
        <w:tc>
          <w:tcPr>
            <w:tcW w:w="796" w:type="dxa"/>
            <w:shd w:val="clear" w:color="auto" w:fill="auto"/>
            <w:vAlign w:val="center"/>
          </w:tcPr>
          <w:p w14:paraId="467E021E" w14:textId="77777777" w:rsidR="00E64FA0" w:rsidRPr="00CB4BF1" w:rsidRDefault="00E64FA0" w:rsidP="00011D67">
            <w:pPr>
              <w:jc w:val="center"/>
              <w:rPr>
                <w:color w:val="000000"/>
                <w:sz w:val="24"/>
                <w:szCs w:val="24"/>
              </w:rPr>
            </w:pPr>
            <w:r w:rsidRPr="00CB4BF1">
              <w:rPr>
                <w:color w:val="000000"/>
                <w:sz w:val="24"/>
                <w:szCs w:val="24"/>
              </w:rPr>
              <w:t>10%</w:t>
            </w:r>
          </w:p>
        </w:tc>
        <w:tc>
          <w:tcPr>
            <w:tcW w:w="1307" w:type="dxa"/>
            <w:shd w:val="clear" w:color="auto" w:fill="auto"/>
            <w:noWrap/>
            <w:vAlign w:val="center"/>
          </w:tcPr>
          <w:p w14:paraId="6B242372" w14:textId="77777777" w:rsidR="00E64FA0" w:rsidRPr="00CB4BF1" w:rsidRDefault="00E64FA0" w:rsidP="00011D67">
            <w:pPr>
              <w:jc w:val="center"/>
              <w:rPr>
                <w:color w:val="000000"/>
                <w:sz w:val="24"/>
                <w:szCs w:val="24"/>
              </w:rPr>
            </w:pPr>
            <w:r w:rsidRPr="00CB4BF1">
              <w:rPr>
                <w:color w:val="000000"/>
                <w:sz w:val="24"/>
                <w:szCs w:val="24"/>
              </w:rPr>
              <w:t>16</w:t>
            </w:r>
          </w:p>
        </w:tc>
        <w:tc>
          <w:tcPr>
            <w:tcW w:w="741" w:type="dxa"/>
            <w:shd w:val="clear" w:color="auto" w:fill="auto"/>
            <w:noWrap/>
            <w:vAlign w:val="center"/>
            <w:hideMark/>
          </w:tcPr>
          <w:p w14:paraId="6470B17E" w14:textId="77777777" w:rsidR="00E64FA0" w:rsidRPr="00CB4BF1" w:rsidRDefault="00E64FA0" w:rsidP="00011D67">
            <w:pPr>
              <w:jc w:val="center"/>
              <w:rPr>
                <w:color w:val="000000"/>
                <w:sz w:val="24"/>
                <w:szCs w:val="24"/>
              </w:rPr>
            </w:pPr>
            <w:r w:rsidRPr="00CB4BF1">
              <w:rPr>
                <w:color w:val="000000"/>
                <w:sz w:val="24"/>
                <w:szCs w:val="24"/>
              </w:rPr>
              <w:t>75%</w:t>
            </w:r>
          </w:p>
        </w:tc>
        <w:tc>
          <w:tcPr>
            <w:tcW w:w="709" w:type="dxa"/>
            <w:shd w:val="clear" w:color="auto" w:fill="auto"/>
            <w:noWrap/>
            <w:vAlign w:val="center"/>
            <w:hideMark/>
          </w:tcPr>
          <w:p w14:paraId="525609F6" w14:textId="77777777" w:rsidR="00E64FA0" w:rsidRPr="00CB4BF1" w:rsidRDefault="00E64FA0" w:rsidP="00011D67">
            <w:pPr>
              <w:jc w:val="center"/>
              <w:rPr>
                <w:color w:val="000000"/>
                <w:sz w:val="24"/>
                <w:szCs w:val="24"/>
              </w:rPr>
            </w:pPr>
            <w:r w:rsidRPr="00CB4BF1">
              <w:rPr>
                <w:color w:val="000000"/>
                <w:sz w:val="24"/>
                <w:szCs w:val="24"/>
              </w:rPr>
              <w:t>15%</w:t>
            </w:r>
          </w:p>
        </w:tc>
        <w:tc>
          <w:tcPr>
            <w:tcW w:w="709" w:type="dxa"/>
            <w:shd w:val="clear" w:color="auto" w:fill="auto"/>
            <w:noWrap/>
            <w:vAlign w:val="center"/>
            <w:hideMark/>
          </w:tcPr>
          <w:p w14:paraId="49C8FE61" w14:textId="77777777" w:rsidR="00E64FA0" w:rsidRPr="00CB4BF1" w:rsidRDefault="00E64FA0" w:rsidP="00011D67">
            <w:pPr>
              <w:jc w:val="center"/>
              <w:rPr>
                <w:color w:val="000000"/>
                <w:sz w:val="24"/>
                <w:szCs w:val="24"/>
              </w:rPr>
            </w:pPr>
            <w:r w:rsidRPr="00CB4BF1">
              <w:rPr>
                <w:color w:val="000000"/>
                <w:sz w:val="24"/>
                <w:szCs w:val="24"/>
              </w:rPr>
              <w:t>10%</w:t>
            </w:r>
          </w:p>
        </w:tc>
        <w:tc>
          <w:tcPr>
            <w:tcW w:w="776" w:type="dxa"/>
            <w:shd w:val="clear" w:color="auto" w:fill="auto"/>
            <w:noWrap/>
            <w:vAlign w:val="center"/>
            <w:hideMark/>
          </w:tcPr>
          <w:p w14:paraId="3ED3AB2D" w14:textId="77777777" w:rsidR="00E64FA0" w:rsidRPr="00CB4BF1" w:rsidRDefault="00E64FA0" w:rsidP="00011D67">
            <w:pPr>
              <w:jc w:val="center"/>
              <w:rPr>
                <w:color w:val="000000"/>
                <w:sz w:val="24"/>
                <w:szCs w:val="24"/>
              </w:rPr>
            </w:pPr>
            <w:r w:rsidRPr="00CB4BF1">
              <w:rPr>
                <w:color w:val="000000"/>
                <w:sz w:val="24"/>
                <w:szCs w:val="24"/>
              </w:rPr>
              <w:t>0%</w:t>
            </w:r>
          </w:p>
        </w:tc>
        <w:tc>
          <w:tcPr>
            <w:tcW w:w="713" w:type="dxa"/>
            <w:shd w:val="clear" w:color="auto" w:fill="auto"/>
            <w:noWrap/>
            <w:vAlign w:val="center"/>
            <w:hideMark/>
          </w:tcPr>
          <w:p w14:paraId="595AB251" w14:textId="77777777" w:rsidR="00E64FA0" w:rsidRPr="00CB4BF1" w:rsidRDefault="00E64FA0" w:rsidP="00011D67">
            <w:pPr>
              <w:jc w:val="center"/>
              <w:rPr>
                <w:color w:val="000000"/>
                <w:sz w:val="24"/>
                <w:szCs w:val="24"/>
              </w:rPr>
            </w:pPr>
            <w:r w:rsidRPr="00CB4BF1">
              <w:rPr>
                <w:color w:val="000000"/>
                <w:sz w:val="24"/>
                <w:szCs w:val="24"/>
              </w:rPr>
              <w:t>10</w:t>
            </w:r>
          </w:p>
        </w:tc>
        <w:tc>
          <w:tcPr>
            <w:tcW w:w="796" w:type="dxa"/>
            <w:shd w:val="clear" w:color="auto" w:fill="auto"/>
            <w:noWrap/>
            <w:vAlign w:val="center"/>
            <w:hideMark/>
          </w:tcPr>
          <w:p w14:paraId="0777A685" w14:textId="77777777" w:rsidR="00E64FA0" w:rsidRPr="00CB4BF1" w:rsidRDefault="00E64FA0" w:rsidP="00011D67">
            <w:pPr>
              <w:jc w:val="center"/>
              <w:rPr>
                <w:color w:val="000000"/>
                <w:sz w:val="24"/>
                <w:szCs w:val="24"/>
              </w:rPr>
            </w:pPr>
            <w:r w:rsidRPr="00CB4BF1">
              <w:rPr>
                <w:color w:val="000000"/>
                <w:sz w:val="24"/>
                <w:szCs w:val="24"/>
              </w:rPr>
              <w:t>30</w:t>
            </w:r>
          </w:p>
        </w:tc>
        <w:tc>
          <w:tcPr>
            <w:tcW w:w="696" w:type="dxa"/>
            <w:shd w:val="clear" w:color="auto" w:fill="auto"/>
            <w:noWrap/>
            <w:vAlign w:val="center"/>
            <w:hideMark/>
          </w:tcPr>
          <w:p w14:paraId="143BEEAC" w14:textId="77777777" w:rsidR="00E64FA0" w:rsidRPr="00CB4BF1" w:rsidRDefault="00E64FA0" w:rsidP="00011D67">
            <w:pPr>
              <w:jc w:val="center"/>
              <w:rPr>
                <w:color w:val="000000"/>
                <w:sz w:val="24"/>
                <w:szCs w:val="24"/>
              </w:rPr>
            </w:pPr>
            <w:r w:rsidRPr="00CB4BF1">
              <w:rPr>
                <w:color w:val="000000"/>
                <w:sz w:val="24"/>
                <w:szCs w:val="24"/>
              </w:rPr>
              <w:t>720</w:t>
            </w:r>
          </w:p>
        </w:tc>
        <w:tc>
          <w:tcPr>
            <w:tcW w:w="776" w:type="dxa"/>
            <w:shd w:val="clear" w:color="auto" w:fill="auto"/>
            <w:noWrap/>
            <w:vAlign w:val="center"/>
            <w:hideMark/>
          </w:tcPr>
          <w:p w14:paraId="5A3FF25B" w14:textId="77777777" w:rsidR="00E64FA0" w:rsidRPr="00CB4BF1" w:rsidRDefault="00E64FA0" w:rsidP="00011D67">
            <w:pPr>
              <w:jc w:val="center"/>
              <w:rPr>
                <w:color w:val="000000"/>
                <w:sz w:val="24"/>
                <w:szCs w:val="24"/>
              </w:rPr>
            </w:pPr>
            <w:r w:rsidRPr="00CB4BF1">
              <w:rPr>
                <w:color w:val="000000"/>
                <w:sz w:val="24"/>
                <w:szCs w:val="24"/>
              </w:rPr>
              <w:t>1440</w:t>
            </w:r>
          </w:p>
        </w:tc>
      </w:tr>
      <w:tr w:rsidR="00E64FA0" w:rsidRPr="00CB4BF1" w14:paraId="1FD6BE16" w14:textId="77777777" w:rsidTr="00E64FA0">
        <w:trPr>
          <w:trHeight w:val="300"/>
        </w:trPr>
        <w:tc>
          <w:tcPr>
            <w:tcW w:w="571" w:type="dxa"/>
            <w:shd w:val="clear" w:color="auto" w:fill="auto"/>
            <w:noWrap/>
            <w:vAlign w:val="center"/>
            <w:hideMark/>
          </w:tcPr>
          <w:p w14:paraId="0587CF87" w14:textId="77777777" w:rsidR="00E64FA0" w:rsidRPr="00CB4BF1" w:rsidRDefault="00E64FA0" w:rsidP="00011D67">
            <w:pPr>
              <w:jc w:val="center"/>
              <w:rPr>
                <w:color w:val="000000"/>
                <w:sz w:val="24"/>
                <w:szCs w:val="24"/>
              </w:rPr>
            </w:pPr>
            <w:r w:rsidRPr="00CB4BF1">
              <w:rPr>
                <w:color w:val="000000"/>
                <w:sz w:val="24"/>
                <w:szCs w:val="24"/>
              </w:rPr>
              <w:t>5</w:t>
            </w:r>
          </w:p>
        </w:tc>
        <w:tc>
          <w:tcPr>
            <w:tcW w:w="708" w:type="dxa"/>
            <w:shd w:val="clear" w:color="auto" w:fill="auto"/>
            <w:noWrap/>
            <w:vAlign w:val="center"/>
            <w:hideMark/>
          </w:tcPr>
          <w:p w14:paraId="463121E5" w14:textId="77777777" w:rsidR="00E64FA0" w:rsidRPr="00CB4BF1" w:rsidRDefault="00E64FA0" w:rsidP="00011D67">
            <w:pPr>
              <w:jc w:val="center"/>
              <w:rPr>
                <w:color w:val="000000"/>
                <w:sz w:val="24"/>
                <w:szCs w:val="24"/>
              </w:rPr>
            </w:pPr>
            <w:r w:rsidRPr="00CB4BF1">
              <w:rPr>
                <w:color w:val="000000"/>
                <w:sz w:val="24"/>
                <w:szCs w:val="24"/>
              </w:rPr>
              <w:t>5</w:t>
            </w:r>
          </w:p>
        </w:tc>
        <w:tc>
          <w:tcPr>
            <w:tcW w:w="796" w:type="dxa"/>
            <w:shd w:val="clear" w:color="auto" w:fill="auto"/>
            <w:vAlign w:val="center"/>
          </w:tcPr>
          <w:p w14:paraId="65EE1C57" w14:textId="77777777" w:rsidR="00E64FA0" w:rsidRPr="00CB4BF1" w:rsidRDefault="00E64FA0" w:rsidP="00011D67">
            <w:pPr>
              <w:jc w:val="center"/>
              <w:rPr>
                <w:color w:val="000000"/>
                <w:sz w:val="24"/>
                <w:szCs w:val="24"/>
              </w:rPr>
            </w:pPr>
            <w:r w:rsidRPr="00CB4BF1">
              <w:rPr>
                <w:color w:val="000000"/>
                <w:sz w:val="24"/>
                <w:szCs w:val="24"/>
              </w:rPr>
              <w:t>0%</w:t>
            </w:r>
          </w:p>
        </w:tc>
        <w:tc>
          <w:tcPr>
            <w:tcW w:w="1307" w:type="dxa"/>
            <w:shd w:val="clear" w:color="auto" w:fill="auto"/>
            <w:noWrap/>
            <w:vAlign w:val="center"/>
          </w:tcPr>
          <w:p w14:paraId="7AC220C0" w14:textId="77777777" w:rsidR="00E64FA0" w:rsidRPr="00CB4BF1" w:rsidRDefault="00E64FA0" w:rsidP="00011D67">
            <w:pPr>
              <w:jc w:val="center"/>
              <w:rPr>
                <w:color w:val="000000"/>
                <w:sz w:val="24"/>
                <w:szCs w:val="24"/>
              </w:rPr>
            </w:pPr>
            <w:r w:rsidRPr="00CB4BF1">
              <w:rPr>
                <w:color w:val="000000"/>
                <w:sz w:val="24"/>
                <w:szCs w:val="24"/>
              </w:rPr>
              <w:t>12</w:t>
            </w:r>
          </w:p>
        </w:tc>
        <w:tc>
          <w:tcPr>
            <w:tcW w:w="741" w:type="dxa"/>
            <w:shd w:val="clear" w:color="auto" w:fill="auto"/>
            <w:noWrap/>
            <w:vAlign w:val="center"/>
            <w:hideMark/>
          </w:tcPr>
          <w:p w14:paraId="046F5C37" w14:textId="77777777" w:rsidR="00E64FA0" w:rsidRPr="00CB4BF1" w:rsidRDefault="00E64FA0" w:rsidP="00011D67">
            <w:pPr>
              <w:jc w:val="center"/>
              <w:rPr>
                <w:color w:val="000000"/>
                <w:sz w:val="24"/>
                <w:szCs w:val="24"/>
              </w:rPr>
            </w:pPr>
            <w:r w:rsidRPr="00CB4BF1">
              <w:rPr>
                <w:color w:val="000000"/>
                <w:sz w:val="24"/>
                <w:szCs w:val="24"/>
              </w:rPr>
              <w:t>80%</w:t>
            </w:r>
          </w:p>
        </w:tc>
        <w:tc>
          <w:tcPr>
            <w:tcW w:w="709" w:type="dxa"/>
            <w:shd w:val="clear" w:color="auto" w:fill="auto"/>
            <w:noWrap/>
            <w:vAlign w:val="center"/>
            <w:hideMark/>
          </w:tcPr>
          <w:p w14:paraId="3F316433" w14:textId="77777777" w:rsidR="00E64FA0" w:rsidRPr="00CB4BF1" w:rsidRDefault="00E64FA0" w:rsidP="00011D67">
            <w:pPr>
              <w:jc w:val="center"/>
              <w:rPr>
                <w:color w:val="000000"/>
                <w:sz w:val="24"/>
                <w:szCs w:val="24"/>
              </w:rPr>
            </w:pPr>
            <w:r w:rsidRPr="00CB4BF1">
              <w:rPr>
                <w:color w:val="000000"/>
                <w:sz w:val="24"/>
                <w:szCs w:val="24"/>
              </w:rPr>
              <w:t>20%</w:t>
            </w:r>
          </w:p>
        </w:tc>
        <w:tc>
          <w:tcPr>
            <w:tcW w:w="709" w:type="dxa"/>
            <w:shd w:val="clear" w:color="auto" w:fill="auto"/>
            <w:noWrap/>
            <w:vAlign w:val="center"/>
            <w:hideMark/>
          </w:tcPr>
          <w:p w14:paraId="64DDD789" w14:textId="77777777" w:rsidR="00E64FA0" w:rsidRPr="00CB4BF1" w:rsidRDefault="00E64FA0" w:rsidP="00011D67">
            <w:pPr>
              <w:jc w:val="center"/>
              <w:rPr>
                <w:color w:val="000000"/>
                <w:sz w:val="24"/>
                <w:szCs w:val="24"/>
              </w:rPr>
            </w:pPr>
            <w:r w:rsidRPr="00CB4BF1">
              <w:rPr>
                <w:color w:val="000000"/>
                <w:sz w:val="24"/>
                <w:szCs w:val="24"/>
              </w:rPr>
              <w:t>0%</w:t>
            </w:r>
          </w:p>
        </w:tc>
        <w:tc>
          <w:tcPr>
            <w:tcW w:w="776" w:type="dxa"/>
            <w:shd w:val="clear" w:color="auto" w:fill="auto"/>
            <w:noWrap/>
            <w:vAlign w:val="center"/>
            <w:hideMark/>
          </w:tcPr>
          <w:p w14:paraId="2DA288E6" w14:textId="77777777" w:rsidR="00E64FA0" w:rsidRPr="00CB4BF1" w:rsidRDefault="00E64FA0" w:rsidP="00011D67">
            <w:pPr>
              <w:jc w:val="center"/>
              <w:rPr>
                <w:color w:val="000000"/>
                <w:sz w:val="24"/>
                <w:szCs w:val="24"/>
              </w:rPr>
            </w:pPr>
            <w:r w:rsidRPr="00CB4BF1">
              <w:rPr>
                <w:color w:val="000000"/>
                <w:sz w:val="24"/>
                <w:szCs w:val="24"/>
              </w:rPr>
              <w:t>0%</w:t>
            </w:r>
          </w:p>
        </w:tc>
        <w:tc>
          <w:tcPr>
            <w:tcW w:w="713" w:type="dxa"/>
            <w:shd w:val="clear" w:color="auto" w:fill="auto"/>
            <w:noWrap/>
            <w:vAlign w:val="center"/>
            <w:hideMark/>
          </w:tcPr>
          <w:p w14:paraId="4F6AA922" w14:textId="77777777" w:rsidR="00E64FA0" w:rsidRPr="00CB4BF1" w:rsidRDefault="00E64FA0" w:rsidP="00011D67">
            <w:pPr>
              <w:jc w:val="center"/>
              <w:rPr>
                <w:color w:val="000000"/>
                <w:sz w:val="24"/>
                <w:szCs w:val="24"/>
              </w:rPr>
            </w:pPr>
            <w:r w:rsidRPr="00CB4BF1">
              <w:rPr>
                <w:color w:val="000000"/>
                <w:sz w:val="24"/>
                <w:szCs w:val="24"/>
              </w:rPr>
              <w:t>10</w:t>
            </w:r>
          </w:p>
        </w:tc>
        <w:tc>
          <w:tcPr>
            <w:tcW w:w="796" w:type="dxa"/>
            <w:shd w:val="clear" w:color="auto" w:fill="auto"/>
            <w:noWrap/>
            <w:vAlign w:val="center"/>
            <w:hideMark/>
          </w:tcPr>
          <w:p w14:paraId="49E7656D" w14:textId="77777777" w:rsidR="00E64FA0" w:rsidRPr="00CB4BF1" w:rsidRDefault="00E64FA0" w:rsidP="00011D67">
            <w:pPr>
              <w:jc w:val="center"/>
              <w:rPr>
                <w:color w:val="000000"/>
                <w:sz w:val="24"/>
                <w:szCs w:val="24"/>
              </w:rPr>
            </w:pPr>
            <w:r w:rsidRPr="00CB4BF1">
              <w:rPr>
                <w:color w:val="000000"/>
                <w:sz w:val="24"/>
                <w:szCs w:val="24"/>
              </w:rPr>
              <w:t>30</w:t>
            </w:r>
          </w:p>
        </w:tc>
        <w:tc>
          <w:tcPr>
            <w:tcW w:w="696" w:type="dxa"/>
            <w:shd w:val="clear" w:color="auto" w:fill="auto"/>
            <w:noWrap/>
            <w:vAlign w:val="center"/>
            <w:hideMark/>
          </w:tcPr>
          <w:p w14:paraId="4D2AEBE6" w14:textId="77777777" w:rsidR="00E64FA0" w:rsidRPr="00CB4BF1" w:rsidRDefault="00E64FA0" w:rsidP="00011D67">
            <w:pPr>
              <w:jc w:val="center"/>
              <w:rPr>
                <w:color w:val="000000"/>
                <w:sz w:val="24"/>
                <w:szCs w:val="24"/>
              </w:rPr>
            </w:pPr>
            <w:r w:rsidRPr="00CB4BF1">
              <w:rPr>
                <w:color w:val="000000"/>
                <w:sz w:val="24"/>
                <w:szCs w:val="24"/>
              </w:rPr>
              <w:t>720</w:t>
            </w:r>
          </w:p>
        </w:tc>
        <w:tc>
          <w:tcPr>
            <w:tcW w:w="776" w:type="dxa"/>
            <w:shd w:val="clear" w:color="auto" w:fill="auto"/>
            <w:noWrap/>
            <w:vAlign w:val="center"/>
            <w:hideMark/>
          </w:tcPr>
          <w:p w14:paraId="02A8C694" w14:textId="77777777" w:rsidR="00E64FA0" w:rsidRPr="00CB4BF1" w:rsidRDefault="00E64FA0" w:rsidP="00011D67">
            <w:pPr>
              <w:jc w:val="center"/>
              <w:rPr>
                <w:color w:val="000000"/>
                <w:sz w:val="24"/>
                <w:szCs w:val="24"/>
              </w:rPr>
            </w:pPr>
            <w:r w:rsidRPr="00CB4BF1">
              <w:rPr>
                <w:color w:val="000000"/>
                <w:sz w:val="24"/>
                <w:szCs w:val="24"/>
              </w:rPr>
              <w:t>1440</w:t>
            </w:r>
          </w:p>
        </w:tc>
      </w:tr>
      <w:tr w:rsidR="00E64FA0" w:rsidRPr="00CB4BF1" w14:paraId="0F317211" w14:textId="77777777" w:rsidTr="00E64FA0">
        <w:trPr>
          <w:trHeight w:val="300"/>
        </w:trPr>
        <w:tc>
          <w:tcPr>
            <w:tcW w:w="571" w:type="dxa"/>
            <w:shd w:val="clear" w:color="auto" w:fill="auto"/>
            <w:noWrap/>
            <w:vAlign w:val="center"/>
            <w:hideMark/>
          </w:tcPr>
          <w:p w14:paraId="0C470CD1" w14:textId="77777777" w:rsidR="00E64FA0" w:rsidRPr="00CB4BF1" w:rsidRDefault="00E64FA0" w:rsidP="00011D67">
            <w:pPr>
              <w:jc w:val="center"/>
              <w:rPr>
                <w:color w:val="000000"/>
                <w:sz w:val="24"/>
                <w:szCs w:val="24"/>
              </w:rPr>
            </w:pPr>
            <w:r w:rsidRPr="00CB4BF1">
              <w:rPr>
                <w:color w:val="000000"/>
                <w:sz w:val="24"/>
                <w:szCs w:val="24"/>
              </w:rPr>
              <w:t>6</w:t>
            </w:r>
          </w:p>
        </w:tc>
        <w:tc>
          <w:tcPr>
            <w:tcW w:w="708" w:type="dxa"/>
            <w:shd w:val="clear" w:color="auto" w:fill="auto"/>
            <w:noWrap/>
            <w:vAlign w:val="center"/>
            <w:hideMark/>
          </w:tcPr>
          <w:p w14:paraId="1CC36899" w14:textId="77777777" w:rsidR="00E64FA0" w:rsidRPr="00CB4BF1" w:rsidRDefault="00E64FA0" w:rsidP="00011D67">
            <w:pPr>
              <w:jc w:val="center"/>
              <w:rPr>
                <w:color w:val="000000"/>
                <w:sz w:val="24"/>
                <w:szCs w:val="24"/>
              </w:rPr>
            </w:pPr>
            <w:r w:rsidRPr="00CB4BF1">
              <w:rPr>
                <w:color w:val="000000"/>
                <w:sz w:val="24"/>
                <w:szCs w:val="24"/>
              </w:rPr>
              <w:t>6</w:t>
            </w:r>
          </w:p>
        </w:tc>
        <w:tc>
          <w:tcPr>
            <w:tcW w:w="796" w:type="dxa"/>
            <w:shd w:val="clear" w:color="auto" w:fill="auto"/>
            <w:vAlign w:val="center"/>
          </w:tcPr>
          <w:p w14:paraId="0F9071AE" w14:textId="77777777" w:rsidR="00E64FA0" w:rsidRPr="00CB4BF1" w:rsidRDefault="00E64FA0" w:rsidP="00011D67">
            <w:pPr>
              <w:jc w:val="center"/>
              <w:rPr>
                <w:color w:val="000000"/>
                <w:sz w:val="24"/>
                <w:szCs w:val="24"/>
              </w:rPr>
            </w:pPr>
            <w:r w:rsidRPr="00CB4BF1">
              <w:rPr>
                <w:color w:val="000000"/>
                <w:sz w:val="24"/>
                <w:szCs w:val="24"/>
              </w:rPr>
              <w:t>0%</w:t>
            </w:r>
          </w:p>
        </w:tc>
        <w:tc>
          <w:tcPr>
            <w:tcW w:w="1307" w:type="dxa"/>
            <w:shd w:val="clear" w:color="auto" w:fill="auto"/>
            <w:noWrap/>
            <w:vAlign w:val="center"/>
          </w:tcPr>
          <w:p w14:paraId="3365C740" w14:textId="77777777" w:rsidR="00E64FA0" w:rsidRPr="00CB4BF1" w:rsidRDefault="00E64FA0" w:rsidP="00011D67">
            <w:pPr>
              <w:jc w:val="center"/>
              <w:rPr>
                <w:color w:val="000000"/>
                <w:sz w:val="24"/>
                <w:szCs w:val="24"/>
              </w:rPr>
            </w:pPr>
            <w:r w:rsidRPr="00CB4BF1">
              <w:rPr>
                <w:color w:val="000000"/>
                <w:sz w:val="24"/>
                <w:szCs w:val="24"/>
              </w:rPr>
              <w:t>12</w:t>
            </w:r>
          </w:p>
        </w:tc>
        <w:tc>
          <w:tcPr>
            <w:tcW w:w="741" w:type="dxa"/>
            <w:shd w:val="clear" w:color="auto" w:fill="auto"/>
            <w:noWrap/>
            <w:vAlign w:val="center"/>
            <w:hideMark/>
          </w:tcPr>
          <w:p w14:paraId="6299AE13" w14:textId="77777777" w:rsidR="00E64FA0" w:rsidRPr="00CB4BF1" w:rsidRDefault="00E64FA0" w:rsidP="00011D67">
            <w:pPr>
              <w:jc w:val="center"/>
              <w:rPr>
                <w:color w:val="000000"/>
                <w:sz w:val="24"/>
                <w:szCs w:val="24"/>
              </w:rPr>
            </w:pPr>
            <w:r w:rsidRPr="00CB4BF1">
              <w:rPr>
                <w:color w:val="000000"/>
                <w:sz w:val="24"/>
                <w:szCs w:val="24"/>
              </w:rPr>
              <w:t>90%</w:t>
            </w:r>
          </w:p>
        </w:tc>
        <w:tc>
          <w:tcPr>
            <w:tcW w:w="709" w:type="dxa"/>
            <w:shd w:val="clear" w:color="auto" w:fill="auto"/>
            <w:noWrap/>
            <w:vAlign w:val="center"/>
            <w:hideMark/>
          </w:tcPr>
          <w:p w14:paraId="3CB80836" w14:textId="77777777" w:rsidR="00E64FA0" w:rsidRPr="00CB4BF1" w:rsidRDefault="00E64FA0" w:rsidP="00011D67">
            <w:pPr>
              <w:jc w:val="center"/>
              <w:rPr>
                <w:color w:val="000000"/>
                <w:sz w:val="24"/>
                <w:szCs w:val="24"/>
              </w:rPr>
            </w:pPr>
            <w:r w:rsidRPr="00CB4BF1">
              <w:rPr>
                <w:color w:val="000000"/>
                <w:sz w:val="24"/>
                <w:szCs w:val="24"/>
              </w:rPr>
              <w:t>10%</w:t>
            </w:r>
          </w:p>
        </w:tc>
        <w:tc>
          <w:tcPr>
            <w:tcW w:w="709" w:type="dxa"/>
            <w:shd w:val="clear" w:color="auto" w:fill="auto"/>
            <w:noWrap/>
            <w:vAlign w:val="center"/>
            <w:hideMark/>
          </w:tcPr>
          <w:p w14:paraId="7B1FDC60" w14:textId="77777777" w:rsidR="00E64FA0" w:rsidRPr="00CB4BF1" w:rsidRDefault="00E64FA0" w:rsidP="00011D67">
            <w:pPr>
              <w:jc w:val="center"/>
              <w:rPr>
                <w:color w:val="000000"/>
                <w:sz w:val="24"/>
                <w:szCs w:val="24"/>
              </w:rPr>
            </w:pPr>
            <w:r w:rsidRPr="00CB4BF1">
              <w:rPr>
                <w:color w:val="000000"/>
                <w:sz w:val="24"/>
                <w:szCs w:val="24"/>
              </w:rPr>
              <w:t>0%</w:t>
            </w:r>
          </w:p>
        </w:tc>
        <w:tc>
          <w:tcPr>
            <w:tcW w:w="776" w:type="dxa"/>
            <w:shd w:val="clear" w:color="auto" w:fill="auto"/>
            <w:noWrap/>
            <w:vAlign w:val="center"/>
            <w:hideMark/>
          </w:tcPr>
          <w:p w14:paraId="10564A23" w14:textId="77777777" w:rsidR="00E64FA0" w:rsidRPr="00CB4BF1" w:rsidRDefault="00E64FA0" w:rsidP="00011D67">
            <w:pPr>
              <w:jc w:val="center"/>
              <w:rPr>
                <w:color w:val="000000"/>
                <w:sz w:val="24"/>
                <w:szCs w:val="24"/>
              </w:rPr>
            </w:pPr>
            <w:r w:rsidRPr="00CB4BF1">
              <w:rPr>
                <w:color w:val="000000"/>
                <w:sz w:val="24"/>
                <w:szCs w:val="24"/>
              </w:rPr>
              <w:t>0%</w:t>
            </w:r>
          </w:p>
        </w:tc>
        <w:tc>
          <w:tcPr>
            <w:tcW w:w="713" w:type="dxa"/>
            <w:shd w:val="clear" w:color="auto" w:fill="auto"/>
            <w:noWrap/>
            <w:vAlign w:val="center"/>
            <w:hideMark/>
          </w:tcPr>
          <w:p w14:paraId="5966CC8C" w14:textId="77777777" w:rsidR="00E64FA0" w:rsidRPr="00CB4BF1" w:rsidRDefault="00E64FA0" w:rsidP="00011D67">
            <w:pPr>
              <w:jc w:val="center"/>
              <w:rPr>
                <w:color w:val="000000"/>
                <w:sz w:val="24"/>
                <w:szCs w:val="24"/>
              </w:rPr>
            </w:pPr>
            <w:r w:rsidRPr="00CB4BF1">
              <w:rPr>
                <w:color w:val="000000"/>
                <w:sz w:val="24"/>
                <w:szCs w:val="24"/>
              </w:rPr>
              <w:t>10</w:t>
            </w:r>
          </w:p>
        </w:tc>
        <w:tc>
          <w:tcPr>
            <w:tcW w:w="796" w:type="dxa"/>
            <w:shd w:val="clear" w:color="auto" w:fill="auto"/>
            <w:noWrap/>
            <w:vAlign w:val="center"/>
            <w:hideMark/>
          </w:tcPr>
          <w:p w14:paraId="57C1FAAA" w14:textId="77777777" w:rsidR="00E64FA0" w:rsidRPr="00CB4BF1" w:rsidRDefault="00E64FA0" w:rsidP="00011D67">
            <w:pPr>
              <w:jc w:val="center"/>
              <w:rPr>
                <w:color w:val="000000"/>
                <w:sz w:val="24"/>
                <w:szCs w:val="24"/>
              </w:rPr>
            </w:pPr>
            <w:r w:rsidRPr="00CB4BF1">
              <w:rPr>
                <w:color w:val="000000"/>
                <w:sz w:val="24"/>
                <w:szCs w:val="24"/>
              </w:rPr>
              <w:t>30</w:t>
            </w:r>
          </w:p>
        </w:tc>
        <w:tc>
          <w:tcPr>
            <w:tcW w:w="696" w:type="dxa"/>
            <w:shd w:val="clear" w:color="auto" w:fill="auto"/>
            <w:noWrap/>
            <w:vAlign w:val="center"/>
            <w:hideMark/>
          </w:tcPr>
          <w:p w14:paraId="47BA2380" w14:textId="77777777" w:rsidR="00E64FA0" w:rsidRPr="00CB4BF1" w:rsidRDefault="00E64FA0" w:rsidP="00011D67">
            <w:pPr>
              <w:jc w:val="center"/>
              <w:rPr>
                <w:color w:val="000000"/>
                <w:sz w:val="24"/>
                <w:szCs w:val="24"/>
              </w:rPr>
            </w:pPr>
            <w:r w:rsidRPr="00CB4BF1">
              <w:rPr>
                <w:color w:val="000000"/>
                <w:sz w:val="24"/>
                <w:szCs w:val="24"/>
              </w:rPr>
              <w:t>720</w:t>
            </w:r>
          </w:p>
        </w:tc>
        <w:tc>
          <w:tcPr>
            <w:tcW w:w="776" w:type="dxa"/>
            <w:shd w:val="clear" w:color="auto" w:fill="auto"/>
            <w:noWrap/>
            <w:vAlign w:val="center"/>
            <w:hideMark/>
          </w:tcPr>
          <w:p w14:paraId="4AF0B3E0" w14:textId="77777777" w:rsidR="00E64FA0" w:rsidRPr="00CB4BF1" w:rsidRDefault="00E64FA0" w:rsidP="00011D67">
            <w:pPr>
              <w:jc w:val="center"/>
              <w:rPr>
                <w:color w:val="000000"/>
                <w:sz w:val="24"/>
                <w:szCs w:val="24"/>
              </w:rPr>
            </w:pPr>
            <w:r w:rsidRPr="00CB4BF1">
              <w:rPr>
                <w:color w:val="000000"/>
                <w:sz w:val="24"/>
                <w:szCs w:val="24"/>
              </w:rPr>
              <w:t>1440</w:t>
            </w:r>
          </w:p>
        </w:tc>
      </w:tr>
    </w:tbl>
    <w:p w14:paraId="76F1B9E8" w14:textId="77777777" w:rsidR="00E64FA0" w:rsidRPr="006666C3" w:rsidRDefault="00E64FA0" w:rsidP="00E64FA0">
      <w:pPr>
        <w:rPr>
          <w:color w:val="000000"/>
        </w:rPr>
        <w:sectPr w:rsidR="00E64FA0" w:rsidRPr="006666C3" w:rsidSect="00011D67">
          <w:footerReference w:type="default" r:id="rId9"/>
          <w:pgSz w:w="11907" w:h="16840" w:code="9"/>
          <w:pgMar w:top="1134" w:right="1134" w:bottom="1134" w:left="1588" w:header="720" w:footer="414" w:gutter="0"/>
          <w:cols w:space="720"/>
          <w:docGrid w:linePitch="360"/>
        </w:sectPr>
      </w:pPr>
    </w:p>
    <w:p w14:paraId="32760147" w14:textId="52884958" w:rsidR="0047349C" w:rsidRDefault="00CD5C95" w:rsidP="0019428B">
      <w:pPr>
        <w:autoSpaceDE w:val="0"/>
        <w:autoSpaceDN w:val="0"/>
        <w:adjustRightInd w:val="0"/>
        <w:spacing w:before="120" w:after="120" w:line="240" w:lineRule="auto"/>
        <w:ind w:firstLine="567"/>
        <w:jc w:val="both"/>
        <w:rPr>
          <w:b/>
          <w:bCs/>
          <w:spacing w:val="-6"/>
          <w:lang w:val="en-US"/>
        </w:rPr>
      </w:pPr>
      <w:r w:rsidRPr="001F52BA">
        <w:rPr>
          <w:b/>
          <w:bCs/>
          <w:spacing w:val="-6"/>
          <w:lang w:val="en-US"/>
        </w:rPr>
        <w:lastRenderedPageBreak/>
        <w:t xml:space="preserve">Điều </w:t>
      </w:r>
      <w:r w:rsidR="009679A7">
        <w:rPr>
          <w:b/>
          <w:bCs/>
          <w:spacing w:val="-6"/>
          <w:lang w:val="en-US"/>
        </w:rPr>
        <w:t>11</w:t>
      </w:r>
      <w:r w:rsidR="00897FCD">
        <w:rPr>
          <w:b/>
          <w:bCs/>
          <w:spacing w:val="-6"/>
          <w:lang w:val="en-US"/>
        </w:rPr>
        <w:t>:</w:t>
      </w:r>
      <w:r w:rsidRPr="001F52BA">
        <w:rPr>
          <w:b/>
          <w:bCs/>
          <w:spacing w:val="-6"/>
          <w:lang w:val="en-US"/>
        </w:rPr>
        <w:t xml:space="preserve"> </w:t>
      </w:r>
      <w:r w:rsidR="00AC7869">
        <w:rPr>
          <w:b/>
          <w:bCs/>
          <w:spacing w:val="-6"/>
          <w:lang w:val="en-US"/>
        </w:rPr>
        <w:t>Quy định về c</w:t>
      </w:r>
      <w:r w:rsidRPr="001F52BA">
        <w:rPr>
          <w:b/>
          <w:bCs/>
          <w:spacing w:val="-6"/>
          <w:lang w:val="en-US"/>
        </w:rPr>
        <w:t xml:space="preserve">ông bố </w:t>
      </w:r>
      <w:r w:rsidR="00C8673F">
        <w:rPr>
          <w:b/>
          <w:bCs/>
          <w:spacing w:val="-6"/>
          <w:lang w:val="en-US"/>
        </w:rPr>
        <w:t xml:space="preserve">công suất </w:t>
      </w:r>
      <w:r w:rsidRPr="001F52BA">
        <w:rPr>
          <w:b/>
          <w:bCs/>
          <w:spacing w:val="-6"/>
          <w:lang w:val="en-US"/>
        </w:rPr>
        <w:t>bến xe khách.</w:t>
      </w:r>
    </w:p>
    <w:p w14:paraId="741BCE57" w14:textId="77777777" w:rsidR="009501A9" w:rsidRDefault="001851F0" w:rsidP="0019428B">
      <w:pPr>
        <w:autoSpaceDE w:val="0"/>
        <w:autoSpaceDN w:val="0"/>
        <w:adjustRightInd w:val="0"/>
        <w:spacing w:before="120" w:after="120" w:line="240" w:lineRule="auto"/>
        <w:ind w:firstLine="567"/>
        <w:jc w:val="both"/>
        <w:rPr>
          <w:bCs/>
          <w:spacing w:val="-6"/>
          <w:lang w:val="en-US"/>
        </w:rPr>
      </w:pPr>
      <w:r>
        <w:rPr>
          <w:bCs/>
          <w:spacing w:val="-6"/>
          <w:lang w:val="en-US"/>
        </w:rPr>
        <w:t>1.</w:t>
      </w:r>
      <w:r w:rsidR="004A4A66">
        <w:rPr>
          <w:bCs/>
          <w:spacing w:val="-6"/>
          <w:lang w:val="en-US"/>
        </w:rPr>
        <w:t xml:space="preserve"> </w:t>
      </w:r>
      <w:r w:rsidR="009501A9" w:rsidRPr="009501A9">
        <w:rPr>
          <w:bCs/>
          <w:spacing w:val="-6"/>
          <w:lang w:val="en-US"/>
        </w:rPr>
        <w:t xml:space="preserve">Sở Giao thông vận tải </w:t>
      </w:r>
      <w:r w:rsidR="009501A9">
        <w:rPr>
          <w:bCs/>
          <w:spacing w:val="-6"/>
          <w:lang w:val="en-US"/>
        </w:rPr>
        <w:t xml:space="preserve">chủ trì </w:t>
      </w:r>
      <w:r w:rsidR="004A4A66">
        <w:rPr>
          <w:bCs/>
          <w:spacing w:val="-6"/>
          <w:lang w:val="en-US"/>
        </w:rPr>
        <w:t xml:space="preserve">thành lập đoàn khảo sát </w:t>
      </w:r>
      <w:r w:rsidR="00C70295">
        <w:rPr>
          <w:bCs/>
          <w:spacing w:val="-6"/>
          <w:lang w:val="en-US"/>
        </w:rPr>
        <w:t>và</w:t>
      </w:r>
      <w:r w:rsidR="004A4A66">
        <w:rPr>
          <w:bCs/>
          <w:spacing w:val="-6"/>
          <w:lang w:val="en-US"/>
        </w:rPr>
        <w:t xml:space="preserve"> tính toán công suất bến xe, </w:t>
      </w:r>
      <w:r w:rsidR="009501A9" w:rsidRPr="009501A9">
        <w:rPr>
          <w:bCs/>
          <w:spacing w:val="-6"/>
          <w:lang w:val="en-US"/>
        </w:rPr>
        <w:t xml:space="preserve">tổ chức công bố công </w:t>
      </w:r>
      <w:r w:rsidR="009501A9">
        <w:rPr>
          <w:bCs/>
          <w:spacing w:val="-6"/>
          <w:lang w:val="en-US"/>
        </w:rPr>
        <w:t>suất bến xe trên địa bàn địa phương.</w:t>
      </w:r>
      <w:r w:rsidR="00C70295">
        <w:rPr>
          <w:bCs/>
          <w:spacing w:val="-6"/>
          <w:lang w:val="en-US"/>
        </w:rPr>
        <w:t xml:space="preserve"> </w:t>
      </w:r>
    </w:p>
    <w:p w14:paraId="69C7DFBB" w14:textId="77777777" w:rsidR="004A4A66" w:rsidRDefault="001851F0" w:rsidP="0019428B">
      <w:pPr>
        <w:autoSpaceDE w:val="0"/>
        <w:autoSpaceDN w:val="0"/>
        <w:adjustRightInd w:val="0"/>
        <w:spacing w:before="120" w:after="120" w:line="240" w:lineRule="auto"/>
        <w:ind w:firstLine="567"/>
        <w:jc w:val="both"/>
        <w:rPr>
          <w:bCs/>
          <w:spacing w:val="-6"/>
          <w:lang w:val="en-US"/>
        </w:rPr>
      </w:pPr>
      <w:r>
        <w:rPr>
          <w:bCs/>
          <w:spacing w:val="-6"/>
          <w:lang w:val="en-US"/>
        </w:rPr>
        <w:t>2.</w:t>
      </w:r>
      <w:r w:rsidR="004A4A66">
        <w:rPr>
          <w:bCs/>
          <w:spacing w:val="-6"/>
          <w:lang w:val="en-US"/>
        </w:rPr>
        <w:t xml:space="preserve"> Thành phần đoàn khảo sát</w:t>
      </w:r>
      <w:r w:rsidR="00C70295">
        <w:rPr>
          <w:bCs/>
          <w:spacing w:val="-6"/>
          <w:lang w:val="en-US"/>
        </w:rPr>
        <w:t xml:space="preserve"> và tính toán công suất bến xe gồm: đại diện Phòng quản lý vận tải, Phòng quản lý giao thông, Thanh tra Sở, đại diện Hiệp hội vận tải ô tô tại địa phương và đại diện bến xe khách.</w:t>
      </w:r>
    </w:p>
    <w:p w14:paraId="33DEFA27" w14:textId="77777777" w:rsidR="00C70295" w:rsidRDefault="001851F0" w:rsidP="0019428B">
      <w:pPr>
        <w:autoSpaceDE w:val="0"/>
        <w:autoSpaceDN w:val="0"/>
        <w:adjustRightInd w:val="0"/>
        <w:spacing w:before="120" w:after="120" w:line="240" w:lineRule="auto"/>
        <w:ind w:firstLine="567"/>
        <w:jc w:val="both"/>
        <w:rPr>
          <w:lang w:val="en-US" w:eastAsia="en-US"/>
        </w:rPr>
      </w:pPr>
      <w:r>
        <w:rPr>
          <w:bCs/>
          <w:spacing w:val="-6"/>
          <w:lang w:val="en-US"/>
        </w:rPr>
        <w:t>3.</w:t>
      </w:r>
      <w:r w:rsidR="00C70295">
        <w:rPr>
          <w:bCs/>
          <w:spacing w:val="-6"/>
          <w:lang w:val="en-US"/>
        </w:rPr>
        <w:t xml:space="preserve"> Thời gian thực hiện khảo sát và tính toán công suất bến xe được thực hiện khi tổ chức kiểm tra </w:t>
      </w:r>
      <w:r w:rsidR="0011601B">
        <w:rPr>
          <w:bCs/>
          <w:spacing w:val="-6"/>
          <w:lang w:val="en-US"/>
        </w:rPr>
        <w:t>q</w:t>
      </w:r>
      <w:r w:rsidR="0011601B">
        <w:rPr>
          <w:lang w:val="en-US" w:eastAsia="en-US"/>
        </w:rPr>
        <w:t xml:space="preserve">uyết định </w:t>
      </w:r>
      <w:r w:rsidR="0011601B" w:rsidRPr="0011601B">
        <w:rPr>
          <w:lang w:val="en-US" w:eastAsia="en-US"/>
        </w:rPr>
        <w:t>công bố đưa bến xe kh</w:t>
      </w:r>
      <w:r w:rsidR="0011601B">
        <w:rPr>
          <w:lang w:val="en-US" w:eastAsia="en-US"/>
        </w:rPr>
        <w:t>á</w:t>
      </w:r>
      <w:r w:rsidR="0011601B" w:rsidRPr="0011601B">
        <w:rPr>
          <w:lang w:val="en-US" w:eastAsia="en-US"/>
        </w:rPr>
        <w:t>ch v</w:t>
      </w:r>
      <w:r w:rsidR="0011601B">
        <w:rPr>
          <w:lang w:val="en-US" w:eastAsia="en-US"/>
        </w:rPr>
        <w:t>à</w:t>
      </w:r>
      <w:r w:rsidR="0011601B" w:rsidRPr="0011601B">
        <w:rPr>
          <w:lang w:val="en-US" w:eastAsia="en-US"/>
        </w:rPr>
        <w:t>o khai th</w:t>
      </w:r>
      <w:r w:rsidR="0011601B">
        <w:rPr>
          <w:lang w:val="en-US" w:eastAsia="en-US"/>
        </w:rPr>
        <w:t>á</w:t>
      </w:r>
      <w:r w:rsidR="0011601B" w:rsidRPr="0011601B">
        <w:rPr>
          <w:lang w:val="en-US" w:eastAsia="en-US"/>
        </w:rPr>
        <w:t>c</w:t>
      </w:r>
      <w:r w:rsidR="0011601B">
        <w:rPr>
          <w:lang w:val="en-US" w:eastAsia="en-US"/>
        </w:rPr>
        <w:t>.</w:t>
      </w:r>
      <w:r>
        <w:rPr>
          <w:lang w:val="en-US" w:eastAsia="en-US"/>
        </w:rPr>
        <w:t xml:space="preserve"> Đối với các bến xe được đầu tư, xây dựng sau khi Thông tư này có hiệu lực, đơn vị quản lý, khai thác bến phải thực hiện tính toán sơ bộ công suất của bến xe trong hồ sơ thiết kế.</w:t>
      </w:r>
    </w:p>
    <w:p w14:paraId="0C2F6F41" w14:textId="77777777" w:rsidR="0011601B" w:rsidRDefault="001851F0" w:rsidP="0019428B">
      <w:pPr>
        <w:autoSpaceDE w:val="0"/>
        <w:autoSpaceDN w:val="0"/>
        <w:adjustRightInd w:val="0"/>
        <w:spacing w:before="120" w:after="120" w:line="240" w:lineRule="auto"/>
        <w:ind w:firstLine="567"/>
        <w:jc w:val="both"/>
        <w:rPr>
          <w:lang w:val="en-US" w:eastAsia="en-US"/>
        </w:rPr>
      </w:pPr>
      <w:r>
        <w:rPr>
          <w:lang w:val="en-US" w:eastAsia="en-US"/>
        </w:rPr>
        <w:t>4.</w:t>
      </w:r>
      <w:r w:rsidR="0011601B">
        <w:rPr>
          <w:lang w:val="en-US" w:eastAsia="en-US"/>
        </w:rPr>
        <w:t xml:space="preserve"> Công suất bến xe là một </w:t>
      </w:r>
      <w:r w:rsidR="00B1106B">
        <w:rPr>
          <w:lang w:val="en-US" w:eastAsia="en-US"/>
        </w:rPr>
        <w:t xml:space="preserve">nội dung </w:t>
      </w:r>
      <w:r w:rsidR="0011601B">
        <w:rPr>
          <w:lang w:val="en-US" w:eastAsia="en-US"/>
        </w:rPr>
        <w:t xml:space="preserve">trong </w:t>
      </w:r>
      <w:r w:rsidR="0011601B">
        <w:rPr>
          <w:bCs/>
          <w:spacing w:val="-6"/>
          <w:lang w:val="en-US"/>
        </w:rPr>
        <w:t>q</w:t>
      </w:r>
      <w:r w:rsidR="0011601B">
        <w:rPr>
          <w:lang w:val="en-US" w:eastAsia="en-US"/>
        </w:rPr>
        <w:t xml:space="preserve">uyết định </w:t>
      </w:r>
      <w:r w:rsidR="0011601B" w:rsidRPr="0011601B">
        <w:rPr>
          <w:lang w:val="en-US" w:eastAsia="en-US"/>
        </w:rPr>
        <w:t>công bố đưa bến xe kh</w:t>
      </w:r>
      <w:r w:rsidR="0011601B">
        <w:rPr>
          <w:lang w:val="en-US" w:eastAsia="en-US"/>
        </w:rPr>
        <w:t>á</w:t>
      </w:r>
      <w:r w:rsidR="0011601B" w:rsidRPr="0011601B">
        <w:rPr>
          <w:lang w:val="en-US" w:eastAsia="en-US"/>
        </w:rPr>
        <w:t>ch v</w:t>
      </w:r>
      <w:r w:rsidR="0011601B">
        <w:rPr>
          <w:lang w:val="en-US" w:eastAsia="en-US"/>
        </w:rPr>
        <w:t>à</w:t>
      </w:r>
      <w:r w:rsidR="0011601B" w:rsidRPr="0011601B">
        <w:rPr>
          <w:lang w:val="en-US" w:eastAsia="en-US"/>
        </w:rPr>
        <w:t>o khai th</w:t>
      </w:r>
      <w:r w:rsidR="0011601B">
        <w:rPr>
          <w:lang w:val="en-US" w:eastAsia="en-US"/>
        </w:rPr>
        <w:t>á</w:t>
      </w:r>
      <w:r w:rsidR="0011601B" w:rsidRPr="0011601B">
        <w:rPr>
          <w:lang w:val="en-US" w:eastAsia="en-US"/>
        </w:rPr>
        <w:t>c</w:t>
      </w:r>
      <w:r w:rsidR="0011601B">
        <w:rPr>
          <w:lang w:val="en-US" w:eastAsia="en-US"/>
        </w:rPr>
        <w:t>.</w:t>
      </w:r>
    </w:p>
    <w:p w14:paraId="12CBD63A" w14:textId="77777777" w:rsidR="0011601B" w:rsidRPr="009501A9" w:rsidRDefault="001851F0" w:rsidP="0019428B">
      <w:pPr>
        <w:autoSpaceDE w:val="0"/>
        <w:autoSpaceDN w:val="0"/>
        <w:adjustRightInd w:val="0"/>
        <w:spacing w:before="120" w:after="120" w:line="240" w:lineRule="auto"/>
        <w:ind w:firstLine="567"/>
        <w:jc w:val="both"/>
        <w:rPr>
          <w:bCs/>
          <w:spacing w:val="-6"/>
          <w:lang w:val="en-US"/>
        </w:rPr>
      </w:pPr>
      <w:r>
        <w:rPr>
          <w:lang w:val="en-US" w:eastAsia="en-US"/>
        </w:rPr>
        <w:t>5.</w:t>
      </w:r>
      <w:r w:rsidR="0011601B">
        <w:rPr>
          <w:lang w:val="en-US" w:eastAsia="en-US"/>
        </w:rPr>
        <w:t xml:space="preserve"> </w:t>
      </w:r>
      <w:r w:rsidR="00377A17">
        <w:rPr>
          <w:lang w:val="en-US" w:eastAsia="en-US"/>
        </w:rPr>
        <w:t>Công suất bến xe được tính toán và công bố lại trong t</w:t>
      </w:r>
      <w:r w:rsidR="00210555">
        <w:rPr>
          <w:lang w:val="en-US" w:eastAsia="en-US"/>
        </w:rPr>
        <w:t xml:space="preserve">rường hợp bến xe thực hiện cải tạo các hạng mục công trình </w:t>
      </w:r>
      <w:r w:rsidR="0071205D">
        <w:rPr>
          <w:lang w:val="en-US" w:eastAsia="en-US"/>
        </w:rPr>
        <w:t xml:space="preserve">trong bến hoặc </w:t>
      </w:r>
      <w:r w:rsidR="005720DC">
        <w:rPr>
          <w:lang w:val="en-US" w:eastAsia="en-US"/>
        </w:rPr>
        <w:t xml:space="preserve">thay đổi phương án điều tiết giao thông khu vực xung quanh bến làm </w:t>
      </w:r>
      <w:r w:rsidR="00210555">
        <w:rPr>
          <w:lang w:val="en-US" w:eastAsia="en-US"/>
        </w:rPr>
        <w:t xml:space="preserve">ảnh hưởng đến công suất của bến xe. </w:t>
      </w:r>
    </w:p>
    <w:p w14:paraId="30E618BB" w14:textId="22366AAA" w:rsidR="00897FCD" w:rsidRDefault="001851F0" w:rsidP="00083EA5">
      <w:pPr>
        <w:autoSpaceDE w:val="0"/>
        <w:autoSpaceDN w:val="0"/>
        <w:adjustRightInd w:val="0"/>
        <w:spacing w:before="120" w:after="120" w:line="240" w:lineRule="auto"/>
        <w:ind w:firstLine="567"/>
        <w:jc w:val="both"/>
        <w:rPr>
          <w:bCs/>
          <w:spacing w:val="-6"/>
          <w:lang w:val="en-US"/>
        </w:rPr>
      </w:pPr>
      <w:r>
        <w:rPr>
          <w:bCs/>
          <w:spacing w:val="-6"/>
          <w:lang w:val="en-US"/>
        </w:rPr>
        <w:t>6. C</w:t>
      </w:r>
      <w:r w:rsidR="005D69D9">
        <w:rPr>
          <w:bCs/>
          <w:spacing w:val="-6"/>
          <w:lang w:val="en-US"/>
        </w:rPr>
        <w:t>ác bến xe đã</w:t>
      </w:r>
      <w:r w:rsidR="00CD5C95" w:rsidRPr="000C533A">
        <w:rPr>
          <w:bCs/>
          <w:spacing w:val="-6"/>
          <w:lang w:val="en-US"/>
        </w:rPr>
        <w:t xml:space="preserve"> công bố </w:t>
      </w:r>
      <w:r w:rsidR="005D69D9">
        <w:rPr>
          <w:bCs/>
          <w:spacing w:val="-6"/>
          <w:lang w:val="en-US"/>
        </w:rPr>
        <w:t xml:space="preserve">đưa vào khai thác trước ngày Thông tư này có hiệu lực, Sở Giao thông vận tải tổ chức </w:t>
      </w:r>
      <w:r w:rsidR="00CD5C95" w:rsidRPr="000C533A">
        <w:rPr>
          <w:bCs/>
          <w:spacing w:val="-6"/>
          <w:lang w:val="en-US"/>
        </w:rPr>
        <w:t xml:space="preserve">công </w:t>
      </w:r>
      <w:r w:rsidR="0019428B">
        <w:rPr>
          <w:bCs/>
          <w:spacing w:val="-6"/>
          <w:lang w:val="en-US"/>
        </w:rPr>
        <w:t xml:space="preserve">bố công </w:t>
      </w:r>
      <w:r w:rsidR="00CD5C95" w:rsidRPr="000C533A">
        <w:rPr>
          <w:bCs/>
          <w:spacing w:val="-6"/>
          <w:lang w:val="en-US"/>
        </w:rPr>
        <w:t xml:space="preserve">suất bến xe </w:t>
      </w:r>
      <w:r w:rsidR="005D69D9">
        <w:rPr>
          <w:bCs/>
          <w:spacing w:val="-6"/>
          <w:lang w:val="en-US"/>
        </w:rPr>
        <w:t>xong trước ngày 01/0</w:t>
      </w:r>
      <w:r>
        <w:rPr>
          <w:bCs/>
          <w:spacing w:val="-6"/>
          <w:lang w:val="en-US"/>
        </w:rPr>
        <w:t>1</w:t>
      </w:r>
      <w:r w:rsidR="005D69D9">
        <w:rPr>
          <w:bCs/>
          <w:spacing w:val="-6"/>
          <w:lang w:val="en-US"/>
        </w:rPr>
        <w:t>/201</w:t>
      </w:r>
      <w:r>
        <w:rPr>
          <w:bCs/>
          <w:spacing w:val="-6"/>
          <w:lang w:val="en-US"/>
        </w:rPr>
        <w:t>7</w:t>
      </w:r>
      <w:r w:rsidR="00CD5C95" w:rsidRPr="000C533A">
        <w:rPr>
          <w:bCs/>
          <w:spacing w:val="-6"/>
          <w:lang w:val="en-US"/>
        </w:rPr>
        <w:t>.</w:t>
      </w:r>
    </w:p>
    <w:p w14:paraId="064F977A" w14:textId="3597ED72" w:rsidR="00897FCD" w:rsidRPr="00897FCD" w:rsidRDefault="00897FCD" w:rsidP="0019428B">
      <w:pPr>
        <w:autoSpaceDE w:val="0"/>
        <w:autoSpaceDN w:val="0"/>
        <w:adjustRightInd w:val="0"/>
        <w:spacing w:before="120" w:after="120" w:line="240" w:lineRule="auto"/>
        <w:ind w:firstLine="567"/>
        <w:jc w:val="both"/>
        <w:rPr>
          <w:b/>
          <w:bCs/>
          <w:spacing w:val="-6"/>
          <w:lang w:val="en-US"/>
        </w:rPr>
      </w:pPr>
      <w:r w:rsidRPr="00897FCD">
        <w:rPr>
          <w:b/>
          <w:bCs/>
          <w:spacing w:val="-6"/>
          <w:lang w:val="en-US"/>
        </w:rPr>
        <w:t xml:space="preserve">Điều </w:t>
      </w:r>
      <w:r w:rsidR="009679A7">
        <w:rPr>
          <w:b/>
          <w:bCs/>
          <w:spacing w:val="-6"/>
          <w:lang w:val="en-US"/>
        </w:rPr>
        <w:t>12</w:t>
      </w:r>
      <w:r w:rsidRPr="00897FCD">
        <w:rPr>
          <w:b/>
          <w:bCs/>
          <w:spacing w:val="-6"/>
          <w:lang w:val="en-US"/>
        </w:rPr>
        <w:t>: Trách nhiệm của cơ quan quản lý nhà nước.</w:t>
      </w:r>
    </w:p>
    <w:p w14:paraId="3672D91F" w14:textId="77777777" w:rsidR="00D414CD" w:rsidRDefault="00D414CD" w:rsidP="0019428B">
      <w:pPr>
        <w:autoSpaceDE w:val="0"/>
        <w:autoSpaceDN w:val="0"/>
        <w:adjustRightInd w:val="0"/>
        <w:spacing w:before="120" w:after="120" w:line="240" w:lineRule="auto"/>
        <w:ind w:firstLine="567"/>
        <w:jc w:val="both"/>
        <w:rPr>
          <w:lang w:val="en-US" w:eastAsia="en-US"/>
        </w:rPr>
      </w:pPr>
      <w:r>
        <w:rPr>
          <w:lang w:val="en-US" w:eastAsia="en-US"/>
        </w:rPr>
        <w:t>1. Trách nhiệm của Tổng cục Đường bộ Việt Nam.</w:t>
      </w:r>
    </w:p>
    <w:p w14:paraId="6F003DC5" w14:textId="77777777" w:rsidR="00D414CD" w:rsidRPr="00D414CD" w:rsidRDefault="00D414CD" w:rsidP="0019428B">
      <w:pPr>
        <w:autoSpaceDE w:val="0"/>
        <w:autoSpaceDN w:val="0"/>
        <w:adjustRightInd w:val="0"/>
        <w:spacing w:before="120" w:after="120" w:line="240" w:lineRule="auto"/>
        <w:ind w:firstLine="567"/>
        <w:jc w:val="both"/>
        <w:rPr>
          <w:lang w:val="en-US" w:eastAsia="en-US"/>
        </w:rPr>
      </w:pPr>
      <w:r w:rsidRPr="00D414CD">
        <w:rPr>
          <w:lang w:val="en-US" w:eastAsia="en-US"/>
        </w:rPr>
        <w:t>a) Thực hiện chức năng quản lý nh</w:t>
      </w:r>
      <w:r>
        <w:rPr>
          <w:lang w:val="en-US" w:eastAsia="en-US"/>
        </w:rPr>
        <w:t>à</w:t>
      </w:r>
      <w:r w:rsidRPr="00D414CD">
        <w:rPr>
          <w:lang w:val="en-US" w:eastAsia="en-US"/>
        </w:rPr>
        <w:t xml:space="preserve"> nước chuy</w:t>
      </w:r>
      <w:r>
        <w:rPr>
          <w:lang w:val="en-US" w:eastAsia="en-US"/>
        </w:rPr>
        <w:t>ê</w:t>
      </w:r>
      <w:r w:rsidRPr="00D414CD">
        <w:rPr>
          <w:lang w:val="en-US" w:eastAsia="en-US"/>
        </w:rPr>
        <w:t>n ng</w:t>
      </w:r>
      <w:r>
        <w:rPr>
          <w:lang w:val="en-US" w:eastAsia="en-US"/>
        </w:rPr>
        <w:t>à</w:t>
      </w:r>
      <w:r w:rsidRPr="00D414CD">
        <w:rPr>
          <w:lang w:val="en-US" w:eastAsia="en-US"/>
        </w:rPr>
        <w:t>nh đối với hoạt động của</w:t>
      </w:r>
      <w:r>
        <w:rPr>
          <w:lang w:val="en-US" w:eastAsia="en-US"/>
        </w:rPr>
        <w:t xml:space="preserve"> </w:t>
      </w:r>
      <w:r w:rsidRPr="00D414CD">
        <w:rPr>
          <w:lang w:val="en-US" w:eastAsia="en-US"/>
        </w:rPr>
        <w:t>bến xe kh</w:t>
      </w:r>
      <w:r>
        <w:rPr>
          <w:lang w:val="en-US" w:eastAsia="en-US"/>
        </w:rPr>
        <w:t>á</w:t>
      </w:r>
      <w:r w:rsidRPr="00D414CD">
        <w:rPr>
          <w:lang w:val="en-US" w:eastAsia="en-US"/>
        </w:rPr>
        <w:t>ch trong phạm vi to</w:t>
      </w:r>
      <w:r>
        <w:rPr>
          <w:lang w:val="en-US" w:eastAsia="en-US"/>
        </w:rPr>
        <w:t>à</w:t>
      </w:r>
      <w:r w:rsidRPr="00D414CD">
        <w:rPr>
          <w:lang w:val="en-US" w:eastAsia="en-US"/>
        </w:rPr>
        <w:t>n quốc</w:t>
      </w:r>
      <w:r w:rsidR="004B68E6">
        <w:rPr>
          <w:lang w:val="en-US" w:eastAsia="en-US"/>
        </w:rPr>
        <w:t>.</w:t>
      </w:r>
    </w:p>
    <w:p w14:paraId="774EA1A7" w14:textId="77777777" w:rsidR="00D414CD" w:rsidRDefault="00D414CD" w:rsidP="0019428B">
      <w:pPr>
        <w:autoSpaceDE w:val="0"/>
        <w:autoSpaceDN w:val="0"/>
        <w:adjustRightInd w:val="0"/>
        <w:spacing w:before="120" w:after="120" w:line="240" w:lineRule="auto"/>
        <w:ind w:firstLine="567"/>
        <w:jc w:val="both"/>
        <w:rPr>
          <w:lang w:val="en-US" w:eastAsia="en-US"/>
        </w:rPr>
      </w:pPr>
      <w:r>
        <w:rPr>
          <w:lang w:val="en-US" w:eastAsia="en-US"/>
        </w:rPr>
        <w:t>b</w:t>
      </w:r>
      <w:r w:rsidRPr="00D414CD">
        <w:rPr>
          <w:lang w:val="en-US" w:eastAsia="en-US"/>
        </w:rPr>
        <w:t>) Thống k</w:t>
      </w:r>
      <w:r>
        <w:rPr>
          <w:lang w:val="en-US" w:eastAsia="en-US"/>
        </w:rPr>
        <w:t>ê</w:t>
      </w:r>
      <w:r w:rsidRPr="00D414CD">
        <w:rPr>
          <w:lang w:val="en-US" w:eastAsia="en-US"/>
        </w:rPr>
        <w:t xml:space="preserve">, tổng hợp dữ liệu về </w:t>
      </w:r>
      <w:r>
        <w:rPr>
          <w:lang w:val="en-US" w:eastAsia="en-US"/>
        </w:rPr>
        <w:t>công suất của các</w:t>
      </w:r>
      <w:r w:rsidRPr="00D414CD">
        <w:rPr>
          <w:lang w:val="en-US" w:eastAsia="en-US"/>
        </w:rPr>
        <w:t xml:space="preserve"> bến xe kh</w:t>
      </w:r>
      <w:r>
        <w:rPr>
          <w:lang w:val="en-US" w:eastAsia="en-US"/>
        </w:rPr>
        <w:t>á</w:t>
      </w:r>
      <w:r w:rsidRPr="00D414CD">
        <w:rPr>
          <w:lang w:val="en-US" w:eastAsia="en-US"/>
        </w:rPr>
        <w:t>ch trong to</w:t>
      </w:r>
      <w:r>
        <w:rPr>
          <w:lang w:val="en-US" w:eastAsia="en-US"/>
        </w:rPr>
        <w:t>à</w:t>
      </w:r>
      <w:r w:rsidRPr="00D414CD">
        <w:rPr>
          <w:lang w:val="en-US" w:eastAsia="en-US"/>
        </w:rPr>
        <w:t>n quốc</w:t>
      </w:r>
      <w:r w:rsidR="004B68E6">
        <w:rPr>
          <w:lang w:val="en-US" w:eastAsia="en-US"/>
        </w:rPr>
        <w:t>.</w:t>
      </w:r>
    </w:p>
    <w:p w14:paraId="1E9C83DF" w14:textId="77777777" w:rsidR="00D414CD" w:rsidRPr="00D414CD" w:rsidRDefault="00D414CD" w:rsidP="0019428B">
      <w:pPr>
        <w:autoSpaceDE w:val="0"/>
        <w:autoSpaceDN w:val="0"/>
        <w:adjustRightInd w:val="0"/>
        <w:spacing w:before="120" w:after="120" w:line="240" w:lineRule="auto"/>
        <w:ind w:firstLine="567"/>
        <w:jc w:val="both"/>
        <w:rPr>
          <w:bCs/>
          <w:spacing w:val="-6"/>
          <w:lang w:val="en-US"/>
        </w:rPr>
      </w:pPr>
      <w:r>
        <w:rPr>
          <w:lang w:val="en-US" w:eastAsia="en-US"/>
        </w:rPr>
        <w:t xml:space="preserve">c) </w:t>
      </w:r>
      <w:r w:rsidRPr="00D414CD">
        <w:rPr>
          <w:bCs/>
          <w:spacing w:val="-6"/>
          <w:lang w:val="en-US"/>
        </w:rPr>
        <w:t>Tổ chức thanh tra, kiểm tra định kỳ, đột xuất v</w:t>
      </w:r>
      <w:r>
        <w:rPr>
          <w:bCs/>
          <w:spacing w:val="-6"/>
          <w:lang w:val="en-US"/>
        </w:rPr>
        <w:t>à</w:t>
      </w:r>
      <w:r w:rsidRPr="00D414CD">
        <w:rPr>
          <w:bCs/>
          <w:spacing w:val="-6"/>
          <w:lang w:val="en-US"/>
        </w:rPr>
        <w:t xml:space="preserve"> xử lý c</w:t>
      </w:r>
      <w:r>
        <w:rPr>
          <w:bCs/>
          <w:spacing w:val="-6"/>
          <w:lang w:val="en-US"/>
        </w:rPr>
        <w:t>á</w:t>
      </w:r>
      <w:r w:rsidRPr="00D414CD">
        <w:rPr>
          <w:bCs/>
          <w:spacing w:val="-6"/>
          <w:lang w:val="en-US"/>
        </w:rPr>
        <w:t xml:space="preserve">c vi phạm </w:t>
      </w:r>
      <w:r>
        <w:rPr>
          <w:bCs/>
          <w:spacing w:val="-6"/>
          <w:lang w:val="en-US"/>
        </w:rPr>
        <w:t xml:space="preserve">có liên quan đến việc công bố công suất bến xe </w:t>
      </w:r>
      <w:r w:rsidRPr="00D414CD">
        <w:rPr>
          <w:bCs/>
          <w:spacing w:val="-6"/>
          <w:lang w:val="en-US"/>
        </w:rPr>
        <w:t>đối với</w:t>
      </w:r>
      <w:r>
        <w:rPr>
          <w:bCs/>
          <w:spacing w:val="-6"/>
          <w:lang w:val="en-US"/>
        </w:rPr>
        <w:t xml:space="preserve"> </w:t>
      </w:r>
      <w:r w:rsidRPr="00D414CD">
        <w:rPr>
          <w:bCs/>
          <w:spacing w:val="-6"/>
          <w:lang w:val="en-US"/>
        </w:rPr>
        <w:t>c</w:t>
      </w:r>
      <w:r>
        <w:rPr>
          <w:bCs/>
          <w:spacing w:val="-6"/>
          <w:lang w:val="en-US"/>
        </w:rPr>
        <w:t>á</w:t>
      </w:r>
      <w:r w:rsidRPr="00D414CD">
        <w:rPr>
          <w:bCs/>
          <w:spacing w:val="-6"/>
          <w:lang w:val="en-US"/>
        </w:rPr>
        <w:t>c cơ quan, đơn vị quản lý, đơn vị khai th</w:t>
      </w:r>
      <w:r>
        <w:rPr>
          <w:bCs/>
          <w:spacing w:val="-6"/>
          <w:lang w:val="en-US"/>
        </w:rPr>
        <w:t>á</w:t>
      </w:r>
      <w:r w:rsidRPr="00D414CD">
        <w:rPr>
          <w:bCs/>
          <w:spacing w:val="-6"/>
          <w:lang w:val="en-US"/>
        </w:rPr>
        <w:t>c bến xe kh</w:t>
      </w:r>
      <w:r>
        <w:rPr>
          <w:bCs/>
          <w:spacing w:val="-6"/>
          <w:lang w:val="en-US"/>
        </w:rPr>
        <w:t>á</w:t>
      </w:r>
      <w:r w:rsidRPr="00D414CD">
        <w:rPr>
          <w:bCs/>
          <w:spacing w:val="-6"/>
          <w:lang w:val="en-US"/>
        </w:rPr>
        <w:t>ch trong to</w:t>
      </w:r>
      <w:r>
        <w:rPr>
          <w:bCs/>
          <w:spacing w:val="-6"/>
          <w:lang w:val="en-US"/>
        </w:rPr>
        <w:t>à</w:t>
      </w:r>
      <w:r w:rsidRPr="00D414CD">
        <w:rPr>
          <w:bCs/>
          <w:spacing w:val="-6"/>
          <w:lang w:val="en-US"/>
        </w:rPr>
        <w:t>n quốc.</w:t>
      </w:r>
    </w:p>
    <w:p w14:paraId="757BD3C1" w14:textId="77777777" w:rsidR="00897FCD" w:rsidRDefault="004B68E6" w:rsidP="0019428B">
      <w:pPr>
        <w:autoSpaceDE w:val="0"/>
        <w:autoSpaceDN w:val="0"/>
        <w:adjustRightInd w:val="0"/>
        <w:spacing w:before="120" w:after="120" w:line="240" w:lineRule="auto"/>
        <w:ind w:firstLine="567"/>
        <w:jc w:val="both"/>
        <w:rPr>
          <w:lang w:val="en-US" w:eastAsia="en-US"/>
        </w:rPr>
      </w:pPr>
      <w:r>
        <w:rPr>
          <w:lang w:val="en-US" w:eastAsia="en-US"/>
        </w:rPr>
        <w:t xml:space="preserve">2. </w:t>
      </w:r>
      <w:r w:rsidR="00722902" w:rsidRPr="00D414CD">
        <w:rPr>
          <w:lang w:val="en-US" w:eastAsia="en-US"/>
        </w:rPr>
        <w:t>Trách nhiệm của Sở Giao thông vận tải</w:t>
      </w:r>
      <w:r w:rsidR="00897FCD" w:rsidRPr="00D414CD">
        <w:rPr>
          <w:lang w:val="en-US" w:eastAsia="en-US"/>
        </w:rPr>
        <w:t>.</w:t>
      </w:r>
    </w:p>
    <w:p w14:paraId="2A7799D6" w14:textId="77777777" w:rsidR="004B68E6" w:rsidRDefault="004B68E6" w:rsidP="0019428B">
      <w:pPr>
        <w:autoSpaceDE w:val="0"/>
        <w:autoSpaceDN w:val="0"/>
        <w:adjustRightInd w:val="0"/>
        <w:spacing w:before="120" w:after="120" w:line="240" w:lineRule="auto"/>
        <w:ind w:firstLine="567"/>
        <w:jc w:val="both"/>
        <w:rPr>
          <w:lang w:val="en-US" w:eastAsia="en-US"/>
        </w:rPr>
      </w:pPr>
      <w:r>
        <w:rPr>
          <w:lang w:val="en-US" w:eastAsia="en-US"/>
        </w:rPr>
        <w:t>a) Thực hiện chức năng quản lý nhà nước chuyên ngành đối với hoạt động của các bến xe khách trên địa bàn địa phương.</w:t>
      </w:r>
    </w:p>
    <w:p w14:paraId="495570FF" w14:textId="77777777" w:rsidR="004B68E6" w:rsidRDefault="004B68E6" w:rsidP="0019428B">
      <w:pPr>
        <w:autoSpaceDE w:val="0"/>
        <w:autoSpaceDN w:val="0"/>
        <w:adjustRightInd w:val="0"/>
        <w:spacing w:before="120" w:after="120" w:line="240" w:lineRule="auto"/>
        <w:ind w:firstLine="567"/>
        <w:jc w:val="both"/>
        <w:rPr>
          <w:lang w:val="en-US" w:eastAsia="en-US"/>
        </w:rPr>
      </w:pPr>
      <w:r>
        <w:rPr>
          <w:lang w:val="en-US" w:eastAsia="en-US"/>
        </w:rPr>
        <w:t>b) Thực hiện công bố công suất bến xe khách trên địa bàn địa phương.</w:t>
      </w:r>
    </w:p>
    <w:p w14:paraId="6DDCC0B3" w14:textId="77777777" w:rsidR="004B68E6" w:rsidRDefault="004B68E6" w:rsidP="0019428B">
      <w:pPr>
        <w:autoSpaceDE w:val="0"/>
        <w:autoSpaceDN w:val="0"/>
        <w:adjustRightInd w:val="0"/>
        <w:spacing w:before="120" w:after="120" w:line="240" w:lineRule="auto"/>
        <w:ind w:firstLine="567"/>
        <w:jc w:val="both"/>
        <w:rPr>
          <w:lang w:val="en-US" w:eastAsia="en-US"/>
        </w:rPr>
      </w:pPr>
      <w:r>
        <w:rPr>
          <w:lang w:val="en-US" w:eastAsia="en-US"/>
        </w:rPr>
        <w:t xml:space="preserve">c) Xây dựng quy hoạch, điều chỉnh quy hoạch tuyến vận tải khách cố định </w:t>
      </w:r>
      <w:r w:rsidR="00980B2F">
        <w:rPr>
          <w:lang w:val="en-US" w:eastAsia="en-US"/>
        </w:rPr>
        <w:t xml:space="preserve">phải căn cứ vào </w:t>
      </w:r>
      <w:r>
        <w:rPr>
          <w:lang w:val="en-US" w:eastAsia="en-US"/>
        </w:rPr>
        <w:t>công suất bến xe đã công bố.</w:t>
      </w:r>
    </w:p>
    <w:p w14:paraId="48D9799B" w14:textId="77777777" w:rsidR="004B68E6" w:rsidRPr="00D414CD" w:rsidRDefault="004B68E6" w:rsidP="0019428B">
      <w:pPr>
        <w:autoSpaceDE w:val="0"/>
        <w:autoSpaceDN w:val="0"/>
        <w:adjustRightInd w:val="0"/>
        <w:spacing w:before="120" w:after="120" w:line="240" w:lineRule="auto"/>
        <w:ind w:firstLine="567"/>
        <w:jc w:val="both"/>
        <w:rPr>
          <w:lang w:val="en-US" w:eastAsia="en-US"/>
        </w:rPr>
      </w:pPr>
      <w:r>
        <w:rPr>
          <w:lang w:val="en-US" w:eastAsia="en-US"/>
        </w:rPr>
        <w:t>c) Báo cáo kết quả công bố về Tổng cục Đường bộ Việt Nam để tổng hợp.</w:t>
      </w:r>
    </w:p>
    <w:p w14:paraId="5A1AFC69" w14:textId="77777777" w:rsidR="00E23378" w:rsidRDefault="004B68E6" w:rsidP="0019428B">
      <w:pPr>
        <w:autoSpaceDE w:val="0"/>
        <w:autoSpaceDN w:val="0"/>
        <w:adjustRightInd w:val="0"/>
        <w:spacing w:before="120" w:after="120" w:line="240" w:lineRule="auto"/>
        <w:ind w:firstLine="567"/>
        <w:jc w:val="both"/>
        <w:rPr>
          <w:lang w:val="en-US" w:eastAsia="en-US"/>
        </w:rPr>
      </w:pPr>
      <w:r>
        <w:rPr>
          <w:lang w:val="en-US" w:eastAsia="en-US"/>
        </w:rPr>
        <w:t xml:space="preserve">3. </w:t>
      </w:r>
      <w:r w:rsidR="00722902" w:rsidRPr="004B68E6">
        <w:rPr>
          <w:lang w:val="en-US" w:eastAsia="en-US"/>
        </w:rPr>
        <w:t>Trách nhiệm của đơn vị quản lý, khai thác bến xe ô tô khách</w:t>
      </w:r>
      <w:r w:rsidR="00377A17">
        <w:rPr>
          <w:lang w:val="en-US" w:eastAsia="en-US"/>
        </w:rPr>
        <w:t>.</w:t>
      </w:r>
    </w:p>
    <w:p w14:paraId="58521E76" w14:textId="77777777" w:rsidR="00B1080D" w:rsidRDefault="00B1080D" w:rsidP="0019428B">
      <w:pPr>
        <w:autoSpaceDE w:val="0"/>
        <w:autoSpaceDN w:val="0"/>
        <w:adjustRightInd w:val="0"/>
        <w:spacing w:before="120" w:after="120" w:line="240" w:lineRule="auto"/>
        <w:ind w:firstLine="567"/>
        <w:jc w:val="both"/>
        <w:rPr>
          <w:lang w:val="en-US" w:eastAsia="en-US"/>
        </w:rPr>
      </w:pPr>
      <w:r>
        <w:rPr>
          <w:lang w:val="en-US" w:eastAsia="en-US"/>
        </w:rPr>
        <w:t xml:space="preserve">a) Thực hiện đầy đủ, nghiêm túc các quy định của pháp luật về quản lý hoạt động kinh doanh của bến xe khách. </w:t>
      </w:r>
    </w:p>
    <w:p w14:paraId="6167784C" w14:textId="77777777" w:rsidR="00B1080D" w:rsidRDefault="00B1080D" w:rsidP="0019428B">
      <w:pPr>
        <w:autoSpaceDE w:val="0"/>
        <w:autoSpaceDN w:val="0"/>
        <w:adjustRightInd w:val="0"/>
        <w:spacing w:before="120" w:after="120" w:line="240" w:lineRule="auto"/>
        <w:ind w:firstLine="567"/>
        <w:jc w:val="both"/>
        <w:rPr>
          <w:lang w:val="en-US" w:eastAsia="en-US"/>
        </w:rPr>
      </w:pPr>
      <w:r>
        <w:rPr>
          <w:lang w:val="en-US" w:eastAsia="en-US"/>
        </w:rPr>
        <w:lastRenderedPageBreak/>
        <w:t>b) Cử cán bộ tham gia đoàn khảo sát và tính toán công suất bến xe của đơn vị mình.</w:t>
      </w:r>
    </w:p>
    <w:p w14:paraId="597ED6DF" w14:textId="77777777" w:rsidR="00377A17" w:rsidRDefault="00B1080D" w:rsidP="0019428B">
      <w:pPr>
        <w:autoSpaceDE w:val="0"/>
        <w:autoSpaceDN w:val="0"/>
        <w:adjustRightInd w:val="0"/>
        <w:spacing w:before="120" w:after="120" w:line="240" w:lineRule="auto"/>
        <w:ind w:firstLine="567"/>
        <w:jc w:val="both"/>
        <w:rPr>
          <w:lang w:val="en-US" w:eastAsia="en-US"/>
        </w:rPr>
      </w:pPr>
      <w:r>
        <w:rPr>
          <w:lang w:val="en-US" w:eastAsia="en-US"/>
        </w:rPr>
        <w:t>c) B</w:t>
      </w:r>
      <w:r w:rsidR="00377A17">
        <w:rPr>
          <w:lang w:val="en-US" w:eastAsia="en-US"/>
        </w:rPr>
        <w:t xml:space="preserve">áo cáo Sở Giao thông vận tải </w:t>
      </w:r>
      <w:r w:rsidR="00980B2F">
        <w:rPr>
          <w:lang w:val="en-US" w:eastAsia="en-US"/>
        </w:rPr>
        <w:t xml:space="preserve">sau khi thực hiện cải tạo các hạng mục công trình của bến xe làm ảnh hưởng đến công suất của bến xe </w:t>
      </w:r>
      <w:r w:rsidR="00377A17">
        <w:rPr>
          <w:lang w:val="en-US" w:eastAsia="en-US"/>
        </w:rPr>
        <w:t>để tổ chức tính toán lại công suất bến xe cho phù hợp với thực tế.</w:t>
      </w:r>
    </w:p>
    <w:p w14:paraId="207D03D6" w14:textId="77777777" w:rsidR="009679A7" w:rsidRDefault="009679A7" w:rsidP="0019428B">
      <w:pPr>
        <w:autoSpaceDE w:val="0"/>
        <w:autoSpaceDN w:val="0"/>
        <w:adjustRightInd w:val="0"/>
        <w:spacing w:before="120" w:after="120" w:line="240" w:lineRule="auto"/>
        <w:ind w:firstLine="567"/>
        <w:jc w:val="both"/>
        <w:rPr>
          <w:lang w:val="en-US" w:eastAsia="en-US"/>
        </w:rPr>
      </w:pPr>
    </w:p>
    <w:p w14:paraId="2D9C4FFF" w14:textId="6D83084D" w:rsidR="004034B3" w:rsidRPr="003D1A51" w:rsidRDefault="009679A7" w:rsidP="002F2734">
      <w:pPr>
        <w:autoSpaceDE w:val="0"/>
        <w:autoSpaceDN w:val="0"/>
        <w:adjustRightInd w:val="0"/>
        <w:spacing w:before="120" w:after="120" w:line="240" w:lineRule="auto"/>
        <w:jc w:val="center"/>
        <w:rPr>
          <w:b/>
          <w:lang w:val="en-US" w:eastAsia="en-US"/>
        </w:rPr>
      </w:pPr>
      <w:r w:rsidRPr="003D1A51">
        <w:rPr>
          <w:b/>
          <w:lang w:val="en-US" w:eastAsia="en-US"/>
        </w:rPr>
        <w:t xml:space="preserve">Chương </w:t>
      </w:r>
      <w:r w:rsidR="003D1A51" w:rsidRPr="003D1A51">
        <w:rPr>
          <w:b/>
          <w:lang w:val="en-US" w:eastAsia="en-US"/>
        </w:rPr>
        <w:t>III</w:t>
      </w:r>
    </w:p>
    <w:p w14:paraId="2A5C9D5D" w14:textId="715CCA76" w:rsidR="009679A7" w:rsidRPr="003D1A51" w:rsidRDefault="003D1A51" w:rsidP="002F2734">
      <w:pPr>
        <w:autoSpaceDE w:val="0"/>
        <w:autoSpaceDN w:val="0"/>
        <w:adjustRightInd w:val="0"/>
        <w:spacing w:before="120" w:after="120" w:line="240" w:lineRule="auto"/>
        <w:jc w:val="center"/>
        <w:rPr>
          <w:b/>
          <w:lang w:val="en-US" w:eastAsia="en-US"/>
        </w:rPr>
      </w:pPr>
      <w:r w:rsidRPr="003D1A51">
        <w:rPr>
          <w:b/>
          <w:lang w:val="en-US" w:eastAsia="en-US"/>
        </w:rPr>
        <w:t>ĐIỀU KHOẢN THI HÀNH</w:t>
      </w:r>
    </w:p>
    <w:p w14:paraId="0FCFFA12" w14:textId="77777777" w:rsidR="003D1A51" w:rsidRPr="004B68E6" w:rsidRDefault="003D1A51" w:rsidP="003D1A51">
      <w:pPr>
        <w:autoSpaceDE w:val="0"/>
        <w:autoSpaceDN w:val="0"/>
        <w:adjustRightInd w:val="0"/>
        <w:spacing w:before="120" w:after="120" w:line="240" w:lineRule="auto"/>
        <w:ind w:firstLine="567"/>
        <w:jc w:val="center"/>
        <w:rPr>
          <w:lang w:val="en-US" w:eastAsia="en-US"/>
        </w:rPr>
      </w:pPr>
    </w:p>
    <w:p w14:paraId="72060BFD" w14:textId="74B009AF" w:rsidR="002F4C1B" w:rsidRPr="00D123A7" w:rsidRDefault="002F4C1B" w:rsidP="0019428B">
      <w:pPr>
        <w:spacing w:before="120" w:after="120" w:line="288" w:lineRule="auto"/>
        <w:ind w:firstLine="567"/>
        <w:jc w:val="both"/>
        <w:rPr>
          <w:b/>
        </w:rPr>
      </w:pPr>
      <w:r w:rsidRPr="00D123A7">
        <w:rPr>
          <w:b/>
        </w:rPr>
        <w:t xml:space="preserve">Điều </w:t>
      </w:r>
      <w:r w:rsidR="00836FC2">
        <w:rPr>
          <w:b/>
        </w:rPr>
        <w:t>13</w:t>
      </w:r>
      <w:r w:rsidRPr="00D123A7">
        <w:rPr>
          <w:b/>
        </w:rPr>
        <w:t xml:space="preserve">. Hiệu lực thi hành </w:t>
      </w:r>
    </w:p>
    <w:p w14:paraId="6D06E716" w14:textId="77777777" w:rsidR="002F4C1B" w:rsidRDefault="002F4C1B" w:rsidP="0019428B">
      <w:pPr>
        <w:spacing w:before="120" w:after="120" w:line="288" w:lineRule="auto"/>
        <w:ind w:firstLine="567"/>
        <w:jc w:val="both"/>
      </w:pPr>
      <w:r w:rsidRPr="00D123A7">
        <w:t xml:space="preserve">Thông tư này có hiệu lực thi hành từ ngày </w:t>
      </w:r>
      <w:r>
        <w:t xml:space="preserve">  </w:t>
      </w:r>
      <w:r w:rsidRPr="00D123A7">
        <w:t xml:space="preserve"> tháng </w:t>
      </w:r>
      <w:r>
        <w:t xml:space="preserve">  </w:t>
      </w:r>
      <w:r w:rsidRPr="00D123A7">
        <w:t xml:space="preserve"> năm 201</w:t>
      </w:r>
      <w:r>
        <w:t>6</w:t>
      </w:r>
      <w:r w:rsidRPr="00D123A7">
        <w:t>.</w:t>
      </w:r>
    </w:p>
    <w:p w14:paraId="3CDC32B3" w14:textId="14CB207E" w:rsidR="002F4C1B" w:rsidRPr="00D123A7" w:rsidRDefault="002F4C1B" w:rsidP="0019428B">
      <w:pPr>
        <w:spacing w:before="120" w:after="120" w:line="288" w:lineRule="auto"/>
        <w:ind w:firstLine="567"/>
        <w:jc w:val="both"/>
        <w:rPr>
          <w:b/>
        </w:rPr>
      </w:pPr>
      <w:r w:rsidRPr="00D123A7">
        <w:rPr>
          <w:b/>
        </w:rPr>
        <w:t xml:space="preserve">Điều </w:t>
      </w:r>
      <w:r w:rsidR="00836FC2">
        <w:rPr>
          <w:b/>
        </w:rPr>
        <w:t>14</w:t>
      </w:r>
      <w:r w:rsidRPr="00D123A7">
        <w:rPr>
          <w:b/>
        </w:rPr>
        <w:t>. Tổ chức thực hiện</w:t>
      </w:r>
    </w:p>
    <w:p w14:paraId="6691D2AB" w14:textId="77777777" w:rsidR="002F4C1B" w:rsidRPr="00D123A7" w:rsidRDefault="002F4C1B" w:rsidP="0019428B">
      <w:pPr>
        <w:spacing w:before="120" w:after="120" w:line="288" w:lineRule="auto"/>
        <w:ind w:firstLine="567"/>
        <w:jc w:val="both"/>
      </w:pPr>
      <w:r w:rsidRPr="00D123A7">
        <w:t xml:space="preserve">1. Tổng cục Đường bộ Việt Nam chịu trách nhiệm hướng dẫn, triển khai thực hiện Thông tư này tới Sở Giao thông vận tải các tỉnh, thành phố trực thuộc Trung ương và các </w:t>
      </w:r>
      <w:r>
        <w:t xml:space="preserve">bến xe khách </w:t>
      </w:r>
      <w:r w:rsidRPr="00D123A7">
        <w:t>trên phạm vi cả nước.</w:t>
      </w:r>
    </w:p>
    <w:p w14:paraId="034BDB91" w14:textId="77777777" w:rsidR="002F4C1B" w:rsidRPr="00D123A7" w:rsidRDefault="002F4C1B" w:rsidP="0019428B">
      <w:pPr>
        <w:spacing w:before="120" w:after="120" w:line="288" w:lineRule="auto"/>
        <w:ind w:firstLine="567"/>
        <w:jc w:val="both"/>
      </w:pPr>
      <w:r w:rsidRPr="00D123A7">
        <w:t>2. Chánh Văn phòng Bộ, Chánh Thanh tra Bộ, Vụ trưởng các Vụ, Tổng cục trưởng Tổng cục Đường bộ Việt Nam, Giám đốc Sở Giao thông vận tải các tỉnh, thành phố trực thuộc Trung ương, Thủ trưởng các cơ quan, tổ chức và cá nhân có liên quan chịu trách nhiệm thi hành Thông tư này./.</w:t>
      </w:r>
    </w:p>
    <w:p w14:paraId="1032FD4E" w14:textId="77777777" w:rsidR="00AD6105" w:rsidRDefault="00AD6105" w:rsidP="00274130">
      <w:pPr>
        <w:autoSpaceDE w:val="0"/>
        <w:autoSpaceDN w:val="0"/>
        <w:adjustRightInd w:val="0"/>
        <w:spacing w:before="120" w:after="120" w:line="240" w:lineRule="auto"/>
        <w:jc w:val="both"/>
        <w:rPr>
          <w:bCs/>
          <w:i/>
          <w:spacing w:val="-6"/>
          <w:lang w:val="en-US"/>
        </w:rPr>
      </w:pPr>
    </w:p>
    <w:tbl>
      <w:tblPr>
        <w:tblW w:w="0" w:type="auto"/>
        <w:tblInd w:w="216" w:type="dxa"/>
        <w:tblLayout w:type="fixed"/>
        <w:tblLook w:val="0000" w:firstRow="0" w:lastRow="0" w:firstColumn="0" w:lastColumn="0" w:noHBand="0" w:noVBand="0"/>
      </w:tblPr>
      <w:tblGrid>
        <w:gridCol w:w="4385"/>
        <w:gridCol w:w="4971"/>
      </w:tblGrid>
      <w:tr w:rsidR="00274130" w:rsidRPr="000D79F2" w14:paraId="146A08B7" w14:textId="77777777" w:rsidTr="00011D67">
        <w:trPr>
          <w:trHeight w:val="1"/>
        </w:trPr>
        <w:tc>
          <w:tcPr>
            <w:tcW w:w="4385" w:type="dxa"/>
            <w:shd w:val="clear" w:color="000000" w:fill="FFFFFF"/>
          </w:tcPr>
          <w:p w14:paraId="0F2C5296" w14:textId="77777777" w:rsidR="00274130" w:rsidRPr="000D79F2" w:rsidRDefault="00274130" w:rsidP="00011D67">
            <w:pPr>
              <w:autoSpaceDE w:val="0"/>
              <w:autoSpaceDN w:val="0"/>
              <w:adjustRightInd w:val="0"/>
              <w:rPr>
                <w:b/>
                <w:bCs/>
                <w:i/>
                <w:iCs/>
                <w:sz w:val="24"/>
                <w:szCs w:val="24"/>
              </w:rPr>
            </w:pPr>
            <w:r w:rsidRPr="000D79F2">
              <w:rPr>
                <w:b/>
                <w:bCs/>
                <w:i/>
                <w:iCs/>
                <w:sz w:val="24"/>
                <w:szCs w:val="24"/>
              </w:rPr>
              <w:t>Nơi nhận:</w:t>
            </w:r>
            <w:r w:rsidRPr="000D79F2">
              <w:rPr>
                <w:b/>
                <w:bCs/>
                <w:i/>
                <w:iCs/>
                <w:sz w:val="24"/>
                <w:szCs w:val="24"/>
              </w:rPr>
              <w:tab/>
            </w:r>
          </w:p>
          <w:p w14:paraId="32690648" w14:textId="77777777" w:rsidR="00274130" w:rsidRPr="000D79F2" w:rsidRDefault="00274130" w:rsidP="00011D67">
            <w:pPr>
              <w:autoSpaceDE w:val="0"/>
              <w:autoSpaceDN w:val="0"/>
              <w:adjustRightInd w:val="0"/>
              <w:spacing w:line="240" w:lineRule="auto"/>
              <w:rPr>
                <w:sz w:val="22"/>
                <w:szCs w:val="22"/>
              </w:rPr>
            </w:pPr>
            <w:r w:rsidRPr="000D79F2">
              <w:rPr>
                <w:sz w:val="22"/>
                <w:szCs w:val="22"/>
              </w:rPr>
              <w:t>- Như Điều</w:t>
            </w:r>
            <w:r w:rsidRPr="002D1E5F">
              <w:rPr>
                <w:sz w:val="22"/>
                <w:szCs w:val="22"/>
              </w:rPr>
              <w:t xml:space="preserve"> </w:t>
            </w:r>
            <w:r w:rsidR="002F4C1B">
              <w:rPr>
                <w:sz w:val="22"/>
                <w:szCs w:val="22"/>
              </w:rPr>
              <w:t>8</w:t>
            </w:r>
            <w:r w:rsidRPr="000D79F2">
              <w:rPr>
                <w:sz w:val="22"/>
                <w:szCs w:val="22"/>
              </w:rPr>
              <w:t>;</w:t>
            </w:r>
          </w:p>
          <w:p w14:paraId="0222BE12" w14:textId="77777777" w:rsidR="00274130" w:rsidRPr="000D79F2" w:rsidRDefault="00274130" w:rsidP="00011D67">
            <w:pPr>
              <w:autoSpaceDE w:val="0"/>
              <w:autoSpaceDN w:val="0"/>
              <w:adjustRightInd w:val="0"/>
              <w:spacing w:line="240" w:lineRule="auto"/>
              <w:rPr>
                <w:sz w:val="22"/>
                <w:szCs w:val="22"/>
              </w:rPr>
            </w:pPr>
            <w:r w:rsidRPr="000D79F2">
              <w:rPr>
                <w:sz w:val="22"/>
                <w:szCs w:val="22"/>
              </w:rPr>
              <w:t>- Các Bộ, cơ quan ngang Bộ;</w:t>
            </w:r>
          </w:p>
          <w:p w14:paraId="09E257B6" w14:textId="77777777" w:rsidR="00274130" w:rsidRPr="000D79F2" w:rsidRDefault="00274130" w:rsidP="00011D67">
            <w:pPr>
              <w:autoSpaceDE w:val="0"/>
              <w:autoSpaceDN w:val="0"/>
              <w:adjustRightInd w:val="0"/>
              <w:spacing w:line="240" w:lineRule="auto"/>
              <w:rPr>
                <w:sz w:val="22"/>
                <w:szCs w:val="22"/>
              </w:rPr>
            </w:pPr>
            <w:r w:rsidRPr="000D79F2">
              <w:rPr>
                <w:sz w:val="22"/>
                <w:szCs w:val="22"/>
              </w:rPr>
              <w:t>- Cơ quan thuộc Chính phủ;</w:t>
            </w:r>
          </w:p>
          <w:p w14:paraId="4B4BAA2D" w14:textId="77777777" w:rsidR="00274130" w:rsidRPr="000D79F2" w:rsidRDefault="00274130" w:rsidP="00011D67">
            <w:pPr>
              <w:autoSpaceDE w:val="0"/>
              <w:autoSpaceDN w:val="0"/>
              <w:adjustRightInd w:val="0"/>
              <w:spacing w:line="240" w:lineRule="auto"/>
              <w:rPr>
                <w:sz w:val="22"/>
                <w:szCs w:val="22"/>
              </w:rPr>
            </w:pPr>
            <w:r w:rsidRPr="000D79F2">
              <w:rPr>
                <w:sz w:val="22"/>
                <w:szCs w:val="22"/>
              </w:rPr>
              <w:t>- UBND các tỉnh, TP trực thuộc TW;</w:t>
            </w:r>
          </w:p>
          <w:p w14:paraId="30CC4EA4" w14:textId="77777777" w:rsidR="00274130" w:rsidRPr="000D79F2" w:rsidRDefault="00274130" w:rsidP="00011D67">
            <w:pPr>
              <w:autoSpaceDE w:val="0"/>
              <w:autoSpaceDN w:val="0"/>
              <w:adjustRightInd w:val="0"/>
              <w:spacing w:line="240" w:lineRule="auto"/>
              <w:rPr>
                <w:sz w:val="22"/>
                <w:szCs w:val="22"/>
              </w:rPr>
            </w:pPr>
            <w:r w:rsidRPr="000D79F2">
              <w:rPr>
                <w:sz w:val="22"/>
                <w:szCs w:val="22"/>
              </w:rPr>
              <w:t>- Các Thứ trưởng Bộ GTVT;</w:t>
            </w:r>
          </w:p>
          <w:p w14:paraId="28F1AD04" w14:textId="77777777" w:rsidR="00274130" w:rsidRPr="000D79F2" w:rsidRDefault="00274130" w:rsidP="00011D67">
            <w:pPr>
              <w:autoSpaceDE w:val="0"/>
              <w:autoSpaceDN w:val="0"/>
              <w:adjustRightInd w:val="0"/>
              <w:spacing w:line="240" w:lineRule="auto"/>
              <w:rPr>
                <w:sz w:val="22"/>
                <w:szCs w:val="22"/>
              </w:rPr>
            </w:pPr>
            <w:r w:rsidRPr="000D79F2">
              <w:rPr>
                <w:sz w:val="22"/>
                <w:szCs w:val="22"/>
              </w:rPr>
              <w:t>- Cục Kiểm tra văn bản (Bộ Tư pháp);</w:t>
            </w:r>
          </w:p>
          <w:p w14:paraId="5A873836" w14:textId="77777777" w:rsidR="00274130" w:rsidRPr="000D79F2" w:rsidRDefault="00274130" w:rsidP="00011D67">
            <w:pPr>
              <w:autoSpaceDE w:val="0"/>
              <w:autoSpaceDN w:val="0"/>
              <w:adjustRightInd w:val="0"/>
              <w:spacing w:line="240" w:lineRule="auto"/>
              <w:rPr>
                <w:sz w:val="22"/>
                <w:szCs w:val="22"/>
              </w:rPr>
            </w:pPr>
            <w:r w:rsidRPr="000D79F2">
              <w:rPr>
                <w:sz w:val="22"/>
                <w:szCs w:val="22"/>
              </w:rPr>
              <w:t>- Công báo;</w:t>
            </w:r>
          </w:p>
          <w:p w14:paraId="10844D95" w14:textId="77777777" w:rsidR="00274130" w:rsidRPr="000D79F2" w:rsidRDefault="00274130" w:rsidP="00011D67">
            <w:pPr>
              <w:autoSpaceDE w:val="0"/>
              <w:autoSpaceDN w:val="0"/>
              <w:adjustRightInd w:val="0"/>
              <w:spacing w:line="240" w:lineRule="auto"/>
              <w:rPr>
                <w:sz w:val="22"/>
                <w:szCs w:val="22"/>
              </w:rPr>
            </w:pPr>
            <w:r w:rsidRPr="000D79F2">
              <w:rPr>
                <w:sz w:val="22"/>
                <w:szCs w:val="22"/>
              </w:rPr>
              <w:t>- Cổng Thông tin điện tử Chính phủ;</w:t>
            </w:r>
          </w:p>
          <w:p w14:paraId="3EA0F810" w14:textId="77777777" w:rsidR="00274130" w:rsidRPr="000D79F2" w:rsidRDefault="00274130" w:rsidP="00011D67">
            <w:pPr>
              <w:autoSpaceDE w:val="0"/>
              <w:autoSpaceDN w:val="0"/>
              <w:adjustRightInd w:val="0"/>
              <w:spacing w:line="240" w:lineRule="auto"/>
              <w:rPr>
                <w:sz w:val="22"/>
                <w:szCs w:val="22"/>
              </w:rPr>
            </w:pPr>
            <w:r w:rsidRPr="000D79F2">
              <w:rPr>
                <w:sz w:val="22"/>
                <w:szCs w:val="22"/>
              </w:rPr>
              <w:t>- Trang thông tin điện tử Bộ GTVT;</w:t>
            </w:r>
          </w:p>
          <w:p w14:paraId="40595AB9" w14:textId="77777777" w:rsidR="00274130" w:rsidRPr="000D79F2" w:rsidRDefault="00274130" w:rsidP="00011D67">
            <w:pPr>
              <w:autoSpaceDE w:val="0"/>
              <w:autoSpaceDN w:val="0"/>
              <w:adjustRightInd w:val="0"/>
              <w:spacing w:line="240" w:lineRule="auto"/>
              <w:rPr>
                <w:rFonts w:ascii="Calibri" w:hAnsi="Calibri" w:cs="Calibri"/>
                <w:sz w:val="22"/>
                <w:szCs w:val="22"/>
              </w:rPr>
            </w:pPr>
            <w:r w:rsidRPr="000D79F2">
              <w:rPr>
                <w:sz w:val="22"/>
                <w:szCs w:val="22"/>
              </w:rPr>
              <w:t>- Lưu: VT, VTải.</w:t>
            </w:r>
          </w:p>
        </w:tc>
        <w:tc>
          <w:tcPr>
            <w:tcW w:w="4971" w:type="dxa"/>
            <w:shd w:val="clear" w:color="000000" w:fill="FFFFFF"/>
          </w:tcPr>
          <w:p w14:paraId="3EFA4E0A" w14:textId="77777777" w:rsidR="00274130" w:rsidRPr="000D79F2" w:rsidRDefault="00274130" w:rsidP="00011D67">
            <w:pPr>
              <w:autoSpaceDE w:val="0"/>
              <w:autoSpaceDN w:val="0"/>
              <w:adjustRightInd w:val="0"/>
              <w:jc w:val="center"/>
              <w:rPr>
                <w:b/>
                <w:bCs/>
              </w:rPr>
            </w:pPr>
            <w:r w:rsidRPr="000D79F2">
              <w:rPr>
                <w:b/>
                <w:bCs/>
              </w:rPr>
              <w:t>BỘ TRƯỞNG</w:t>
            </w:r>
          </w:p>
          <w:p w14:paraId="23909F84" w14:textId="77777777" w:rsidR="00274130" w:rsidRPr="000D79F2" w:rsidRDefault="00274130" w:rsidP="00011D67">
            <w:pPr>
              <w:autoSpaceDE w:val="0"/>
              <w:autoSpaceDN w:val="0"/>
              <w:adjustRightInd w:val="0"/>
              <w:jc w:val="center"/>
              <w:rPr>
                <w:b/>
                <w:bCs/>
              </w:rPr>
            </w:pPr>
          </w:p>
          <w:p w14:paraId="7E44422C" w14:textId="77777777" w:rsidR="00274130" w:rsidRPr="000D79F2" w:rsidRDefault="00274130" w:rsidP="00011D67">
            <w:pPr>
              <w:autoSpaceDE w:val="0"/>
              <w:autoSpaceDN w:val="0"/>
              <w:adjustRightInd w:val="0"/>
              <w:jc w:val="center"/>
              <w:rPr>
                <w:b/>
                <w:bCs/>
              </w:rPr>
            </w:pPr>
          </w:p>
          <w:p w14:paraId="1BAB8D2B" w14:textId="77777777" w:rsidR="00274130" w:rsidRPr="000D79F2" w:rsidRDefault="00274130" w:rsidP="00011D67">
            <w:pPr>
              <w:autoSpaceDE w:val="0"/>
              <w:autoSpaceDN w:val="0"/>
              <w:adjustRightInd w:val="0"/>
              <w:rPr>
                <w:b/>
                <w:bCs/>
              </w:rPr>
            </w:pPr>
          </w:p>
          <w:p w14:paraId="1F5375C7" w14:textId="77777777" w:rsidR="00274130" w:rsidRPr="000D79F2" w:rsidRDefault="00274130" w:rsidP="00011D67">
            <w:pPr>
              <w:autoSpaceDE w:val="0"/>
              <w:autoSpaceDN w:val="0"/>
              <w:adjustRightInd w:val="0"/>
              <w:jc w:val="center"/>
              <w:rPr>
                <w:b/>
                <w:bCs/>
              </w:rPr>
            </w:pPr>
          </w:p>
          <w:p w14:paraId="5FDA0DE3" w14:textId="77777777" w:rsidR="00274130" w:rsidRPr="000D79F2" w:rsidRDefault="00274130" w:rsidP="00011D67">
            <w:pPr>
              <w:autoSpaceDE w:val="0"/>
              <w:autoSpaceDN w:val="0"/>
              <w:adjustRightInd w:val="0"/>
              <w:jc w:val="center"/>
              <w:rPr>
                <w:b/>
                <w:bCs/>
              </w:rPr>
            </w:pPr>
          </w:p>
          <w:p w14:paraId="4B5398F4" w14:textId="77777777" w:rsidR="00274130" w:rsidRPr="000D79F2" w:rsidRDefault="00274130" w:rsidP="00011D67">
            <w:pPr>
              <w:autoSpaceDE w:val="0"/>
              <w:autoSpaceDN w:val="0"/>
              <w:adjustRightInd w:val="0"/>
              <w:jc w:val="center"/>
              <w:rPr>
                <w:b/>
                <w:bCs/>
              </w:rPr>
            </w:pPr>
          </w:p>
          <w:p w14:paraId="611F9A29" w14:textId="77777777" w:rsidR="00274130" w:rsidRPr="00011D67" w:rsidRDefault="00274130" w:rsidP="00011D67">
            <w:pPr>
              <w:autoSpaceDE w:val="0"/>
              <w:autoSpaceDN w:val="0"/>
              <w:adjustRightInd w:val="0"/>
              <w:jc w:val="center"/>
              <w:rPr>
                <w:b/>
              </w:rPr>
            </w:pPr>
            <w:r w:rsidRPr="00011D67">
              <w:rPr>
                <w:b/>
              </w:rPr>
              <w:t>Trương Quang Nghĩa</w:t>
            </w:r>
          </w:p>
        </w:tc>
      </w:tr>
    </w:tbl>
    <w:p w14:paraId="79B132F7" w14:textId="77777777" w:rsidR="00D07FCF" w:rsidRDefault="00D07FCF" w:rsidP="00D07FCF">
      <w:pPr>
        <w:spacing w:line="240" w:lineRule="auto"/>
        <w:rPr>
          <w:bCs/>
          <w:i/>
          <w:spacing w:val="-6"/>
          <w:lang w:val="en-US"/>
        </w:rPr>
      </w:pPr>
    </w:p>
    <w:p w14:paraId="11E3FD83" w14:textId="77777777" w:rsidR="00D07FCF" w:rsidRDefault="00D07FCF">
      <w:pPr>
        <w:spacing w:line="240" w:lineRule="auto"/>
        <w:rPr>
          <w:bCs/>
          <w:i/>
          <w:spacing w:val="-6"/>
          <w:lang w:val="en-US"/>
        </w:rPr>
      </w:pPr>
      <w:r>
        <w:rPr>
          <w:bCs/>
          <w:i/>
          <w:spacing w:val="-6"/>
          <w:lang w:val="en-US"/>
        </w:rPr>
        <w:br w:type="page"/>
      </w:r>
    </w:p>
    <w:p w14:paraId="3CE2F95A" w14:textId="77777777" w:rsidR="00D07FCF" w:rsidRPr="002936A4" w:rsidRDefault="00D07FCF" w:rsidP="00D07FCF">
      <w:pPr>
        <w:ind w:left="720"/>
        <w:rPr>
          <w:b/>
          <w:color w:val="000000"/>
          <w:sz w:val="32"/>
          <w:szCs w:val="32"/>
        </w:rPr>
      </w:pPr>
      <w:r w:rsidRPr="002936A4">
        <w:rPr>
          <w:b/>
          <w:color w:val="000000"/>
          <w:sz w:val="32"/>
          <w:szCs w:val="32"/>
        </w:rPr>
        <w:lastRenderedPageBreak/>
        <w:t>Ví dụ: Tính toán công suất bến xe Giáp Bát</w:t>
      </w:r>
    </w:p>
    <w:p w14:paraId="6A84B6DA" w14:textId="77777777" w:rsidR="00D07FCF" w:rsidRDefault="00D07FCF" w:rsidP="00D07FCF">
      <w:pPr>
        <w:ind w:left="360"/>
        <w:rPr>
          <w:b/>
          <w:color w:val="000000"/>
        </w:rPr>
      </w:pPr>
    </w:p>
    <w:p w14:paraId="0067BC24" w14:textId="77777777" w:rsidR="00D07FCF" w:rsidRPr="006666C3" w:rsidRDefault="00D07FCF" w:rsidP="00D07FCF">
      <w:pPr>
        <w:ind w:left="360"/>
        <w:rPr>
          <w:b/>
          <w:i/>
          <w:color w:val="000000"/>
        </w:rPr>
      </w:pPr>
      <w:r>
        <w:rPr>
          <w:b/>
          <w:color w:val="000000"/>
        </w:rPr>
        <w:t>(A). Cổng vào</w:t>
      </w:r>
      <w:r w:rsidRPr="006666C3">
        <w:rPr>
          <w:b/>
          <w:color w:val="000000"/>
        </w:rPr>
        <w:t xml:space="preserve"> bến xe:</w:t>
      </w:r>
    </w:p>
    <w:p w14:paraId="26A9569E" w14:textId="77777777" w:rsidR="00D07FCF" w:rsidRPr="006666C3" w:rsidRDefault="00D07FCF" w:rsidP="00D07FCF">
      <w:pPr>
        <w:spacing w:before="120" w:after="120" w:line="340" w:lineRule="atLeast"/>
        <w:ind w:firstLine="567"/>
        <w:rPr>
          <w:color w:val="000000"/>
        </w:rPr>
      </w:pPr>
      <w:r w:rsidRPr="006666C3">
        <w:rPr>
          <w:color w:val="000000"/>
        </w:rPr>
        <w:t>Đầu vào:</w:t>
      </w:r>
    </w:p>
    <w:tbl>
      <w:tblPr>
        <w:tblW w:w="9401" w:type="dxa"/>
        <w:tblCellMar>
          <w:left w:w="0" w:type="dxa"/>
          <w:right w:w="0" w:type="dxa"/>
        </w:tblCellMar>
        <w:tblLook w:val="04A0" w:firstRow="1" w:lastRow="0" w:firstColumn="1" w:lastColumn="0" w:noHBand="0" w:noVBand="1"/>
      </w:tblPr>
      <w:tblGrid>
        <w:gridCol w:w="708"/>
        <w:gridCol w:w="2641"/>
        <w:gridCol w:w="976"/>
        <w:gridCol w:w="885"/>
        <w:gridCol w:w="2231"/>
        <w:gridCol w:w="1960"/>
      </w:tblGrid>
      <w:tr w:rsidR="00D07FCF" w:rsidRPr="006666C3" w14:paraId="1AC469CD" w14:textId="77777777" w:rsidTr="00182B28">
        <w:trPr>
          <w:trHeight w:val="517"/>
        </w:trPr>
        <w:tc>
          <w:tcPr>
            <w:tcW w:w="708"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hideMark/>
          </w:tcPr>
          <w:p w14:paraId="496CC550" w14:textId="77777777" w:rsidR="00D07FCF" w:rsidRPr="006666C3" w:rsidRDefault="00D07FCF" w:rsidP="00182B28">
            <w:pPr>
              <w:jc w:val="center"/>
              <w:rPr>
                <w:color w:val="000000"/>
                <w:sz w:val="26"/>
                <w:szCs w:val="26"/>
              </w:rPr>
            </w:pPr>
            <w:r w:rsidRPr="006666C3">
              <w:rPr>
                <w:b/>
                <w:bCs/>
                <w:color w:val="000000"/>
                <w:sz w:val="26"/>
                <w:szCs w:val="26"/>
              </w:rPr>
              <w:t>STT</w:t>
            </w:r>
          </w:p>
        </w:tc>
        <w:tc>
          <w:tcPr>
            <w:tcW w:w="2641"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hideMark/>
          </w:tcPr>
          <w:p w14:paraId="6CDA7516" w14:textId="77777777" w:rsidR="00D07FCF" w:rsidRPr="006666C3" w:rsidRDefault="00D07FCF" w:rsidP="00182B28">
            <w:pPr>
              <w:jc w:val="center"/>
              <w:rPr>
                <w:color w:val="000000"/>
                <w:sz w:val="26"/>
                <w:szCs w:val="26"/>
              </w:rPr>
            </w:pPr>
            <w:r w:rsidRPr="006666C3">
              <w:rPr>
                <w:b/>
                <w:bCs/>
                <w:color w:val="000000"/>
                <w:sz w:val="26"/>
                <w:szCs w:val="26"/>
              </w:rPr>
              <w:t>Tên</w:t>
            </w:r>
          </w:p>
        </w:tc>
        <w:tc>
          <w:tcPr>
            <w:tcW w:w="976"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hideMark/>
          </w:tcPr>
          <w:p w14:paraId="13CAC3D5" w14:textId="77777777" w:rsidR="00D07FCF" w:rsidRPr="006666C3" w:rsidRDefault="00D07FCF" w:rsidP="00182B28">
            <w:pPr>
              <w:jc w:val="center"/>
              <w:rPr>
                <w:color w:val="000000"/>
                <w:sz w:val="26"/>
                <w:szCs w:val="26"/>
              </w:rPr>
            </w:pPr>
            <w:r w:rsidRPr="006666C3">
              <w:rPr>
                <w:b/>
                <w:bCs/>
                <w:color w:val="000000"/>
                <w:sz w:val="26"/>
                <w:szCs w:val="26"/>
              </w:rPr>
              <w:t>Ký hiệu</w:t>
            </w:r>
          </w:p>
        </w:tc>
        <w:tc>
          <w:tcPr>
            <w:tcW w:w="885"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hideMark/>
          </w:tcPr>
          <w:p w14:paraId="64C77926" w14:textId="77777777" w:rsidR="00D07FCF" w:rsidRPr="006666C3" w:rsidRDefault="00D07FCF" w:rsidP="00182B28">
            <w:pPr>
              <w:jc w:val="center"/>
              <w:rPr>
                <w:color w:val="000000"/>
                <w:sz w:val="26"/>
                <w:szCs w:val="26"/>
              </w:rPr>
            </w:pPr>
            <w:r w:rsidRPr="006666C3">
              <w:rPr>
                <w:b/>
                <w:bCs/>
                <w:color w:val="000000"/>
                <w:sz w:val="26"/>
                <w:szCs w:val="26"/>
              </w:rPr>
              <w:t>Đơn vị</w:t>
            </w:r>
          </w:p>
        </w:tc>
        <w:tc>
          <w:tcPr>
            <w:tcW w:w="2231"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hideMark/>
          </w:tcPr>
          <w:p w14:paraId="537F9E8A" w14:textId="77777777" w:rsidR="00D07FCF" w:rsidRPr="006666C3" w:rsidRDefault="00D07FCF" w:rsidP="00182B28">
            <w:pPr>
              <w:jc w:val="center"/>
              <w:rPr>
                <w:color w:val="000000"/>
                <w:sz w:val="26"/>
                <w:szCs w:val="26"/>
              </w:rPr>
            </w:pPr>
            <w:r w:rsidRPr="006666C3">
              <w:rPr>
                <w:b/>
                <w:bCs/>
                <w:color w:val="000000"/>
                <w:sz w:val="26"/>
                <w:szCs w:val="26"/>
              </w:rPr>
              <w:t>Cách tính</w:t>
            </w:r>
          </w:p>
        </w:tc>
        <w:tc>
          <w:tcPr>
            <w:tcW w:w="1960" w:type="dxa"/>
            <w:tcBorders>
              <w:top w:val="single" w:sz="8" w:space="0" w:color="000000"/>
              <w:left w:val="single" w:sz="8" w:space="0" w:color="000000"/>
              <w:bottom w:val="single" w:sz="8" w:space="0" w:color="000000"/>
              <w:right w:val="single" w:sz="8" w:space="0" w:color="000000"/>
            </w:tcBorders>
            <w:shd w:val="clear" w:color="auto" w:fill="FFFF00"/>
          </w:tcPr>
          <w:p w14:paraId="61F1F803" w14:textId="77777777" w:rsidR="00D07FCF" w:rsidRPr="006666C3" w:rsidRDefault="00D07FCF" w:rsidP="00182B28">
            <w:pPr>
              <w:jc w:val="center"/>
              <w:rPr>
                <w:b/>
                <w:bCs/>
                <w:color w:val="000000"/>
                <w:sz w:val="26"/>
                <w:szCs w:val="26"/>
              </w:rPr>
            </w:pPr>
            <w:r w:rsidRPr="006666C3">
              <w:rPr>
                <w:b/>
                <w:bCs/>
                <w:color w:val="000000"/>
                <w:sz w:val="26"/>
                <w:szCs w:val="26"/>
              </w:rPr>
              <w:t>Ghi chú</w:t>
            </w:r>
          </w:p>
        </w:tc>
      </w:tr>
      <w:tr w:rsidR="00D07FCF" w:rsidRPr="006666C3" w14:paraId="5C161C82" w14:textId="77777777" w:rsidTr="00182B28">
        <w:trPr>
          <w:trHeight w:val="320"/>
        </w:trPr>
        <w:tc>
          <w:tcPr>
            <w:tcW w:w="7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8708D2F" w14:textId="53CD8CB4" w:rsidR="00D07FCF" w:rsidRPr="006666C3" w:rsidRDefault="0068050F" w:rsidP="00182B28">
            <w:pPr>
              <w:jc w:val="center"/>
              <w:rPr>
                <w:color w:val="000000"/>
                <w:sz w:val="26"/>
                <w:szCs w:val="26"/>
              </w:rPr>
            </w:pPr>
            <w:r>
              <w:rPr>
                <w:color w:val="000000"/>
                <w:sz w:val="26"/>
                <w:szCs w:val="26"/>
              </w:rPr>
              <w:t>1</w:t>
            </w:r>
          </w:p>
        </w:tc>
        <w:tc>
          <w:tcPr>
            <w:tcW w:w="26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0E506D7" w14:textId="77777777" w:rsidR="00D07FCF" w:rsidRPr="006666C3" w:rsidRDefault="00D07FCF" w:rsidP="00182B28">
            <w:pPr>
              <w:rPr>
                <w:color w:val="000000"/>
                <w:sz w:val="26"/>
                <w:szCs w:val="26"/>
              </w:rPr>
            </w:pPr>
            <w:r w:rsidRPr="006666C3">
              <w:rPr>
                <w:color w:val="000000"/>
                <w:sz w:val="26"/>
                <w:szCs w:val="26"/>
              </w:rPr>
              <w:t>Chiều rộng cổng</w:t>
            </w:r>
          </w:p>
        </w:tc>
        <w:tc>
          <w:tcPr>
            <w:tcW w:w="9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D441382" w14:textId="77777777" w:rsidR="00D07FCF" w:rsidRPr="006666C3" w:rsidRDefault="00D07FCF" w:rsidP="00182B28">
            <w:pPr>
              <w:jc w:val="center"/>
              <w:rPr>
                <w:color w:val="000000"/>
                <w:sz w:val="26"/>
                <w:szCs w:val="26"/>
              </w:rPr>
            </w:pPr>
            <w:r w:rsidRPr="006666C3">
              <w:rPr>
                <w:color w:val="000000"/>
                <w:sz w:val="26"/>
                <w:szCs w:val="26"/>
              </w:rPr>
              <w:t>W</w:t>
            </w:r>
          </w:p>
        </w:tc>
        <w:tc>
          <w:tcPr>
            <w:tcW w:w="8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7AD6546" w14:textId="77777777" w:rsidR="00D07FCF" w:rsidRPr="006666C3" w:rsidRDefault="00D07FCF" w:rsidP="00182B28">
            <w:pPr>
              <w:jc w:val="center"/>
              <w:rPr>
                <w:color w:val="000000"/>
                <w:sz w:val="26"/>
                <w:szCs w:val="26"/>
              </w:rPr>
            </w:pPr>
            <w:r w:rsidRPr="006666C3">
              <w:rPr>
                <w:color w:val="000000"/>
                <w:sz w:val="26"/>
                <w:szCs w:val="26"/>
              </w:rPr>
              <w:t>Mét</w:t>
            </w:r>
          </w:p>
        </w:tc>
        <w:tc>
          <w:tcPr>
            <w:tcW w:w="223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2132E56" w14:textId="77777777" w:rsidR="00D07FCF" w:rsidRPr="006666C3" w:rsidRDefault="00D07FCF" w:rsidP="00182B28">
            <w:pPr>
              <w:jc w:val="center"/>
              <w:rPr>
                <w:color w:val="000000"/>
                <w:sz w:val="26"/>
                <w:szCs w:val="26"/>
              </w:rPr>
            </w:pPr>
            <w:r w:rsidRPr="006666C3">
              <w:rPr>
                <w:color w:val="000000"/>
                <w:sz w:val="26"/>
                <w:szCs w:val="26"/>
              </w:rPr>
              <w:t>5</w:t>
            </w:r>
          </w:p>
        </w:tc>
        <w:tc>
          <w:tcPr>
            <w:tcW w:w="1960" w:type="dxa"/>
            <w:tcBorders>
              <w:top w:val="single" w:sz="8" w:space="0" w:color="000000"/>
              <w:left w:val="single" w:sz="8" w:space="0" w:color="000000"/>
              <w:bottom w:val="single" w:sz="8" w:space="0" w:color="000000"/>
              <w:right w:val="single" w:sz="8" w:space="0" w:color="000000"/>
            </w:tcBorders>
          </w:tcPr>
          <w:p w14:paraId="34E54F0B" w14:textId="77777777" w:rsidR="00D07FCF" w:rsidRPr="006666C3" w:rsidRDefault="00D07FCF" w:rsidP="00182B28">
            <w:pPr>
              <w:rPr>
                <w:color w:val="000000"/>
                <w:sz w:val="26"/>
                <w:szCs w:val="26"/>
              </w:rPr>
            </w:pPr>
            <w:r w:rsidRPr="006666C3">
              <w:rPr>
                <w:color w:val="000000"/>
                <w:sz w:val="26"/>
                <w:szCs w:val="26"/>
              </w:rPr>
              <w:t xml:space="preserve"> Đo thực tế</w:t>
            </w:r>
          </w:p>
        </w:tc>
      </w:tr>
      <w:tr w:rsidR="00D07FCF" w:rsidRPr="006666C3" w14:paraId="2C158772" w14:textId="77777777" w:rsidTr="00182B28">
        <w:trPr>
          <w:trHeight w:val="356"/>
        </w:trPr>
        <w:tc>
          <w:tcPr>
            <w:tcW w:w="7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7508AF4" w14:textId="64504893" w:rsidR="00D07FCF" w:rsidRPr="006666C3" w:rsidRDefault="0068050F" w:rsidP="00182B28">
            <w:pPr>
              <w:jc w:val="center"/>
              <w:rPr>
                <w:color w:val="000000"/>
                <w:sz w:val="26"/>
                <w:szCs w:val="26"/>
              </w:rPr>
            </w:pPr>
            <w:r>
              <w:rPr>
                <w:color w:val="000000"/>
                <w:sz w:val="26"/>
                <w:szCs w:val="26"/>
              </w:rPr>
              <w:t>2</w:t>
            </w:r>
          </w:p>
        </w:tc>
        <w:tc>
          <w:tcPr>
            <w:tcW w:w="26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7EFA9C7" w14:textId="77777777" w:rsidR="00D07FCF" w:rsidRPr="006666C3" w:rsidRDefault="00D07FCF" w:rsidP="00182B28">
            <w:pPr>
              <w:rPr>
                <w:color w:val="000000"/>
                <w:sz w:val="26"/>
                <w:szCs w:val="26"/>
              </w:rPr>
            </w:pPr>
            <w:r w:rsidRPr="006666C3">
              <w:rPr>
                <w:color w:val="000000"/>
                <w:sz w:val="26"/>
                <w:szCs w:val="26"/>
              </w:rPr>
              <w:t xml:space="preserve">Chiều rộng trung bình của một làn xe </w:t>
            </w:r>
          </w:p>
        </w:tc>
        <w:tc>
          <w:tcPr>
            <w:tcW w:w="9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05109CA" w14:textId="77777777" w:rsidR="00D07FCF" w:rsidRPr="006666C3" w:rsidRDefault="00312A14" w:rsidP="00182B28">
            <w:pPr>
              <w:jc w:val="center"/>
              <w:rPr>
                <w:color w:val="000000"/>
                <w:sz w:val="26"/>
                <w:szCs w:val="26"/>
              </w:rPr>
            </w:pPr>
            <m:oMathPara>
              <m:oMath>
                <m:sSub>
                  <m:sSubPr>
                    <m:ctrlPr>
                      <w:rPr>
                        <w:rFonts w:ascii="Cambria Math" w:hAnsi="Cambria Math"/>
                        <w:i/>
                        <w:sz w:val="26"/>
                      </w:rPr>
                    </m:ctrlPr>
                  </m:sSubPr>
                  <m:e>
                    <m:r>
                      <w:rPr>
                        <w:rFonts w:ascii="Cambria Math" w:hAnsi="Cambria Math"/>
                        <w:sz w:val="26"/>
                        <w:szCs w:val="26"/>
                      </w:rPr>
                      <m:t>w</m:t>
                    </m:r>
                  </m:e>
                  <m:sub>
                    <m:r>
                      <w:rPr>
                        <w:rFonts w:ascii="Cambria Math" w:hAnsi="Cambria Math"/>
                        <w:sz w:val="26"/>
                        <w:szCs w:val="26"/>
                      </w:rPr>
                      <m:t>v</m:t>
                    </m:r>
                  </m:sub>
                </m:sSub>
              </m:oMath>
            </m:oMathPara>
          </w:p>
        </w:tc>
        <w:tc>
          <w:tcPr>
            <w:tcW w:w="8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FF163B2" w14:textId="77777777" w:rsidR="00D07FCF" w:rsidRPr="006666C3" w:rsidRDefault="00D07FCF" w:rsidP="00182B28">
            <w:pPr>
              <w:jc w:val="center"/>
              <w:rPr>
                <w:color w:val="000000"/>
                <w:sz w:val="26"/>
                <w:szCs w:val="26"/>
              </w:rPr>
            </w:pPr>
            <w:r w:rsidRPr="006666C3">
              <w:rPr>
                <w:color w:val="000000"/>
                <w:sz w:val="26"/>
                <w:szCs w:val="26"/>
              </w:rPr>
              <w:t>Mét</w:t>
            </w:r>
          </w:p>
        </w:tc>
        <w:tc>
          <w:tcPr>
            <w:tcW w:w="223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A8A9148" w14:textId="77777777" w:rsidR="00D07FCF" w:rsidRPr="008605E7" w:rsidRDefault="00D07FCF" w:rsidP="00182B28">
            <w:pPr>
              <w:jc w:val="center"/>
              <w:rPr>
                <w:color w:val="000000"/>
                <w:sz w:val="26"/>
                <w:szCs w:val="26"/>
                <w:lang w:val="en-US"/>
              </w:rPr>
            </w:pPr>
            <w:r w:rsidRPr="006666C3">
              <w:rPr>
                <w:color w:val="000000"/>
                <w:sz w:val="26"/>
                <w:szCs w:val="26"/>
              </w:rPr>
              <w:t>3.5</w:t>
            </w:r>
          </w:p>
        </w:tc>
        <w:tc>
          <w:tcPr>
            <w:tcW w:w="1960" w:type="dxa"/>
            <w:tcBorders>
              <w:top w:val="single" w:sz="8" w:space="0" w:color="000000"/>
              <w:left w:val="single" w:sz="8" w:space="0" w:color="000000"/>
              <w:bottom w:val="single" w:sz="8" w:space="0" w:color="000000"/>
              <w:right w:val="single" w:sz="8" w:space="0" w:color="000000"/>
            </w:tcBorders>
          </w:tcPr>
          <w:p w14:paraId="30F46D65" w14:textId="77777777" w:rsidR="00D07FCF" w:rsidRPr="006666C3" w:rsidRDefault="00D07FCF" w:rsidP="00182B28">
            <w:pPr>
              <w:rPr>
                <w:color w:val="000000"/>
                <w:sz w:val="26"/>
                <w:szCs w:val="26"/>
              </w:rPr>
            </w:pPr>
            <w:r w:rsidRPr="006666C3">
              <w:rPr>
                <w:color w:val="000000"/>
                <w:sz w:val="26"/>
                <w:szCs w:val="26"/>
              </w:rPr>
              <w:t xml:space="preserve"> Theo thông tư 49</w:t>
            </w:r>
          </w:p>
        </w:tc>
      </w:tr>
      <w:tr w:rsidR="00D07FCF" w:rsidRPr="006666C3" w14:paraId="6DD7CCF6" w14:textId="77777777" w:rsidTr="00182B28">
        <w:trPr>
          <w:trHeight w:val="1027"/>
        </w:trPr>
        <w:tc>
          <w:tcPr>
            <w:tcW w:w="7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0F9EC64" w14:textId="68C20E5E" w:rsidR="00D07FCF" w:rsidRPr="006666C3" w:rsidRDefault="0068050F" w:rsidP="00182B28">
            <w:pPr>
              <w:jc w:val="center"/>
              <w:rPr>
                <w:color w:val="000000"/>
                <w:sz w:val="26"/>
                <w:szCs w:val="26"/>
              </w:rPr>
            </w:pPr>
            <w:r>
              <w:rPr>
                <w:color w:val="000000"/>
                <w:sz w:val="26"/>
                <w:szCs w:val="26"/>
              </w:rPr>
              <w:t>3</w:t>
            </w:r>
          </w:p>
        </w:tc>
        <w:tc>
          <w:tcPr>
            <w:tcW w:w="26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EEE9936" w14:textId="77777777" w:rsidR="00D07FCF" w:rsidRPr="006666C3" w:rsidRDefault="00D07FCF" w:rsidP="00182B28">
            <w:pPr>
              <w:rPr>
                <w:color w:val="000000"/>
                <w:sz w:val="26"/>
                <w:szCs w:val="26"/>
              </w:rPr>
            </w:pPr>
            <w:r w:rsidRPr="006666C3">
              <w:rPr>
                <w:color w:val="000000"/>
                <w:sz w:val="26"/>
                <w:szCs w:val="26"/>
              </w:rPr>
              <w:t>Thời gian qua cổng trung bình của phương tiện</w:t>
            </w:r>
          </w:p>
        </w:tc>
        <w:tc>
          <w:tcPr>
            <w:tcW w:w="9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2788123" w14:textId="77777777" w:rsidR="00D07FCF" w:rsidRPr="006666C3" w:rsidRDefault="00312A14" w:rsidP="00182B28">
            <w:pPr>
              <w:jc w:val="center"/>
              <w:rPr>
                <w:color w:val="000000"/>
                <w:sz w:val="26"/>
                <w:szCs w:val="26"/>
              </w:rPr>
            </w:pPr>
            <m:oMathPara>
              <m:oMath>
                <m:sSub>
                  <m:sSubPr>
                    <m:ctrlPr>
                      <w:rPr>
                        <w:rFonts w:ascii="Cambria Math" w:hAnsi="Cambria Math"/>
                        <w:i/>
                        <w:sz w:val="26"/>
                      </w:rPr>
                    </m:ctrlPr>
                  </m:sSubPr>
                  <m:e>
                    <m:r>
                      <w:rPr>
                        <w:rFonts w:ascii="Cambria Math" w:hAnsi="Cambria Math"/>
                        <w:sz w:val="26"/>
                        <w:szCs w:val="26"/>
                      </w:rPr>
                      <m:t>t</m:t>
                    </m:r>
                  </m:e>
                  <m:sub>
                    <m:r>
                      <w:rPr>
                        <w:rFonts w:ascii="Cambria Math" w:hAnsi="Cambria Math"/>
                        <w:sz w:val="26"/>
                        <w:szCs w:val="26"/>
                      </w:rPr>
                      <m:t>v</m:t>
                    </m:r>
                  </m:sub>
                </m:sSub>
              </m:oMath>
            </m:oMathPara>
          </w:p>
        </w:tc>
        <w:tc>
          <w:tcPr>
            <w:tcW w:w="8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3FEF15C" w14:textId="77777777" w:rsidR="00D07FCF" w:rsidRPr="006666C3" w:rsidRDefault="00D07FCF" w:rsidP="00182B28">
            <w:pPr>
              <w:jc w:val="center"/>
              <w:rPr>
                <w:color w:val="000000"/>
                <w:sz w:val="26"/>
                <w:szCs w:val="26"/>
              </w:rPr>
            </w:pPr>
            <w:r w:rsidRPr="006666C3">
              <w:rPr>
                <w:color w:val="000000"/>
                <w:sz w:val="26"/>
                <w:szCs w:val="26"/>
              </w:rPr>
              <w:t>Phút</w:t>
            </w:r>
          </w:p>
        </w:tc>
        <w:tc>
          <w:tcPr>
            <w:tcW w:w="223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67E2181" w14:textId="77777777" w:rsidR="00D07FCF" w:rsidRPr="006666C3" w:rsidRDefault="00D07FCF" w:rsidP="00182B28">
            <w:pPr>
              <w:jc w:val="center"/>
              <w:rPr>
                <w:color w:val="000000"/>
                <w:sz w:val="26"/>
                <w:szCs w:val="26"/>
              </w:rPr>
            </w:pPr>
            <w:r w:rsidRPr="006666C3">
              <w:rPr>
                <w:color w:val="000000"/>
                <w:sz w:val="26"/>
                <w:szCs w:val="26"/>
              </w:rPr>
              <w:t>0.5</w:t>
            </w:r>
          </w:p>
          <w:p w14:paraId="2FD8057D" w14:textId="77777777" w:rsidR="00D07FCF" w:rsidRPr="006666C3" w:rsidRDefault="00D07FCF" w:rsidP="00182B28">
            <w:pPr>
              <w:jc w:val="center"/>
              <w:rPr>
                <w:color w:val="000000"/>
                <w:sz w:val="26"/>
                <w:szCs w:val="26"/>
              </w:rPr>
            </w:pPr>
          </w:p>
        </w:tc>
        <w:tc>
          <w:tcPr>
            <w:tcW w:w="1960" w:type="dxa"/>
            <w:tcBorders>
              <w:top w:val="single" w:sz="8" w:space="0" w:color="000000"/>
              <w:left w:val="single" w:sz="8" w:space="0" w:color="000000"/>
              <w:bottom w:val="single" w:sz="8" w:space="0" w:color="000000"/>
              <w:right w:val="single" w:sz="8" w:space="0" w:color="000000"/>
            </w:tcBorders>
          </w:tcPr>
          <w:p w14:paraId="0D576C06" w14:textId="77777777" w:rsidR="00D07FCF" w:rsidRPr="006666C3" w:rsidRDefault="00D07FCF" w:rsidP="00182B28">
            <w:pPr>
              <w:rPr>
                <w:color w:val="000000"/>
                <w:sz w:val="26"/>
                <w:szCs w:val="26"/>
              </w:rPr>
            </w:pPr>
            <w:r w:rsidRPr="006666C3">
              <w:rPr>
                <w:color w:val="000000"/>
                <w:sz w:val="26"/>
                <w:szCs w:val="26"/>
              </w:rPr>
              <w:t xml:space="preserve"> Đo và lấy trung bình của xe qua cổng</w:t>
            </w:r>
          </w:p>
        </w:tc>
      </w:tr>
    </w:tbl>
    <w:p w14:paraId="0ADEEEB5" w14:textId="77777777" w:rsidR="00D07FCF" w:rsidRPr="006666C3" w:rsidRDefault="00D07FCF" w:rsidP="00D07FCF">
      <w:pPr>
        <w:rPr>
          <w:color w:val="000000"/>
        </w:rPr>
      </w:pPr>
    </w:p>
    <w:p w14:paraId="25785A9D" w14:textId="77777777" w:rsidR="00D07FCF" w:rsidRPr="006666C3" w:rsidRDefault="00D07FCF" w:rsidP="00D07FCF">
      <w:pPr>
        <w:spacing w:before="120" w:after="120" w:line="340" w:lineRule="atLeast"/>
        <w:ind w:firstLine="567"/>
        <w:rPr>
          <w:color w:val="000000"/>
        </w:rPr>
      </w:pPr>
      <w:r w:rsidRPr="006666C3">
        <w:rPr>
          <w:color w:val="000000"/>
        </w:rPr>
        <w:t>Tính toán</w:t>
      </w:r>
    </w:p>
    <w:tbl>
      <w:tblPr>
        <w:tblW w:w="9144" w:type="dxa"/>
        <w:tblCellMar>
          <w:left w:w="0" w:type="dxa"/>
          <w:right w:w="0" w:type="dxa"/>
        </w:tblCellMar>
        <w:tblLook w:val="0420" w:firstRow="1" w:lastRow="0" w:firstColumn="0" w:lastColumn="0" w:noHBand="0" w:noVBand="1"/>
      </w:tblPr>
      <w:tblGrid>
        <w:gridCol w:w="780"/>
        <w:gridCol w:w="3759"/>
        <w:gridCol w:w="2373"/>
        <w:gridCol w:w="912"/>
        <w:gridCol w:w="1320"/>
      </w:tblGrid>
      <w:tr w:rsidR="00D07FCF" w:rsidRPr="006666C3" w14:paraId="2A8742FE" w14:textId="77777777" w:rsidTr="00182B28">
        <w:trPr>
          <w:trHeight w:val="334"/>
        </w:trPr>
        <w:tc>
          <w:tcPr>
            <w:tcW w:w="78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hideMark/>
          </w:tcPr>
          <w:p w14:paraId="1539101B" w14:textId="77777777" w:rsidR="00D07FCF" w:rsidRPr="006666C3" w:rsidRDefault="00D07FCF" w:rsidP="00182B28">
            <w:pPr>
              <w:jc w:val="center"/>
              <w:rPr>
                <w:b/>
                <w:color w:val="000000"/>
                <w:sz w:val="26"/>
                <w:szCs w:val="26"/>
              </w:rPr>
            </w:pPr>
            <w:r w:rsidRPr="006666C3">
              <w:rPr>
                <w:b/>
                <w:color w:val="000000"/>
                <w:sz w:val="26"/>
                <w:szCs w:val="26"/>
              </w:rPr>
              <w:t>STT</w:t>
            </w:r>
          </w:p>
        </w:tc>
        <w:tc>
          <w:tcPr>
            <w:tcW w:w="3759"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hideMark/>
          </w:tcPr>
          <w:p w14:paraId="492B91D5" w14:textId="77777777" w:rsidR="00D07FCF" w:rsidRPr="006666C3" w:rsidRDefault="00D07FCF" w:rsidP="00182B28">
            <w:pPr>
              <w:jc w:val="center"/>
              <w:rPr>
                <w:b/>
                <w:color w:val="000000"/>
                <w:sz w:val="26"/>
                <w:szCs w:val="26"/>
              </w:rPr>
            </w:pPr>
            <w:r w:rsidRPr="006666C3">
              <w:rPr>
                <w:b/>
                <w:color w:val="000000"/>
                <w:sz w:val="26"/>
                <w:szCs w:val="26"/>
              </w:rPr>
              <w:t>Trình tự tính toán</w:t>
            </w:r>
          </w:p>
        </w:tc>
        <w:tc>
          <w:tcPr>
            <w:tcW w:w="2373"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hideMark/>
          </w:tcPr>
          <w:p w14:paraId="278670CC" w14:textId="77777777" w:rsidR="00D07FCF" w:rsidRPr="006666C3" w:rsidRDefault="00D07FCF" w:rsidP="00182B28">
            <w:pPr>
              <w:jc w:val="center"/>
              <w:rPr>
                <w:b/>
                <w:color w:val="000000"/>
                <w:sz w:val="26"/>
                <w:szCs w:val="26"/>
              </w:rPr>
            </w:pPr>
            <w:r w:rsidRPr="006666C3">
              <w:rPr>
                <w:b/>
                <w:color w:val="000000"/>
                <w:sz w:val="26"/>
                <w:szCs w:val="26"/>
              </w:rPr>
              <w:t>Công thức tính toán</w:t>
            </w:r>
          </w:p>
        </w:tc>
        <w:tc>
          <w:tcPr>
            <w:tcW w:w="912" w:type="dxa"/>
            <w:tcBorders>
              <w:top w:val="single" w:sz="8" w:space="0" w:color="000000"/>
              <w:left w:val="single" w:sz="8" w:space="0" w:color="000000"/>
              <w:bottom w:val="single" w:sz="8" w:space="0" w:color="000000"/>
              <w:right w:val="single" w:sz="4" w:space="0" w:color="auto"/>
            </w:tcBorders>
            <w:shd w:val="clear" w:color="auto" w:fill="FFFF00"/>
          </w:tcPr>
          <w:p w14:paraId="6BA20278" w14:textId="77777777" w:rsidR="00D07FCF" w:rsidRPr="006666C3" w:rsidRDefault="00D07FCF" w:rsidP="00182B28">
            <w:pPr>
              <w:jc w:val="center"/>
              <w:rPr>
                <w:b/>
                <w:color w:val="000000"/>
                <w:sz w:val="26"/>
                <w:szCs w:val="26"/>
              </w:rPr>
            </w:pPr>
            <w:r w:rsidRPr="006666C3">
              <w:rPr>
                <w:b/>
                <w:color w:val="000000"/>
                <w:sz w:val="26"/>
                <w:szCs w:val="26"/>
              </w:rPr>
              <w:t>Kết quả</w:t>
            </w:r>
          </w:p>
        </w:tc>
        <w:tc>
          <w:tcPr>
            <w:tcW w:w="1320" w:type="dxa"/>
            <w:tcBorders>
              <w:top w:val="single" w:sz="8" w:space="0" w:color="000000"/>
              <w:left w:val="single" w:sz="4" w:space="0" w:color="auto"/>
              <w:bottom w:val="single" w:sz="8" w:space="0" w:color="000000"/>
              <w:right w:val="single" w:sz="8" w:space="0" w:color="000000"/>
            </w:tcBorders>
            <w:shd w:val="clear" w:color="auto" w:fill="FFFF00"/>
          </w:tcPr>
          <w:p w14:paraId="4145B6EC" w14:textId="77777777" w:rsidR="00D07FCF" w:rsidRPr="006666C3" w:rsidRDefault="00D07FCF" w:rsidP="00182B28">
            <w:pPr>
              <w:jc w:val="center"/>
              <w:rPr>
                <w:b/>
                <w:color w:val="000000"/>
                <w:sz w:val="26"/>
                <w:szCs w:val="26"/>
              </w:rPr>
            </w:pPr>
            <w:r w:rsidRPr="006666C3">
              <w:rPr>
                <w:b/>
                <w:color w:val="000000"/>
                <w:sz w:val="26"/>
                <w:szCs w:val="26"/>
              </w:rPr>
              <w:t>Đơn vị</w:t>
            </w:r>
          </w:p>
        </w:tc>
      </w:tr>
      <w:tr w:rsidR="00D07FCF" w:rsidRPr="006666C3" w14:paraId="25D6AD4C" w14:textId="77777777" w:rsidTr="00182B28">
        <w:trPr>
          <w:trHeight w:val="584"/>
        </w:trPr>
        <w:tc>
          <w:tcPr>
            <w:tcW w:w="78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221DA26" w14:textId="77777777" w:rsidR="00D07FCF" w:rsidRPr="006666C3" w:rsidRDefault="00D07FCF" w:rsidP="00182B28">
            <w:pPr>
              <w:jc w:val="center"/>
              <w:rPr>
                <w:color w:val="000000"/>
                <w:sz w:val="26"/>
                <w:szCs w:val="26"/>
              </w:rPr>
            </w:pPr>
            <w:r w:rsidRPr="006666C3">
              <w:rPr>
                <w:color w:val="000000"/>
                <w:sz w:val="26"/>
                <w:szCs w:val="26"/>
              </w:rPr>
              <w:t>1</w:t>
            </w:r>
          </w:p>
        </w:tc>
        <w:tc>
          <w:tcPr>
            <w:tcW w:w="37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7BAAF69" w14:textId="77777777" w:rsidR="00D07FCF" w:rsidRPr="006666C3" w:rsidRDefault="00D07FCF" w:rsidP="00182B28">
            <w:pPr>
              <w:rPr>
                <w:color w:val="000000"/>
                <w:sz w:val="26"/>
                <w:szCs w:val="26"/>
              </w:rPr>
            </w:pPr>
            <w:r w:rsidRPr="006666C3">
              <w:rPr>
                <w:color w:val="000000"/>
                <w:sz w:val="26"/>
                <w:szCs w:val="26"/>
              </w:rPr>
              <w:t>Tính số lượng làn xe vào bến</w:t>
            </w:r>
          </w:p>
        </w:tc>
        <w:tc>
          <w:tcPr>
            <w:tcW w:w="237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FE80D30" w14:textId="77777777" w:rsidR="00D07FCF" w:rsidRPr="006666C3" w:rsidRDefault="00312A14" w:rsidP="00182B28">
            <w:pPr>
              <w:rPr>
                <w:color w:val="000000"/>
                <w:sz w:val="26"/>
                <w:szCs w:val="26"/>
              </w:rPr>
            </w:pPr>
            <m:oMathPara>
              <m:oMath>
                <m:sSub>
                  <m:sSubPr>
                    <m:ctrlPr>
                      <w:rPr>
                        <w:rFonts w:ascii="Cambria Math" w:hAnsi="Cambria Math"/>
                        <w:i/>
                        <w:sz w:val="26"/>
                      </w:rPr>
                    </m:ctrlPr>
                  </m:sSubPr>
                  <m:e>
                    <m:r>
                      <w:rPr>
                        <w:rFonts w:ascii="Cambria Math" w:hAnsi="Cambria Math"/>
                        <w:sz w:val="26"/>
                        <w:szCs w:val="26"/>
                      </w:rPr>
                      <m:t>n</m:t>
                    </m:r>
                  </m:e>
                  <m:sub>
                    <m:r>
                      <w:rPr>
                        <w:rFonts w:ascii="Cambria Math" w:hAnsi="Cambria Math"/>
                        <w:sz w:val="26"/>
                        <w:szCs w:val="26"/>
                      </w:rPr>
                      <m:t>làn</m:t>
                    </m:r>
                  </m:sub>
                </m:sSub>
                <m:r>
                  <w:rPr>
                    <w:rFonts w:ascii="Cambria Math" w:hAnsi="Cambria Math"/>
                    <w:sz w:val="26"/>
                    <w:szCs w:val="26"/>
                  </w:rPr>
                  <m:t>= </m:t>
                </m:r>
                <m:f>
                  <m:fPr>
                    <m:ctrlPr>
                      <w:rPr>
                        <w:rFonts w:ascii="Cambria Math" w:hAnsi="Cambria Math"/>
                        <w:i/>
                        <w:sz w:val="26"/>
                      </w:rPr>
                    </m:ctrlPr>
                  </m:fPr>
                  <m:num>
                    <m:r>
                      <w:rPr>
                        <w:rFonts w:ascii="Cambria Math" w:hAnsi="Cambria Math"/>
                        <w:sz w:val="26"/>
                        <w:szCs w:val="26"/>
                      </w:rPr>
                      <m:t>W</m:t>
                    </m:r>
                  </m:num>
                  <m:den>
                    <m:sSub>
                      <m:sSubPr>
                        <m:ctrlPr>
                          <w:rPr>
                            <w:rFonts w:ascii="Cambria Math" w:hAnsi="Cambria Math"/>
                            <w:i/>
                            <w:sz w:val="26"/>
                          </w:rPr>
                        </m:ctrlPr>
                      </m:sSubPr>
                      <m:e>
                        <m:r>
                          <w:rPr>
                            <w:rFonts w:ascii="Cambria Math" w:hAnsi="Cambria Math"/>
                            <w:sz w:val="26"/>
                            <w:szCs w:val="26"/>
                          </w:rPr>
                          <m:t>w</m:t>
                        </m:r>
                      </m:e>
                      <m:sub>
                        <m:r>
                          <w:rPr>
                            <w:rFonts w:ascii="Cambria Math" w:hAnsi="Cambria Math"/>
                            <w:sz w:val="26"/>
                            <w:szCs w:val="26"/>
                          </w:rPr>
                          <m:t>v</m:t>
                        </m:r>
                      </m:sub>
                    </m:sSub>
                  </m:den>
                </m:f>
              </m:oMath>
            </m:oMathPara>
          </w:p>
        </w:tc>
        <w:tc>
          <w:tcPr>
            <w:tcW w:w="912" w:type="dxa"/>
            <w:tcBorders>
              <w:top w:val="single" w:sz="8" w:space="0" w:color="000000"/>
              <w:left w:val="single" w:sz="8" w:space="0" w:color="000000"/>
              <w:bottom w:val="single" w:sz="8" w:space="0" w:color="000000"/>
              <w:right w:val="single" w:sz="4" w:space="0" w:color="auto"/>
            </w:tcBorders>
          </w:tcPr>
          <w:p w14:paraId="244EAD33" w14:textId="77777777" w:rsidR="00D07FCF" w:rsidRPr="006666C3" w:rsidRDefault="00D07FCF" w:rsidP="00182B28">
            <w:pPr>
              <w:jc w:val="center"/>
              <w:rPr>
                <w:iCs/>
                <w:color w:val="000000"/>
                <w:sz w:val="26"/>
                <w:szCs w:val="26"/>
              </w:rPr>
            </w:pPr>
            <w:r w:rsidRPr="006666C3">
              <w:rPr>
                <w:iCs/>
                <w:color w:val="000000"/>
                <w:sz w:val="26"/>
                <w:szCs w:val="26"/>
              </w:rPr>
              <w:t>1</w:t>
            </w:r>
          </w:p>
        </w:tc>
        <w:tc>
          <w:tcPr>
            <w:tcW w:w="1320" w:type="dxa"/>
            <w:tcBorders>
              <w:top w:val="single" w:sz="8" w:space="0" w:color="000000"/>
              <w:left w:val="single" w:sz="4" w:space="0" w:color="auto"/>
              <w:bottom w:val="single" w:sz="8" w:space="0" w:color="000000"/>
              <w:right w:val="single" w:sz="8" w:space="0" w:color="000000"/>
            </w:tcBorders>
          </w:tcPr>
          <w:p w14:paraId="7957514B" w14:textId="77777777" w:rsidR="00D07FCF" w:rsidRPr="006666C3" w:rsidRDefault="00D07FCF" w:rsidP="00182B28">
            <w:pPr>
              <w:jc w:val="center"/>
              <w:rPr>
                <w:iCs/>
                <w:color w:val="000000"/>
                <w:sz w:val="26"/>
                <w:szCs w:val="26"/>
              </w:rPr>
            </w:pPr>
            <w:r w:rsidRPr="006666C3">
              <w:rPr>
                <w:iCs/>
                <w:color w:val="000000"/>
                <w:sz w:val="26"/>
                <w:szCs w:val="26"/>
              </w:rPr>
              <w:t>Làn xe</w:t>
            </w:r>
          </w:p>
        </w:tc>
      </w:tr>
      <w:tr w:rsidR="00D07FCF" w:rsidRPr="006666C3" w14:paraId="0780E641" w14:textId="77777777" w:rsidTr="00182B28">
        <w:trPr>
          <w:trHeight w:val="584"/>
        </w:trPr>
        <w:tc>
          <w:tcPr>
            <w:tcW w:w="78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7C30A9C" w14:textId="77777777" w:rsidR="00D07FCF" w:rsidRPr="006666C3" w:rsidRDefault="00D07FCF" w:rsidP="00182B28">
            <w:pPr>
              <w:jc w:val="center"/>
              <w:rPr>
                <w:color w:val="000000"/>
                <w:sz w:val="26"/>
                <w:szCs w:val="26"/>
              </w:rPr>
            </w:pPr>
            <w:r w:rsidRPr="006666C3">
              <w:rPr>
                <w:color w:val="000000"/>
                <w:sz w:val="26"/>
                <w:szCs w:val="26"/>
              </w:rPr>
              <w:t>2</w:t>
            </w:r>
          </w:p>
        </w:tc>
        <w:tc>
          <w:tcPr>
            <w:tcW w:w="37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07ADFE2" w14:textId="77777777" w:rsidR="00D07FCF" w:rsidRPr="006666C3" w:rsidRDefault="00D07FCF" w:rsidP="00182B28">
            <w:pPr>
              <w:rPr>
                <w:color w:val="000000"/>
                <w:sz w:val="26"/>
                <w:szCs w:val="26"/>
              </w:rPr>
            </w:pPr>
            <w:r w:rsidRPr="006666C3">
              <w:rPr>
                <w:color w:val="000000"/>
                <w:sz w:val="26"/>
                <w:szCs w:val="26"/>
              </w:rPr>
              <w:t>Tính công suất của 0</w:t>
            </w:r>
            <w:r>
              <w:rPr>
                <w:color w:val="000000"/>
                <w:sz w:val="26"/>
                <w:szCs w:val="26"/>
              </w:rPr>
              <w:t>1 làn xe vào bến trong 1</w:t>
            </w:r>
            <w:r>
              <w:rPr>
                <w:color w:val="000000"/>
                <w:sz w:val="26"/>
                <w:szCs w:val="26"/>
                <w:lang w:val="en-US"/>
              </w:rPr>
              <w:t>giờ</w:t>
            </w:r>
            <w:r w:rsidRPr="006666C3">
              <w:rPr>
                <w:color w:val="000000"/>
                <w:sz w:val="26"/>
                <w:szCs w:val="26"/>
              </w:rPr>
              <w:t xml:space="preserve"> hoạt động</w:t>
            </w:r>
          </w:p>
        </w:tc>
        <w:tc>
          <w:tcPr>
            <w:tcW w:w="237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4EBB972" w14:textId="77777777" w:rsidR="00D07FCF" w:rsidRPr="006666C3" w:rsidRDefault="00312A14" w:rsidP="00182B28">
            <w:pPr>
              <w:rPr>
                <w:color w:val="000000"/>
                <w:sz w:val="26"/>
                <w:szCs w:val="26"/>
              </w:rPr>
            </w:pPr>
            <m:oMathPara>
              <m:oMath>
                <m:sSub>
                  <m:sSubPr>
                    <m:ctrlPr>
                      <w:rPr>
                        <w:rFonts w:ascii="Cambria Math" w:hAnsi="Cambria Math"/>
                        <w:i/>
                        <w:sz w:val="26"/>
                      </w:rPr>
                    </m:ctrlPr>
                  </m:sSubPr>
                  <m:e>
                    <m:r>
                      <w:rPr>
                        <w:rFonts w:ascii="Cambria Math" w:hAnsi="Cambria Math"/>
                        <w:sz w:val="26"/>
                        <w:szCs w:val="26"/>
                      </w:rPr>
                      <m:t>B</m:t>
                    </m:r>
                  </m:e>
                  <m:sub>
                    <m:r>
                      <w:rPr>
                        <w:rFonts w:ascii="Cambria Math" w:hAnsi="Cambria Math"/>
                        <w:sz w:val="26"/>
                        <w:szCs w:val="26"/>
                      </w:rPr>
                      <m:t>1 làn</m:t>
                    </m:r>
                  </m:sub>
                </m:sSub>
                <m:r>
                  <w:rPr>
                    <w:rFonts w:ascii="Cambria Math" w:hAnsi="Cambria Math"/>
                    <w:sz w:val="26"/>
                    <w:szCs w:val="26"/>
                  </w:rPr>
                  <m:t>= </m:t>
                </m:r>
                <m:f>
                  <m:fPr>
                    <m:ctrlPr>
                      <w:rPr>
                        <w:rFonts w:ascii="Cambria Math" w:hAnsi="Cambria Math"/>
                        <w:i/>
                        <w:sz w:val="26"/>
                      </w:rPr>
                    </m:ctrlPr>
                  </m:fPr>
                  <m:num>
                    <m:r>
                      <w:rPr>
                        <w:rFonts w:ascii="Cambria Math" w:hAnsi="Cambria Math"/>
                        <w:sz w:val="26"/>
                        <w:szCs w:val="26"/>
                      </w:rPr>
                      <m:t>60</m:t>
                    </m:r>
                  </m:num>
                  <m:den>
                    <m:sSub>
                      <m:sSubPr>
                        <m:ctrlPr>
                          <w:rPr>
                            <w:rFonts w:ascii="Cambria Math" w:hAnsi="Cambria Math"/>
                            <w:i/>
                            <w:sz w:val="26"/>
                          </w:rPr>
                        </m:ctrlPr>
                      </m:sSubPr>
                      <m:e>
                        <m:r>
                          <w:rPr>
                            <w:rFonts w:ascii="Cambria Math" w:hAnsi="Cambria Math"/>
                            <w:sz w:val="26"/>
                            <w:szCs w:val="26"/>
                          </w:rPr>
                          <m:t>t</m:t>
                        </m:r>
                      </m:e>
                      <m:sub>
                        <m:r>
                          <w:rPr>
                            <w:rFonts w:ascii="Cambria Math" w:hAnsi="Cambria Math"/>
                            <w:sz w:val="26"/>
                            <w:szCs w:val="26"/>
                          </w:rPr>
                          <m:t>v</m:t>
                        </m:r>
                      </m:sub>
                    </m:sSub>
                  </m:den>
                </m:f>
                <m:r>
                  <w:rPr>
                    <w:rFonts w:ascii="Cambria Math" w:hAnsi="Cambria Math"/>
                    <w:sz w:val="26"/>
                    <w:szCs w:val="26"/>
                  </w:rPr>
                  <m:t xml:space="preserve"> k</m:t>
                </m:r>
              </m:oMath>
            </m:oMathPara>
          </w:p>
        </w:tc>
        <w:tc>
          <w:tcPr>
            <w:tcW w:w="912" w:type="dxa"/>
            <w:tcBorders>
              <w:top w:val="single" w:sz="8" w:space="0" w:color="000000"/>
              <w:left w:val="single" w:sz="8" w:space="0" w:color="000000"/>
              <w:bottom w:val="single" w:sz="8" w:space="0" w:color="000000"/>
              <w:right w:val="single" w:sz="4" w:space="0" w:color="auto"/>
            </w:tcBorders>
          </w:tcPr>
          <w:p w14:paraId="323603CF" w14:textId="77777777" w:rsidR="00D07FCF" w:rsidRPr="003C0BEE" w:rsidRDefault="00D07FCF" w:rsidP="00182B28">
            <w:pPr>
              <w:jc w:val="center"/>
              <w:rPr>
                <w:iCs/>
                <w:color w:val="000000"/>
                <w:sz w:val="26"/>
                <w:szCs w:val="26"/>
                <w:lang w:val="en-US"/>
              </w:rPr>
            </w:pPr>
            <w:r>
              <w:rPr>
                <w:iCs/>
                <w:color w:val="000000"/>
                <w:sz w:val="26"/>
                <w:szCs w:val="26"/>
                <w:lang w:val="en-US"/>
              </w:rPr>
              <w:t>120</w:t>
            </w:r>
          </w:p>
        </w:tc>
        <w:tc>
          <w:tcPr>
            <w:tcW w:w="1320" w:type="dxa"/>
            <w:tcBorders>
              <w:top w:val="single" w:sz="8" w:space="0" w:color="000000"/>
              <w:left w:val="single" w:sz="4" w:space="0" w:color="auto"/>
              <w:bottom w:val="single" w:sz="8" w:space="0" w:color="000000"/>
              <w:right w:val="single" w:sz="8" w:space="0" w:color="000000"/>
            </w:tcBorders>
          </w:tcPr>
          <w:p w14:paraId="5D3CFB48" w14:textId="77777777" w:rsidR="00D07FCF" w:rsidRPr="006666C3" w:rsidRDefault="00D07FCF" w:rsidP="00182B28">
            <w:pPr>
              <w:jc w:val="center"/>
              <w:rPr>
                <w:iCs/>
                <w:color w:val="000000"/>
                <w:sz w:val="26"/>
                <w:szCs w:val="26"/>
              </w:rPr>
            </w:pPr>
            <w:r w:rsidRPr="006666C3">
              <w:rPr>
                <w:iCs/>
                <w:color w:val="000000"/>
                <w:sz w:val="26"/>
                <w:szCs w:val="26"/>
              </w:rPr>
              <w:t>Xe/ làn</w:t>
            </w:r>
          </w:p>
        </w:tc>
      </w:tr>
      <w:tr w:rsidR="00D07FCF" w:rsidRPr="006666C3" w14:paraId="6A05C523" w14:textId="77777777" w:rsidTr="00182B28">
        <w:trPr>
          <w:trHeight w:val="584"/>
        </w:trPr>
        <w:tc>
          <w:tcPr>
            <w:tcW w:w="78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70E1112" w14:textId="77777777" w:rsidR="00D07FCF" w:rsidRPr="006666C3" w:rsidRDefault="00D07FCF" w:rsidP="00182B28">
            <w:pPr>
              <w:jc w:val="center"/>
              <w:rPr>
                <w:color w:val="000000"/>
                <w:sz w:val="26"/>
                <w:szCs w:val="26"/>
              </w:rPr>
            </w:pPr>
            <w:r w:rsidRPr="006666C3">
              <w:rPr>
                <w:color w:val="000000"/>
                <w:sz w:val="26"/>
                <w:szCs w:val="26"/>
              </w:rPr>
              <w:t>3</w:t>
            </w:r>
          </w:p>
        </w:tc>
        <w:tc>
          <w:tcPr>
            <w:tcW w:w="37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1B1C7FD" w14:textId="77777777" w:rsidR="00D07FCF" w:rsidRPr="006666C3" w:rsidRDefault="00D07FCF" w:rsidP="00182B28">
            <w:pPr>
              <w:rPr>
                <w:color w:val="000000"/>
                <w:sz w:val="26"/>
                <w:szCs w:val="26"/>
              </w:rPr>
            </w:pPr>
            <w:r w:rsidRPr="006666C3">
              <w:rPr>
                <w:color w:val="000000"/>
                <w:sz w:val="26"/>
                <w:szCs w:val="26"/>
              </w:rPr>
              <w:t>Tính công suất của cổn</w:t>
            </w:r>
            <w:r>
              <w:rPr>
                <w:color w:val="000000"/>
                <w:sz w:val="26"/>
                <w:szCs w:val="26"/>
              </w:rPr>
              <w:t xml:space="preserve">g vào bến xe trong 1 </w:t>
            </w:r>
            <w:r>
              <w:rPr>
                <w:color w:val="000000"/>
                <w:sz w:val="26"/>
                <w:szCs w:val="26"/>
                <w:lang w:val="en-US"/>
              </w:rPr>
              <w:t>giờ</w:t>
            </w:r>
            <w:r w:rsidRPr="006666C3">
              <w:rPr>
                <w:color w:val="000000"/>
                <w:sz w:val="26"/>
                <w:szCs w:val="26"/>
              </w:rPr>
              <w:t xml:space="preserve"> hoạt động</w:t>
            </w:r>
          </w:p>
        </w:tc>
        <w:tc>
          <w:tcPr>
            <w:tcW w:w="237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C5216D7" w14:textId="77777777" w:rsidR="00D07FCF" w:rsidRPr="006666C3" w:rsidRDefault="00312A14" w:rsidP="00182B28">
            <w:pPr>
              <w:rPr>
                <w:color w:val="000000"/>
                <w:sz w:val="26"/>
                <w:szCs w:val="26"/>
              </w:rPr>
            </w:pPr>
            <m:oMathPara>
              <m:oMath>
                <m:sSub>
                  <m:sSubPr>
                    <m:ctrlPr>
                      <w:rPr>
                        <w:rFonts w:ascii="Cambria Math" w:hAnsi="Cambria Math"/>
                        <w:i/>
                        <w:sz w:val="26"/>
                      </w:rPr>
                    </m:ctrlPr>
                  </m:sSubPr>
                  <m:e>
                    <m:r>
                      <w:rPr>
                        <w:rFonts w:ascii="Cambria Math" w:hAnsi="Cambria Math"/>
                        <w:sz w:val="26"/>
                        <w:szCs w:val="26"/>
                      </w:rPr>
                      <m:t>B</m:t>
                    </m:r>
                  </m:e>
                  <m:sub>
                    <m:r>
                      <w:rPr>
                        <w:rFonts w:ascii="Cambria Math" w:hAnsi="Cambria Math"/>
                        <w:sz w:val="26"/>
                        <w:szCs w:val="26"/>
                      </w:rPr>
                      <m:t>cv</m:t>
                    </m:r>
                  </m:sub>
                </m:sSub>
                <m:r>
                  <w:rPr>
                    <w:rFonts w:ascii="Cambria Math" w:hAnsi="Cambria Math"/>
                    <w:sz w:val="26"/>
                    <w:szCs w:val="26"/>
                  </w:rPr>
                  <m:t>= </m:t>
                </m:r>
                <m:sSub>
                  <m:sSubPr>
                    <m:ctrlPr>
                      <w:rPr>
                        <w:rFonts w:ascii="Cambria Math" w:hAnsi="Cambria Math"/>
                        <w:i/>
                        <w:sz w:val="26"/>
                      </w:rPr>
                    </m:ctrlPr>
                  </m:sSubPr>
                  <m:e>
                    <m:r>
                      <w:rPr>
                        <w:rFonts w:ascii="Cambria Math" w:hAnsi="Cambria Math"/>
                        <w:sz w:val="26"/>
                        <w:szCs w:val="26"/>
                      </w:rPr>
                      <m:t>n</m:t>
                    </m:r>
                  </m:e>
                  <m:sub>
                    <m:r>
                      <w:rPr>
                        <w:rFonts w:ascii="Cambria Math" w:hAnsi="Cambria Math"/>
                        <w:sz w:val="26"/>
                        <w:szCs w:val="26"/>
                      </w:rPr>
                      <m:t>làn</m:t>
                    </m:r>
                  </m:sub>
                </m:sSub>
                <m:r>
                  <w:rPr>
                    <w:rFonts w:ascii="Cambria Math" w:hAnsi="Cambria Math"/>
                    <w:sz w:val="26"/>
                    <w:szCs w:val="26"/>
                  </w:rPr>
                  <m:t>*</m:t>
                </m:r>
                <m:sSub>
                  <m:sSubPr>
                    <m:ctrlPr>
                      <w:rPr>
                        <w:rFonts w:ascii="Cambria Math" w:hAnsi="Cambria Math"/>
                        <w:i/>
                        <w:sz w:val="26"/>
                      </w:rPr>
                    </m:ctrlPr>
                  </m:sSubPr>
                  <m:e>
                    <m:r>
                      <w:rPr>
                        <w:rFonts w:ascii="Cambria Math" w:hAnsi="Cambria Math"/>
                        <w:sz w:val="26"/>
                        <w:szCs w:val="26"/>
                      </w:rPr>
                      <m:t>B</m:t>
                    </m:r>
                  </m:e>
                  <m:sub>
                    <m:r>
                      <w:rPr>
                        <w:rFonts w:ascii="Cambria Math" w:hAnsi="Cambria Math"/>
                        <w:sz w:val="26"/>
                        <w:szCs w:val="26"/>
                      </w:rPr>
                      <m:t>1 làn</m:t>
                    </m:r>
                  </m:sub>
                </m:sSub>
              </m:oMath>
            </m:oMathPara>
          </w:p>
        </w:tc>
        <w:tc>
          <w:tcPr>
            <w:tcW w:w="912" w:type="dxa"/>
            <w:tcBorders>
              <w:top w:val="single" w:sz="8" w:space="0" w:color="000000"/>
              <w:left w:val="single" w:sz="8" w:space="0" w:color="000000"/>
              <w:bottom w:val="single" w:sz="8" w:space="0" w:color="000000"/>
              <w:right w:val="single" w:sz="4" w:space="0" w:color="auto"/>
            </w:tcBorders>
          </w:tcPr>
          <w:p w14:paraId="04431F89" w14:textId="77777777" w:rsidR="00D07FCF" w:rsidRPr="003C0BEE" w:rsidRDefault="00D07FCF" w:rsidP="00182B28">
            <w:pPr>
              <w:jc w:val="center"/>
              <w:rPr>
                <w:iCs/>
                <w:color w:val="000000"/>
                <w:sz w:val="26"/>
                <w:szCs w:val="26"/>
                <w:lang w:val="en-US"/>
              </w:rPr>
            </w:pPr>
            <w:r>
              <w:rPr>
                <w:iCs/>
                <w:color w:val="000000"/>
                <w:sz w:val="26"/>
                <w:szCs w:val="26"/>
                <w:lang w:val="en-US"/>
              </w:rPr>
              <w:t>120</w:t>
            </w:r>
          </w:p>
        </w:tc>
        <w:tc>
          <w:tcPr>
            <w:tcW w:w="1320" w:type="dxa"/>
            <w:tcBorders>
              <w:top w:val="single" w:sz="8" w:space="0" w:color="000000"/>
              <w:left w:val="single" w:sz="4" w:space="0" w:color="auto"/>
              <w:bottom w:val="single" w:sz="8" w:space="0" w:color="000000"/>
              <w:right w:val="single" w:sz="8" w:space="0" w:color="000000"/>
            </w:tcBorders>
          </w:tcPr>
          <w:p w14:paraId="1E1D6DB0" w14:textId="77777777" w:rsidR="00D07FCF" w:rsidRPr="006666C3" w:rsidRDefault="00D07FCF" w:rsidP="00182B28">
            <w:pPr>
              <w:jc w:val="center"/>
              <w:rPr>
                <w:iCs/>
                <w:color w:val="000000"/>
                <w:sz w:val="26"/>
                <w:szCs w:val="26"/>
              </w:rPr>
            </w:pPr>
            <w:r w:rsidRPr="006666C3">
              <w:rPr>
                <w:iCs/>
                <w:color w:val="000000"/>
                <w:sz w:val="26"/>
                <w:szCs w:val="26"/>
              </w:rPr>
              <w:t>Xe /làn</w:t>
            </w:r>
          </w:p>
        </w:tc>
      </w:tr>
    </w:tbl>
    <w:p w14:paraId="7A68C580" w14:textId="77777777" w:rsidR="00D07FCF" w:rsidRPr="006666C3" w:rsidRDefault="00D07FCF" w:rsidP="00D07FCF">
      <w:pPr>
        <w:pStyle w:val="ColorfulList-Accent11"/>
        <w:spacing w:after="0"/>
        <w:rPr>
          <w:b/>
          <w:color w:val="000000"/>
          <w:sz w:val="28"/>
          <w:szCs w:val="28"/>
        </w:rPr>
      </w:pPr>
    </w:p>
    <w:p w14:paraId="206DAE06" w14:textId="77777777" w:rsidR="00D07FCF" w:rsidRPr="006666C3" w:rsidRDefault="00D07FCF" w:rsidP="00D07FCF">
      <w:pPr>
        <w:pStyle w:val="ColorfulList-Accent11"/>
        <w:spacing w:after="0"/>
        <w:rPr>
          <w:b/>
          <w:color w:val="000000"/>
          <w:sz w:val="28"/>
          <w:szCs w:val="28"/>
        </w:rPr>
      </w:pPr>
    </w:p>
    <w:p w14:paraId="2AB9CCA9" w14:textId="77777777" w:rsidR="00D07FCF" w:rsidRPr="006666C3" w:rsidRDefault="00D07FCF" w:rsidP="00D07FCF">
      <w:pPr>
        <w:ind w:left="360"/>
        <w:rPr>
          <w:b/>
          <w:color w:val="000000"/>
        </w:rPr>
      </w:pPr>
      <w:r w:rsidRPr="006666C3">
        <w:rPr>
          <w:b/>
          <w:color w:val="000000"/>
        </w:rPr>
        <w:t>(B). Khu vực chờ tài:</w:t>
      </w:r>
    </w:p>
    <w:p w14:paraId="34ED36E1" w14:textId="77777777" w:rsidR="00D07FCF" w:rsidRPr="006666C3" w:rsidRDefault="00D07FCF" w:rsidP="00D07FCF">
      <w:pPr>
        <w:spacing w:before="120" w:after="120" w:line="340" w:lineRule="atLeast"/>
        <w:ind w:firstLine="567"/>
        <w:rPr>
          <w:color w:val="000000"/>
        </w:rPr>
      </w:pPr>
      <w:r w:rsidRPr="006666C3">
        <w:rPr>
          <w:color w:val="000000"/>
        </w:rPr>
        <w:t>Đầu vào:</w:t>
      </w:r>
    </w:p>
    <w:tbl>
      <w:tblPr>
        <w:tblW w:w="10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4140"/>
        <w:gridCol w:w="1247"/>
        <w:gridCol w:w="1134"/>
        <w:gridCol w:w="1254"/>
        <w:gridCol w:w="1439"/>
      </w:tblGrid>
      <w:tr w:rsidR="00D07FCF" w:rsidRPr="006666C3" w14:paraId="4F00352B" w14:textId="77777777" w:rsidTr="00182B28">
        <w:trPr>
          <w:tblHeader/>
        </w:trPr>
        <w:tc>
          <w:tcPr>
            <w:tcW w:w="838" w:type="dxa"/>
            <w:shd w:val="clear" w:color="auto" w:fill="FFFF00"/>
          </w:tcPr>
          <w:p w14:paraId="0B5F1428" w14:textId="77777777" w:rsidR="00D07FCF" w:rsidRPr="006666C3" w:rsidRDefault="00D07FCF" w:rsidP="00182B28">
            <w:pPr>
              <w:jc w:val="center"/>
              <w:rPr>
                <w:b/>
                <w:color w:val="000000"/>
                <w:sz w:val="26"/>
                <w:szCs w:val="26"/>
              </w:rPr>
            </w:pPr>
            <w:r w:rsidRPr="006666C3">
              <w:rPr>
                <w:b/>
                <w:color w:val="000000"/>
                <w:sz w:val="26"/>
                <w:szCs w:val="26"/>
              </w:rPr>
              <w:t>STT</w:t>
            </w:r>
          </w:p>
        </w:tc>
        <w:tc>
          <w:tcPr>
            <w:tcW w:w="4140" w:type="dxa"/>
            <w:shd w:val="clear" w:color="auto" w:fill="FFFF00"/>
          </w:tcPr>
          <w:p w14:paraId="599501C5" w14:textId="77777777" w:rsidR="00D07FCF" w:rsidRPr="006666C3" w:rsidRDefault="00D07FCF" w:rsidP="00182B28">
            <w:pPr>
              <w:jc w:val="center"/>
              <w:rPr>
                <w:b/>
                <w:color w:val="000000"/>
                <w:sz w:val="26"/>
                <w:szCs w:val="26"/>
              </w:rPr>
            </w:pPr>
            <w:r w:rsidRPr="006666C3">
              <w:rPr>
                <w:b/>
                <w:color w:val="000000"/>
                <w:sz w:val="26"/>
                <w:szCs w:val="26"/>
              </w:rPr>
              <w:t>Tên</w:t>
            </w:r>
          </w:p>
        </w:tc>
        <w:tc>
          <w:tcPr>
            <w:tcW w:w="1247" w:type="dxa"/>
            <w:shd w:val="clear" w:color="auto" w:fill="FFFF00"/>
          </w:tcPr>
          <w:p w14:paraId="4471C818" w14:textId="77777777" w:rsidR="00D07FCF" w:rsidRPr="006666C3" w:rsidRDefault="00D07FCF" w:rsidP="00182B28">
            <w:pPr>
              <w:jc w:val="center"/>
              <w:rPr>
                <w:b/>
                <w:color w:val="000000"/>
                <w:sz w:val="26"/>
                <w:szCs w:val="26"/>
              </w:rPr>
            </w:pPr>
            <w:r w:rsidRPr="006666C3">
              <w:rPr>
                <w:b/>
                <w:color w:val="000000"/>
                <w:sz w:val="26"/>
                <w:szCs w:val="26"/>
              </w:rPr>
              <w:t>Ký hiệu</w:t>
            </w:r>
          </w:p>
        </w:tc>
        <w:tc>
          <w:tcPr>
            <w:tcW w:w="1134" w:type="dxa"/>
            <w:shd w:val="clear" w:color="auto" w:fill="FFFF00"/>
          </w:tcPr>
          <w:p w14:paraId="5C161F47" w14:textId="77777777" w:rsidR="00D07FCF" w:rsidRPr="006666C3" w:rsidRDefault="00D07FCF" w:rsidP="00182B28">
            <w:pPr>
              <w:jc w:val="center"/>
              <w:rPr>
                <w:b/>
                <w:color w:val="000000"/>
                <w:sz w:val="26"/>
                <w:szCs w:val="26"/>
              </w:rPr>
            </w:pPr>
            <w:r w:rsidRPr="006666C3">
              <w:rPr>
                <w:b/>
                <w:color w:val="000000"/>
                <w:sz w:val="26"/>
                <w:szCs w:val="26"/>
              </w:rPr>
              <w:t>Đơn vị</w:t>
            </w:r>
          </w:p>
        </w:tc>
        <w:tc>
          <w:tcPr>
            <w:tcW w:w="1254" w:type="dxa"/>
            <w:shd w:val="clear" w:color="auto" w:fill="FFFF00"/>
          </w:tcPr>
          <w:p w14:paraId="57BAC979" w14:textId="77777777" w:rsidR="00D07FCF" w:rsidRPr="006666C3" w:rsidRDefault="00D07FCF" w:rsidP="00182B28">
            <w:pPr>
              <w:jc w:val="center"/>
              <w:rPr>
                <w:b/>
                <w:color w:val="000000"/>
                <w:sz w:val="26"/>
                <w:szCs w:val="26"/>
              </w:rPr>
            </w:pPr>
            <w:r w:rsidRPr="006666C3">
              <w:rPr>
                <w:b/>
                <w:color w:val="000000"/>
                <w:sz w:val="26"/>
                <w:szCs w:val="26"/>
              </w:rPr>
              <w:t>Cách tính</w:t>
            </w:r>
          </w:p>
        </w:tc>
        <w:tc>
          <w:tcPr>
            <w:tcW w:w="1439" w:type="dxa"/>
            <w:shd w:val="clear" w:color="auto" w:fill="FFFF00"/>
          </w:tcPr>
          <w:p w14:paraId="33D00944" w14:textId="77777777" w:rsidR="00D07FCF" w:rsidRPr="006666C3" w:rsidRDefault="00D07FCF" w:rsidP="00182B28">
            <w:pPr>
              <w:jc w:val="center"/>
              <w:rPr>
                <w:b/>
                <w:color w:val="000000"/>
                <w:sz w:val="26"/>
                <w:szCs w:val="26"/>
              </w:rPr>
            </w:pPr>
            <w:r w:rsidRPr="006666C3">
              <w:rPr>
                <w:b/>
                <w:color w:val="000000"/>
                <w:sz w:val="26"/>
                <w:szCs w:val="26"/>
              </w:rPr>
              <w:t>Ghi chú</w:t>
            </w:r>
          </w:p>
        </w:tc>
      </w:tr>
      <w:tr w:rsidR="00D07FCF" w:rsidRPr="006666C3" w14:paraId="4074D3E0" w14:textId="77777777" w:rsidTr="00182B28">
        <w:tc>
          <w:tcPr>
            <w:tcW w:w="838" w:type="dxa"/>
          </w:tcPr>
          <w:p w14:paraId="560486B1" w14:textId="77777777" w:rsidR="00D07FCF" w:rsidRPr="006666C3" w:rsidRDefault="00D07FCF" w:rsidP="00182B28">
            <w:pPr>
              <w:jc w:val="center"/>
              <w:rPr>
                <w:color w:val="000000"/>
                <w:sz w:val="26"/>
                <w:szCs w:val="26"/>
              </w:rPr>
            </w:pPr>
            <w:r w:rsidRPr="006666C3">
              <w:rPr>
                <w:color w:val="000000"/>
                <w:sz w:val="26"/>
                <w:szCs w:val="26"/>
              </w:rPr>
              <w:t>1</w:t>
            </w:r>
          </w:p>
        </w:tc>
        <w:tc>
          <w:tcPr>
            <w:tcW w:w="4140" w:type="dxa"/>
          </w:tcPr>
          <w:p w14:paraId="06B00680" w14:textId="77777777" w:rsidR="00D07FCF" w:rsidRPr="006666C3" w:rsidRDefault="00D07FCF" w:rsidP="00182B28">
            <w:pPr>
              <w:rPr>
                <w:color w:val="000000"/>
                <w:sz w:val="26"/>
                <w:szCs w:val="26"/>
              </w:rPr>
            </w:pPr>
            <w:r w:rsidRPr="006666C3">
              <w:rPr>
                <w:color w:val="000000"/>
                <w:sz w:val="26"/>
                <w:szCs w:val="26"/>
              </w:rPr>
              <w:t>Số vị trí đỗ xe trong khu vực chờ tài</w:t>
            </w:r>
          </w:p>
        </w:tc>
        <w:tc>
          <w:tcPr>
            <w:tcW w:w="1247" w:type="dxa"/>
            <w:vAlign w:val="center"/>
          </w:tcPr>
          <w:p w14:paraId="29F619F1" w14:textId="77777777" w:rsidR="00D07FCF" w:rsidRPr="006666C3" w:rsidRDefault="00D07FCF" w:rsidP="00182B28">
            <w:pPr>
              <w:jc w:val="center"/>
              <w:rPr>
                <w:color w:val="000000"/>
                <w:sz w:val="26"/>
                <w:szCs w:val="26"/>
              </w:rPr>
            </w:pPr>
            <w:r w:rsidRPr="006666C3">
              <w:rPr>
                <w:color w:val="000000"/>
                <w:sz w:val="26"/>
                <w:szCs w:val="26"/>
              </w:rPr>
              <w:t>n</w:t>
            </w:r>
          </w:p>
        </w:tc>
        <w:tc>
          <w:tcPr>
            <w:tcW w:w="1134" w:type="dxa"/>
            <w:vAlign w:val="center"/>
          </w:tcPr>
          <w:p w14:paraId="614E0A4A" w14:textId="77777777" w:rsidR="00D07FCF" w:rsidRPr="006666C3" w:rsidRDefault="00D07FCF" w:rsidP="00182B28">
            <w:pPr>
              <w:jc w:val="center"/>
              <w:rPr>
                <w:color w:val="000000"/>
                <w:sz w:val="26"/>
                <w:szCs w:val="26"/>
              </w:rPr>
            </w:pPr>
            <w:r w:rsidRPr="006666C3">
              <w:rPr>
                <w:color w:val="000000"/>
                <w:sz w:val="26"/>
                <w:szCs w:val="26"/>
              </w:rPr>
              <w:t>Vị trí</w:t>
            </w:r>
          </w:p>
        </w:tc>
        <w:tc>
          <w:tcPr>
            <w:tcW w:w="1254" w:type="dxa"/>
            <w:vAlign w:val="center"/>
          </w:tcPr>
          <w:p w14:paraId="09EDADA0" w14:textId="77777777" w:rsidR="00D07FCF" w:rsidRPr="006666C3" w:rsidRDefault="00D07FCF" w:rsidP="00182B28">
            <w:pPr>
              <w:jc w:val="center"/>
              <w:rPr>
                <w:color w:val="000000"/>
                <w:sz w:val="26"/>
                <w:szCs w:val="26"/>
              </w:rPr>
            </w:pPr>
            <w:r w:rsidRPr="006666C3">
              <w:rPr>
                <w:color w:val="000000"/>
                <w:sz w:val="26"/>
                <w:szCs w:val="26"/>
              </w:rPr>
              <w:t>155</w:t>
            </w:r>
          </w:p>
        </w:tc>
        <w:tc>
          <w:tcPr>
            <w:tcW w:w="1439" w:type="dxa"/>
          </w:tcPr>
          <w:p w14:paraId="7E2A8673" w14:textId="77777777" w:rsidR="00D07FCF" w:rsidRPr="006666C3" w:rsidRDefault="00D07FCF" w:rsidP="00182B28">
            <w:pPr>
              <w:jc w:val="center"/>
              <w:rPr>
                <w:color w:val="000000"/>
                <w:sz w:val="26"/>
                <w:szCs w:val="26"/>
              </w:rPr>
            </w:pPr>
            <w:r w:rsidRPr="006666C3">
              <w:rPr>
                <w:color w:val="000000"/>
                <w:sz w:val="26"/>
                <w:szCs w:val="26"/>
              </w:rPr>
              <w:t>Theo thống kê tại bến</w:t>
            </w:r>
          </w:p>
        </w:tc>
      </w:tr>
      <w:tr w:rsidR="00D07FCF" w:rsidRPr="006666C3" w14:paraId="692E6F8C" w14:textId="77777777" w:rsidTr="00182B28">
        <w:trPr>
          <w:trHeight w:val="1052"/>
        </w:trPr>
        <w:tc>
          <w:tcPr>
            <w:tcW w:w="838" w:type="dxa"/>
          </w:tcPr>
          <w:p w14:paraId="5CF11A01" w14:textId="77777777" w:rsidR="00D07FCF" w:rsidRPr="006666C3" w:rsidRDefault="00D07FCF" w:rsidP="00182B28">
            <w:pPr>
              <w:jc w:val="center"/>
              <w:rPr>
                <w:color w:val="000000"/>
                <w:sz w:val="26"/>
                <w:szCs w:val="26"/>
              </w:rPr>
            </w:pPr>
            <w:r w:rsidRPr="006666C3">
              <w:rPr>
                <w:color w:val="000000"/>
                <w:sz w:val="26"/>
                <w:szCs w:val="26"/>
              </w:rPr>
              <w:t>2.1</w:t>
            </w:r>
          </w:p>
        </w:tc>
        <w:tc>
          <w:tcPr>
            <w:tcW w:w="4140" w:type="dxa"/>
          </w:tcPr>
          <w:p w14:paraId="287F8C34" w14:textId="77777777" w:rsidR="00D07FCF" w:rsidRPr="006666C3" w:rsidRDefault="00D07FCF" w:rsidP="00182B28">
            <w:pPr>
              <w:rPr>
                <w:color w:val="000000"/>
                <w:sz w:val="26"/>
                <w:szCs w:val="26"/>
              </w:rPr>
            </w:pPr>
            <w:r w:rsidRPr="006666C3">
              <w:rPr>
                <w:color w:val="000000"/>
                <w:sz w:val="26"/>
                <w:szCs w:val="26"/>
              </w:rPr>
              <w:t>Thời gian dừng đỗ trung bình trong khu vực chờ tài tuyến có cự ly dưới 300 km</w:t>
            </w:r>
          </w:p>
        </w:tc>
        <w:tc>
          <w:tcPr>
            <w:tcW w:w="1247" w:type="dxa"/>
            <w:vAlign w:val="center"/>
          </w:tcPr>
          <w:p w14:paraId="403279B0" w14:textId="77777777" w:rsidR="00D07FCF" w:rsidRPr="006666C3" w:rsidRDefault="00312A14" w:rsidP="00182B28">
            <w:pPr>
              <w:jc w:val="center"/>
              <w:rPr>
                <w:b/>
                <w:i/>
                <w:color w:val="000000"/>
                <w:sz w:val="26"/>
                <w:szCs w:val="26"/>
              </w:rPr>
            </w:pPr>
            <m:oMathPara>
              <m:oMathParaPr>
                <m:jc m:val="center"/>
              </m:oMathParaPr>
              <m:oMath>
                <m:sSub>
                  <m:sSubPr>
                    <m:ctrlPr>
                      <w:rPr>
                        <w:rFonts w:ascii="Cambria Math" w:hAnsi="Cambria Math"/>
                        <w:i/>
                        <w:sz w:val="26"/>
                      </w:rPr>
                    </m:ctrlPr>
                  </m:sSubPr>
                  <m:e>
                    <m:r>
                      <w:rPr>
                        <w:rFonts w:ascii="Cambria Math" w:hAnsi="Cambria Math"/>
                        <w:sz w:val="26"/>
                        <w:szCs w:val="26"/>
                      </w:rPr>
                      <m:t>t</m:t>
                    </m:r>
                  </m:e>
                  <m:sub>
                    <m:r>
                      <w:rPr>
                        <w:rFonts w:ascii="Cambria Math" w:hAnsi="Cambria Math"/>
                        <w:sz w:val="26"/>
                        <w:szCs w:val="26"/>
                      </w:rPr>
                      <m:t>ct1</m:t>
                    </m:r>
                  </m:sub>
                </m:sSub>
              </m:oMath>
            </m:oMathPara>
          </w:p>
        </w:tc>
        <w:tc>
          <w:tcPr>
            <w:tcW w:w="1134" w:type="dxa"/>
            <w:vAlign w:val="center"/>
          </w:tcPr>
          <w:p w14:paraId="6B7323C2" w14:textId="77777777" w:rsidR="00D07FCF" w:rsidRPr="006666C3" w:rsidRDefault="00D07FCF" w:rsidP="00182B28">
            <w:pPr>
              <w:jc w:val="center"/>
              <w:rPr>
                <w:color w:val="000000"/>
                <w:sz w:val="26"/>
                <w:szCs w:val="26"/>
              </w:rPr>
            </w:pPr>
            <w:r w:rsidRPr="006666C3">
              <w:rPr>
                <w:color w:val="000000"/>
                <w:sz w:val="26"/>
                <w:szCs w:val="26"/>
              </w:rPr>
              <w:t>Phút</w:t>
            </w:r>
          </w:p>
        </w:tc>
        <w:tc>
          <w:tcPr>
            <w:tcW w:w="1254" w:type="dxa"/>
            <w:vAlign w:val="center"/>
          </w:tcPr>
          <w:p w14:paraId="3B2FCCFA" w14:textId="77777777" w:rsidR="00D07FCF" w:rsidRPr="006666C3" w:rsidRDefault="00D07FCF" w:rsidP="00182B28">
            <w:pPr>
              <w:jc w:val="center"/>
              <w:rPr>
                <w:color w:val="000000"/>
                <w:sz w:val="26"/>
                <w:szCs w:val="26"/>
              </w:rPr>
            </w:pPr>
            <w:r w:rsidRPr="006666C3">
              <w:rPr>
                <w:color w:val="000000"/>
                <w:sz w:val="26"/>
                <w:szCs w:val="26"/>
              </w:rPr>
              <w:t>15</w:t>
            </w:r>
          </w:p>
        </w:tc>
        <w:tc>
          <w:tcPr>
            <w:tcW w:w="1439" w:type="dxa"/>
          </w:tcPr>
          <w:p w14:paraId="33D76445" w14:textId="77777777" w:rsidR="00D07FCF" w:rsidRPr="006666C3" w:rsidRDefault="00D07FCF" w:rsidP="00182B28">
            <w:pPr>
              <w:jc w:val="center"/>
              <w:rPr>
                <w:color w:val="000000"/>
                <w:sz w:val="26"/>
                <w:szCs w:val="26"/>
              </w:rPr>
            </w:pPr>
            <w:r w:rsidRPr="006666C3">
              <w:rPr>
                <w:color w:val="000000"/>
                <w:sz w:val="26"/>
                <w:szCs w:val="26"/>
              </w:rPr>
              <w:t>Theo thống kê tại bến</w:t>
            </w:r>
          </w:p>
        </w:tc>
      </w:tr>
      <w:tr w:rsidR="00D07FCF" w:rsidRPr="006666C3" w14:paraId="3DDDFD22" w14:textId="77777777" w:rsidTr="00182B28">
        <w:tc>
          <w:tcPr>
            <w:tcW w:w="838" w:type="dxa"/>
          </w:tcPr>
          <w:p w14:paraId="357A4ED0" w14:textId="77777777" w:rsidR="00D07FCF" w:rsidRPr="006666C3" w:rsidRDefault="00D07FCF" w:rsidP="00182B28">
            <w:pPr>
              <w:jc w:val="center"/>
              <w:rPr>
                <w:color w:val="000000"/>
                <w:sz w:val="26"/>
                <w:szCs w:val="26"/>
              </w:rPr>
            </w:pPr>
            <w:r w:rsidRPr="006666C3">
              <w:rPr>
                <w:color w:val="000000"/>
                <w:sz w:val="26"/>
                <w:szCs w:val="26"/>
              </w:rPr>
              <w:t>2.2</w:t>
            </w:r>
          </w:p>
        </w:tc>
        <w:tc>
          <w:tcPr>
            <w:tcW w:w="4140" w:type="dxa"/>
          </w:tcPr>
          <w:p w14:paraId="302E4C31" w14:textId="77777777" w:rsidR="00D07FCF" w:rsidRPr="006666C3" w:rsidRDefault="00D07FCF" w:rsidP="00182B28">
            <w:pPr>
              <w:rPr>
                <w:color w:val="000000"/>
                <w:sz w:val="26"/>
                <w:szCs w:val="26"/>
              </w:rPr>
            </w:pPr>
            <w:r w:rsidRPr="006666C3">
              <w:rPr>
                <w:color w:val="000000"/>
                <w:sz w:val="26"/>
                <w:szCs w:val="26"/>
              </w:rPr>
              <w:t>Thời gian dừng đỗ trung bình trong khu vực chờ tài tuyến có cự ly từ 300 – 500 km</w:t>
            </w:r>
          </w:p>
        </w:tc>
        <w:tc>
          <w:tcPr>
            <w:tcW w:w="1247" w:type="dxa"/>
            <w:vAlign w:val="center"/>
          </w:tcPr>
          <w:p w14:paraId="7B2DCA57" w14:textId="77777777" w:rsidR="00D07FCF" w:rsidRPr="006666C3" w:rsidRDefault="00312A14" w:rsidP="00182B28">
            <w:pPr>
              <w:jc w:val="center"/>
              <w:rPr>
                <w:b/>
                <w:i/>
                <w:color w:val="000000"/>
                <w:sz w:val="26"/>
                <w:szCs w:val="26"/>
              </w:rPr>
            </w:pPr>
            <m:oMathPara>
              <m:oMathParaPr>
                <m:jc m:val="center"/>
              </m:oMathParaPr>
              <m:oMath>
                <m:sSub>
                  <m:sSubPr>
                    <m:ctrlPr>
                      <w:rPr>
                        <w:rFonts w:ascii="Cambria Math" w:hAnsi="Cambria Math"/>
                        <w:i/>
                        <w:sz w:val="26"/>
                      </w:rPr>
                    </m:ctrlPr>
                  </m:sSubPr>
                  <m:e>
                    <m:r>
                      <w:rPr>
                        <w:rFonts w:ascii="Cambria Math" w:hAnsi="Cambria Math"/>
                        <w:sz w:val="26"/>
                        <w:szCs w:val="26"/>
                      </w:rPr>
                      <m:t>t</m:t>
                    </m:r>
                  </m:e>
                  <m:sub>
                    <m:r>
                      <w:rPr>
                        <w:rFonts w:ascii="Cambria Math" w:hAnsi="Cambria Math"/>
                        <w:sz w:val="26"/>
                        <w:szCs w:val="26"/>
                      </w:rPr>
                      <m:t>ct2</m:t>
                    </m:r>
                  </m:sub>
                </m:sSub>
              </m:oMath>
            </m:oMathPara>
          </w:p>
        </w:tc>
        <w:tc>
          <w:tcPr>
            <w:tcW w:w="1134" w:type="dxa"/>
            <w:vAlign w:val="center"/>
          </w:tcPr>
          <w:p w14:paraId="26B863F1" w14:textId="77777777" w:rsidR="00D07FCF" w:rsidRPr="006666C3" w:rsidRDefault="00D07FCF" w:rsidP="00182B28">
            <w:pPr>
              <w:jc w:val="center"/>
              <w:rPr>
                <w:color w:val="000000"/>
                <w:sz w:val="26"/>
                <w:szCs w:val="26"/>
              </w:rPr>
            </w:pPr>
            <w:r w:rsidRPr="006666C3">
              <w:rPr>
                <w:color w:val="000000"/>
                <w:sz w:val="26"/>
                <w:szCs w:val="26"/>
              </w:rPr>
              <w:t>Phút</w:t>
            </w:r>
          </w:p>
        </w:tc>
        <w:tc>
          <w:tcPr>
            <w:tcW w:w="1254" w:type="dxa"/>
            <w:vAlign w:val="center"/>
          </w:tcPr>
          <w:p w14:paraId="0ADEE39B" w14:textId="77777777" w:rsidR="00D07FCF" w:rsidRPr="006666C3" w:rsidRDefault="00D07FCF" w:rsidP="00182B28">
            <w:pPr>
              <w:jc w:val="center"/>
              <w:rPr>
                <w:color w:val="000000"/>
                <w:sz w:val="26"/>
                <w:szCs w:val="26"/>
              </w:rPr>
            </w:pPr>
            <w:r w:rsidRPr="006666C3">
              <w:rPr>
                <w:color w:val="000000"/>
                <w:sz w:val="26"/>
                <w:szCs w:val="26"/>
              </w:rPr>
              <w:t>45</w:t>
            </w:r>
          </w:p>
        </w:tc>
        <w:tc>
          <w:tcPr>
            <w:tcW w:w="1439" w:type="dxa"/>
          </w:tcPr>
          <w:p w14:paraId="23CE56A0" w14:textId="77777777" w:rsidR="00D07FCF" w:rsidRPr="006666C3" w:rsidRDefault="00D07FCF" w:rsidP="00182B28">
            <w:pPr>
              <w:jc w:val="center"/>
              <w:rPr>
                <w:color w:val="000000"/>
                <w:sz w:val="26"/>
                <w:szCs w:val="26"/>
              </w:rPr>
            </w:pPr>
            <w:r w:rsidRPr="006666C3">
              <w:rPr>
                <w:color w:val="000000"/>
                <w:sz w:val="26"/>
                <w:szCs w:val="26"/>
              </w:rPr>
              <w:t>Theo thống kê tại bến</w:t>
            </w:r>
          </w:p>
        </w:tc>
      </w:tr>
      <w:tr w:rsidR="00D07FCF" w:rsidRPr="006666C3" w14:paraId="7C2D170B" w14:textId="77777777" w:rsidTr="00182B28">
        <w:tc>
          <w:tcPr>
            <w:tcW w:w="838" w:type="dxa"/>
          </w:tcPr>
          <w:p w14:paraId="0844E65C" w14:textId="77777777" w:rsidR="00D07FCF" w:rsidRPr="006666C3" w:rsidRDefault="00D07FCF" w:rsidP="00182B28">
            <w:pPr>
              <w:jc w:val="center"/>
              <w:rPr>
                <w:color w:val="000000"/>
                <w:sz w:val="26"/>
                <w:szCs w:val="26"/>
              </w:rPr>
            </w:pPr>
            <w:r w:rsidRPr="006666C3">
              <w:rPr>
                <w:color w:val="000000"/>
                <w:sz w:val="26"/>
                <w:szCs w:val="26"/>
              </w:rPr>
              <w:lastRenderedPageBreak/>
              <w:t>2.3</w:t>
            </w:r>
          </w:p>
        </w:tc>
        <w:tc>
          <w:tcPr>
            <w:tcW w:w="4140" w:type="dxa"/>
          </w:tcPr>
          <w:p w14:paraId="56460534" w14:textId="77777777" w:rsidR="00D07FCF" w:rsidRPr="006666C3" w:rsidRDefault="00D07FCF" w:rsidP="00182B28">
            <w:pPr>
              <w:rPr>
                <w:color w:val="000000"/>
                <w:sz w:val="26"/>
                <w:szCs w:val="26"/>
              </w:rPr>
            </w:pPr>
            <w:r w:rsidRPr="006666C3">
              <w:rPr>
                <w:color w:val="000000"/>
                <w:sz w:val="26"/>
                <w:szCs w:val="26"/>
              </w:rPr>
              <w:t>Thời gian dừng đỗ trung bình trong khu vực chờ tài tuyến có cự ly từ 500 – 1000 km</w:t>
            </w:r>
          </w:p>
        </w:tc>
        <w:tc>
          <w:tcPr>
            <w:tcW w:w="1247" w:type="dxa"/>
            <w:vAlign w:val="center"/>
          </w:tcPr>
          <w:p w14:paraId="5742750E" w14:textId="77777777" w:rsidR="00D07FCF" w:rsidRPr="006666C3" w:rsidRDefault="00312A14" w:rsidP="00182B28">
            <w:pPr>
              <w:jc w:val="center"/>
              <w:rPr>
                <w:b/>
                <w:i/>
                <w:color w:val="000000"/>
                <w:sz w:val="26"/>
                <w:szCs w:val="26"/>
              </w:rPr>
            </w:pPr>
            <m:oMathPara>
              <m:oMathParaPr>
                <m:jc m:val="center"/>
              </m:oMathParaPr>
              <m:oMath>
                <m:sSub>
                  <m:sSubPr>
                    <m:ctrlPr>
                      <w:rPr>
                        <w:rFonts w:ascii="Cambria Math" w:hAnsi="Cambria Math"/>
                        <w:i/>
                        <w:sz w:val="26"/>
                      </w:rPr>
                    </m:ctrlPr>
                  </m:sSubPr>
                  <m:e>
                    <m:r>
                      <w:rPr>
                        <w:rFonts w:ascii="Cambria Math" w:hAnsi="Cambria Math"/>
                        <w:sz w:val="26"/>
                        <w:szCs w:val="26"/>
                      </w:rPr>
                      <m:t>t</m:t>
                    </m:r>
                  </m:e>
                  <m:sub>
                    <m:r>
                      <w:rPr>
                        <w:rFonts w:ascii="Cambria Math" w:hAnsi="Cambria Math"/>
                        <w:sz w:val="26"/>
                        <w:szCs w:val="26"/>
                      </w:rPr>
                      <m:t>ct3</m:t>
                    </m:r>
                  </m:sub>
                </m:sSub>
              </m:oMath>
            </m:oMathPara>
          </w:p>
        </w:tc>
        <w:tc>
          <w:tcPr>
            <w:tcW w:w="1134" w:type="dxa"/>
            <w:vAlign w:val="center"/>
          </w:tcPr>
          <w:p w14:paraId="2B9179C5" w14:textId="77777777" w:rsidR="00D07FCF" w:rsidRPr="006666C3" w:rsidRDefault="00D07FCF" w:rsidP="00182B28">
            <w:pPr>
              <w:jc w:val="center"/>
              <w:rPr>
                <w:color w:val="000000"/>
                <w:sz w:val="26"/>
                <w:szCs w:val="26"/>
              </w:rPr>
            </w:pPr>
            <w:r w:rsidRPr="006666C3">
              <w:rPr>
                <w:color w:val="000000"/>
                <w:sz w:val="26"/>
                <w:szCs w:val="26"/>
              </w:rPr>
              <w:t>Phút</w:t>
            </w:r>
          </w:p>
        </w:tc>
        <w:tc>
          <w:tcPr>
            <w:tcW w:w="1254" w:type="dxa"/>
            <w:vAlign w:val="center"/>
          </w:tcPr>
          <w:p w14:paraId="06F952B0" w14:textId="77777777" w:rsidR="00D07FCF" w:rsidRPr="006666C3" w:rsidRDefault="00D07FCF" w:rsidP="00182B28">
            <w:pPr>
              <w:jc w:val="center"/>
              <w:rPr>
                <w:color w:val="000000"/>
                <w:sz w:val="26"/>
                <w:szCs w:val="26"/>
              </w:rPr>
            </w:pPr>
            <w:r w:rsidRPr="006666C3">
              <w:rPr>
                <w:color w:val="000000"/>
                <w:sz w:val="26"/>
                <w:szCs w:val="26"/>
              </w:rPr>
              <w:t>720</w:t>
            </w:r>
          </w:p>
        </w:tc>
        <w:tc>
          <w:tcPr>
            <w:tcW w:w="1439" w:type="dxa"/>
          </w:tcPr>
          <w:p w14:paraId="25E5CE6E" w14:textId="77777777" w:rsidR="00D07FCF" w:rsidRPr="006666C3" w:rsidRDefault="00D07FCF" w:rsidP="00182B28">
            <w:pPr>
              <w:jc w:val="center"/>
              <w:rPr>
                <w:color w:val="000000"/>
                <w:sz w:val="26"/>
                <w:szCs w:val="26"/>
              </w:rPr>
            </w:pPr>
            <w:r w:rsidRPr="006666C3">
              <w:rPr>
                <w:color w:val="000000"/>
                <w:sz w:val="26"/>
                <w:szCs w:val="26"/>
              </w:rPr>
              <w:t>Theo thống kê tại bến</w:t>
            </w:r>
          </w:p>
        </w:tc>
      </w:tr>
      <w:tr w:rsidR="00D07FCF" w:rsidRPr="006666C3" w14:paraId="46192F81" w14:textId="77777777" w:rsidTr="00182B28">
        <w:tc>
          <w:tcPr>
            <w:tcW w:w="838" w:type="dxa"/>
          </w:tcPr>
          <w:p w14:paraId="68D9ECF7" w14:textId="77777777" w:rsidR="00D07FCF" w:rsidRPr="006666C3" w:rsidRDefault="00D07FCF" w:rsidP="00182B28">
            <w:pPr>
              <w:jc w:val="center"/>
              <w:rPr>
                <w:color w:val="000000"/>
                <w:sz w:val="26"/>
                <w:szCs w:val="26"/>
              </w:rPr>
            </w:pPr>
            <w:r w:rsidRPr="006666C3">
              <w:rPr>
                <w:color w:val="000000"/>
                <w:sz w:val="26"/>
                <w:szCs w:val="26"/>
              </w:rPr>
              <w:t>2.4</w:t>
            </w:r>
          </w:p>
        </w:tc>
        <w:tc>
          <w:tcPr>
            <w:tcW w:w="4140" w:type="dxa"/>
          </w:tcPr>
          <w:p w14:paraId="0B64B632" w14:textId="77777777" w:rsidR="00D07FCF" w:rsidRPr="006666C3" w:rsidRDefault="00D07FCF" w:rsidP="00182B28">
            <w:pPr>
              <w:rPr>
                <w:color w:val="000000"/>
                <w:sz w:val="26"/>
                <w:szCs w:val="26"/>
              </w:rPr>
            </w:pPr>
            <w:r w:rsidRPr="006666C3">
              <w:rPr>
                <w:color w:val="000000"/>
                <w:sz w:val="26"/>
                <w:szCs w:val="26"/>
              </w:rPr>
              <w:t>Thời gian dừng đỗ trung bình trong khu vực chờ tài tuyến có cự ly từ 1000 – 2000 km</w:t>
            </w:r>
          </w:p>
        </w:tc>
        <w:tc>
          <w:tcPr>
            <w:tcW w:w="1247" w:type="dxa"/>
            <w:vAlign w:val="center"/>
          </w:tcPr>
          <w:p w14:paraId="31AE564F" w14:textId="77777777" w:rsidR="00D07FCF" w:rsidRPr="006666C3" w:rsidRDefault="00312A14" w:rsidP="00182B28">
            <w:pPr>
              <w:jc w:val="center"/>
              <w:rPr>
                <w:b/>
                <w:i/>
                <w:color w:val="000000"/>
                <w:sz w:val="26"/>
                <w:szCs w:val="26"/>
              </w:rPr>
            </w:pPr>
            <m:oMathPara>
              <m:oMathParaPr>
                <m:jc m:val="center"/>
              </m:oMathParaPr>
              <m:oMath>
                <m:sSub>
                  <m:sSubPr>
                    <m:ctrlPr>
                      <w:rPr>
                        <w:rFonts w:ascii="Cambria Math" w:hAnsi="Cambria Math"/>
                        <w:i/>
                        <w:sz w:val="26"/>
                      </w:rPr>
                    </m:ctrlPr>
                  </m:sSubPr>
                  <m:e>
                    <m:r>
                      <w:rPr>
                        <w:rFonts w:ascii="Cambria Math" w:hAnsi="Cambria Math"/>
                        <w:sz w:val="26"/>
                        <w:szCs w:val="26"/>
                      </w:rPr>
                      <m:t>t</m:t>
                    </m:r>
                  </m:e>
                  <m:sub>
                    <m:r>
                      <w:rPr>
                        <w:rFonts w:ascii="Cambria Math" w:hAnsi="Cambria Math"/>
                        <w:sz w:val="26"/>
                        <w:szCs w:val="26"/>
                      </w:rPr>
                      <m:t>ct4</m:t>
                    </m:r>
                  </m:sub>
                </m:sSub>
              </m:oMath>
            </m:oMathPara>
          </w:p>
        </w:tc>
        <w:tc>
          <w:tcPr>
            <w:tcW w:w="1134" w:type="dxa"/>
            <w:vAlign w:val="center"/>
          </w:tcPr>
          <w:p w14:paraId="0831ECBE" w14:textId="77777777" w:rsidR="00D07FCF" w:rsidRPr="006666C3" w:rsidRDefault="00D07FCF" w:rsidP="00182B28">
            <w:pPr>
              <w:jc w:val="center"/>
              <w:rPr>
                <w:color w:val="000000"/>
                <w:sz w:val="26"/>
                <w:szCs w:val="26"/>
              </w:rPr>
            </w:pPr>
            <w:r w:rsidRPr="006666C3">
              <w:rPr>
                <w:color w:val="000000"/>
                <w:sz w:val="26"/>
                <w:szCs w:val="26"/>
              </w:rPr>
              <w:t>Phút</w:t>
            </w:r>
          </w:p>
        </w:tc>
        <w:tc>
          <w:tcPr>
            <w:tcW w:w="1254" w:type="dxa"/>
            <w:vAlign w:val="center"/>
          </w:tcPr>
          <w:p w14:paraId="7E53F8E8" w14:textId="77777777" w:rsidR="00D07FCF" w:rsidRPr="006666C3" w:rsidRDefault="00D07FCF" w:rsidP="00182B28">
            <w:pPr>
              <w:jc w:val="center"/>
              <w:rPr>
                <w:color w:val="000000"/>
                <w:sz w:val="26"/>
                <w:szCs w:val="26"/>
              </w:rPr>
            </w:pPr>
            <w:r w:rsidRPr="006666C3">
              <w:rPr>
                <w:color w:val="000000"/>
                <w:sz w:val="26"/>
                <w:szCs w:val="26"/>
              </w:rPr>
              <w:t>1440</w:t>
            </w:r>
          </w:p>
        </w:tc>
        <w:tc>
          <w:tcPr>
            <w:tcW w:w="1439" w:type="dxa"/>
          </w:tcPr>
          <w:p w14:paraId="7680CBD9" w14:textId="77777777" w:rsidR="00D07FCF" w:rsidRPr="006666C3" w:rsidRDefault="00D07FCF" w:rsidP="00182B28">
            <w:pPr>
              <w:jc w:val="center"/>
              <w:rPr>
                <w:color w:val="000000"/>
                <w:sz w:val="26"/>
                <w:szCs w:val="26"/>
              </w:rPr>
            </w:pPr>
            <w:r w:rsidRPr="006666C3">
              <w:rPr>
                <w:color w:val="000000"/>
                <w:sz w:val="26"/>
                <w:szCs w:val="26"/>
              </w:rPr>
              <w:t>Theo thống kê tại bến</w:t>
            </w:r>
          </w:p>
        </w:tc>
      </w:tr>
      <w:tr w:rsidR="00D07FCF" w:rsidRPr="006666C3" w14:paraId="031B8493" w14:textId="77777777" w:rsidTr="00182B28">
        <w:tc>
          <w:tcPr>
            <w:tcW w:w="838" w:type="dxa"/>
          </w:tcPr>
          <w:p w14:paraId="4F404273" w14:textId="77777777" w:rsidR="00D07FCF" w:rsidRPr="006666C3" w:rsidRDefault="00D07FCF" w:rsidP="00182B28">
            <w:pPr>
              <w:jc w:val="center"/>
              <w:rPr>
                <w:color w:val="000000"/>
                <w:sz w:val="26"/>
                <w:szCs w:val="26"/>
              </w:rPr>
            </w:pPr>
            <w:r w:rsidRPr="006666C3">
              <w:rPr>
                <w:color w:val="000000"/>
                <w:sz w:val="26"/>
                <w:szCs w:val="26"/>
              </w:rPr>
              <w:t>3.1</w:t>
            </w:r>
          </w:p>
        </w:tc>
        <w:tc>
          <w:tcPr>
            <w:tcW w:w="4140" w:type="dxa"/>
          </w:tcPr>
          <w:p w14:paraId="6F4226C4" w14:textId="77777777" w:rsidR="00D07FCF" w:rsidRPr="006666C3" w:rsidRDefault="00D07FCF" w:rsidP="00182B28">
            <w:pPr>
              <w:rPr>
                <w:color w:val="000000"/>
                <w:sz w:val="26"/>
                <w:szCs w:val="26"/>
              </w:rPr>
            </w:pPr>
            <w:r w:rsidRPr="006666C3">
              <w:rPr>
                <w:color w:val="000000"/>
                <w:sz w:val="26"/>
                <w:szCs w:val="26"/>
              </w:rPr>
              <w:t>Số ô đỗ chờ tài cho phương tiện chạy tuyến dưới 300 km</w:t>
            </w:r>
          </w:p>
        </w:tc>
        <w:tc>
          <w:tcPr>
            <w:tcW w:w="1247" w:type="dxa"/>
            <w:vAlign w:val="center"/>
          </w:tcPr>
          <w:p w14:paraId="57D62A1C" w14:textId="77777777" w:rsidR="00D07FCF" w:rsidRPr="006666C3" w:rsidRDefault="00312A14" w:rsidP="00182B28">
            <w:pPr>
              <w:jc w:val="center"/>
              <w:rPr>
                <w:color w:val="000000"/>
                <w:sz w:val="26"/>
                <w:szCs w:val="26"/>
              </w:rPr>
            </w:pPr>
            <m:oMathPara>
              <m:oMath>
                <m:sSub>
                  <m:sSubPr>
                    <m:ctrlPr>
                      <w:rPr>
                        <w:rFonts w:ascii="Cambria Math" w:hAnsi="Cambria Math"/>
                        <w:i/>
                        <w:sz w:val="26"/>
                      </w:rPr>
                    </m:ctrlPr>
                  </m:sSubPr>
                  <m:e>
                    <m:r>
                      <w:rPr>
                        <w:rFonts w:ascii="Cambria Math" w:hAnsi="Cambria Math"/>
                        <w:sz w:val="26"/>
                        <w:szCs w:val="26"/>
                      </w:rPr>
                      <m:t>n</m:t>
                    </m:r>
                  </m:e>
                  <m:sub>
                    <m:r>
                      <w:rPr>
                        <w:rFonts w:ascii="Cambria Math" w:hAnsi="Cambria Math"/>
                        <w:sz w:val="26"/>
                        <w:szCs w:val="26"/>
                      </w:rPr>
                      <m:t>1</m:t>
                    </m:r>
                  </m:sub>
                </m:sSub>
              </m:oMath>
            </m:oMathPara>
          </w:p>
        </w:tc>
        <w:tc>
          <w:tcPr>
            <w:tcW w:w="1134" w:type="dxa"/>
            <w:vAlign w:val="center"/>
          </w:tcPr>
          <w:p w14:paraId="4E1A4638" w14:textId="77777777" w:rsidR="00D07FCF" w:rsidRPr="006666C3" w:rsidRDefault="00D07FCF" w:rsidP="00182B28">
            <w:pPr>
              <w:jc w:val="center"/>
              <w:rPr>
                <w:color w:val="000000"/>
                <w:sz w:val="26"/>
                <w:szCs w:val="26"/>
              </w:rPr>
            </w:pPr>
            <w:r w:rsidRPr="006666C3">
              <w:rPr>
                <w:color w:val="000000"/>
                <w:sz w:val="26"/>
                <w:szCs w:val="26"/>
              </w:rPr>
              <w:t>Vị trí</w:t>
            </w:r>
          </w:p>
        </w:tc>
        <w:tc>
          <w:tcPr>
            <w:tcW w:w="1254" w:type="dxa"/>
            <w:vAlign w:val="center"/>
          </w:tcPr>
          <w:p w14:paraId="6104A836" w14:textId="77777777" w:rsidR="00D07FCF" w:rsidRPr="006666C3" w:rsidRDefault="00D07FCF" w:rsidP="00182B28">
            <w:pPr>
              <w:jc w:val="center"/>
              <w:rPr>
                <w:color w:val="000000"/>
                <w:sz w:val="26"/>
                <w:szCs w:val="26"/>
              </w:rPr>
            </w:pPr>
            <w:r w:rsidRPr="006666C3">
              <w:rPr>
                <w:color w:val="000000"/>
                <w:sz w:val="26"/>
                <w:szCs w:val="26"/>
              </w:rPr>
              <w:t>40</w:t>
            </w:r>
          </w:p>
        </w:tc>
        <w:tc>
          <w:tcPr>
            <w:tcW w:w="1439" w:type="dxa"/>
          </w:tcPr>
          <w:p w14:paraId="0AB5FF9B" w14:textId="77777777" w:rsidR="00D07FCF" w:rsidRPr="006666C3" w:rsidRDefault="00D07FCF" w:rsidP="00182B28">
            <w:pPr>
              <w:jc w:val="center"/>
              <w:rPr>
                <w:color w:val="000000"/>
                <w:sz w:val="26"/>
                <w:szCs w:val="26"/>
              </w:rPr>
            </w:pPr>
            <w:r w:rsidRPr="006666C3">
              <w:rPr>
                <w:color w:val="000000"/>
                <w:sz w:val="26"/>
                <w:szCs w:val="26"/>
              </w:rPr>
              <w:t>Theo thống kê tại bến</w:t>
            </w:r>
          </w:p>
        </w:tc>
      </w:tr>
      <w:tr w:rsidR="00D07FCF" w:rsidRPr="006666C3" w14:paraId="5A4840B5" w14:textId="77777777" w:rsidTr="00182B28">
        <w:tc>
          <w:tcPr>
            <w:tcW w:w="838" w:type="dxa"/>
          </w:tcPr>
          <w:p w14:paraId="51B9B5C5" w14:textId="77777777" w:rsidR="00D07FCF" w:rsidRPr="006666C3" w:rsidRDefault="00D07FCF" w:rsidP="00182B28">
            <w:pPr>
              <w:jc w:val="center"/>
              <w:rPr>
                <w:color w:val="000000"/>
                <w:sz w:val="26"/>
                <w:szCs w:val="26"/>
              </w:rPr>
            </w:pPr>
            <w:r w:rsidRPr="006666C3">
              <w:rPr>
                <w:color w:val="000000"/>
                <w:sz w:val="26"/>
                <w:szCs w:val="26"/>
              </w:rPr>
              <w:t>3.2</w:t>
            </w:r>
          </w:p>
        </w:tc>
        <w:tc>
          <w:tcPr>
            <w:tcW w:w="4140" w:type="dxa"/>
          </w:tcPr>
          <w:p w14:paraId="5C7F3383" w14:textId="77777777" w:rsidR="00D07FCF" w:rsidRPr="006666C3" w:rsidRDefault="00D07FCF" w:rsidP="00182B28">
            <w:pPr>
              <w:rPr>
                <w:color w:val="000000"/>
                <w:sz w:val="26"/>
                <w:szCs w:val="26"/>
              </w:rPr>
            </w:pPr>
            <w:r w:rsidRPr="006666C3">
              <w:rPr>
                <w:color w:val="000000"/>
                <w:sz w:val="26"/>
                <w:szCs w:val="26"/>
              </w:rPr>
              <w:t>Số ô đỗ chờ tài cho phương tiện chạy tuyến từ 300 – 500 km</w:t>
            </w:r>
          </w:p>
        </w:tc>
        <w:tc>
          <w:tcPr>
            <w:tcW w:w="1247" w:type="dxa"/>
            <w:vAlign w:val="center"/>
          </w:tcPr>
          <w:p w14:paraId="16E81D7B" w14:textId="77777777" w:rsidR="00D07FCF" w:rsidRPr="006666C3" w:rsidRDefault="00312A14" w:rsidP="00182B28">
            <w:pPr>
              <w:jc w:val="center"/>
              <w:rPr>
                <w:color w:val="000000"/>
                <w:sz w:val="26"/>
                <w:szCs w:val="26"/>
              </w:rPr>
            </w:pPr>
            <m:oMathPara>
              <m:oMath>
                <m:sSub>
                  <m:sSubPr>
                    <m:ctrlPr>
                      <w:rPr>
                        <w:rFonts w:ascii="Cambria Math" w:hAnsi="Cambria Math"/>
                        <w:i/>
                        <w:sz w:val="26"/>
                      </w:rPr>
                    </m:ctrlPr>
                  </m:sSubPr>
                  <m:e>
                    <m:r>
                      <w:rPr>
                        <w:rFonts w:ascii="Cambria Math" w:hAnsi="Cambria Math"/>
                        <w:sz w:val="26"/>
                        <w:szCs w:val="26"/>
                      </w:rPr>
                      <m:t>n</m:t>
                    </m:r>
                  </m:e>
                  <m:sub>
                    <m:r>
                      <w:rPr>
                        <w:rFonts w:ascii="Cambria Math" w:hAnsi="Cambria Math"/>
                        <w:sz w:val="26"/>
                        <w:szCs w:val="26"/>
                      </w:rPr>
                      <m:t>2</m:t>
                    </m:r>
                  </m:sub>
                </m:sSub>
              </m:oMath>
            </m:oMathPara>
          </w:p>
        </w:tc>
        <w:tc>
          <w:tcPr>
            <w:tcW w:w="1134" w:type="dxa"/>
            <w:vAlign w:val="center"/>
          </w:tcPr>
          <w:p w14:paraId="61BFB8F2" w14:textId="77777777" w:rsidR="00D07FCF" w:rsidRPr="006666C3" w:rsidRDefault="00D07FCF" w:rsidP="00182B28">
            <w:pPr>
              <w:jc w:val="center"/>
              <w:rPr>
                <w:color w:val="000000"/>
                <w:sz w:val="26"/>
                <w:szCs w:val="26"/>
              </w:rPr>
            </w:pPr>
            <w:r w:rsidRPr="006666C3">
              <w:rPr>
                <w:color w:val="000000"/>
                <w:sz w:val="26"/>
                <w:szCs w:val="26"/>
              </w:rPr>
              <w:t>Vị trí</w:t>
            </w:r>
          </w:p>
        </w:tc>
        <w:tc>
          <w:tcPr>
            <w:tcW w:w="1254" w:type="dxa"/>
            <w:vAlign w:val="center"/>
          </w:tcPr>
          <w:p w14:paraId="1326FDC6" w14:textId="77777777" w:rsidR="00D07FCF" w:rsidRPr="006666C3" w:rsidRDefault="00D07FCF" w:rsidP="00182B28">
            <w:pPr>
              <w:jc w:val="center"/>
              <w:rPr>
                <w:color w:val="000000"/>
                <w:sz w:val="26"/>
                <w:szCs w:val="26"/>
              </w:rPr>
            </w:pPr>
            <w:r w:rsidRPr="006666C3">
              <w:rPr>
                <w:color w:val="000000"/>
                <w:sz w:val="26"/>
                <w:szCs w:val="26"/>
              </w:rPr>
              <w:t>40</w:t>
            </w:r>
          </w:p>
        </w:tc>
        <w:tc>
          <w:tcPr>
            <w:tcW w:w="1439" w:type="dxa"/>
          </w:tcPr>
          <w:p w14:paraId="59E250F2" w14:textId="77777777" w:rsidR="00D07FCF" w:rsidRPr="006666C3" w:rsidRDefault="00D07FCF" w:rsidP="00182B28">
            <w:pPr>
              <w:jc w:val="center"/>
              <w:rPr>
                <w:color w:val="000000"/>
                <w:sz w:val="26"/>
                <w:szCs w:val="26"/>
              </w:rPr>
            </w:pPr>
            <w:r w:rsidRPr="006666C3">
              <w:rPr>
                <w:color w:val="000000"/>
                <w:sz w:val="26"/>
                <w:szCs w:val="26"/>
              </w:rPr>
              <w:t>Theo thống kê tại bến</w:t>
            </w:r>
          </w:p>
        </w:tc>
      </w:tr>
      <w:tr w:rsidR="00D07FCF" w:rsidRPr="006666C3" w14:paraId="036ADB16" w14:textId="77777777" w:rsidTr="00182B28">
        <w:tc>
          <w:tcPr>
            <w:tcW w:w="838" w:type="dxa"/>
          </w:tcPr>
          <w:p w14:paraId="20E75611" w14:textId="77777777" w:rsidR="00D07FCF" w:rsidRPr="006666C3" w:rsidRDefault="00D07FCF" w:rsidP="00182B28">
            <w:pPr>
              <w:jc w:val="center"/>
              <w:rPr>
                <w:color w:val="000000"/>
                <w:sz w:val="26"/>
                <w:szCs w:val="26"/>
              </w:rPr>
            </w:pPr>
            <w:r w:rsidRPr="006666C3">
              <w:rPr>
                <w:color w:val="000000"/>
                <w:sz w:val="26"/>
                <w:szCs w:val="26"/>
              </w:rPr>
              <w:t>3.3</w:t>
            </w:r>
          </w:p>
        </w:tc>
        <w:tc>
          <w:tcPr>
            <w:tcW w:w="4140" w:type="dxa"/>
          </w:tcPr>
          <w:p w14:paraId="65DD9CBF" w14:textId="77777777" w:rsidR="00D07FCF" w:rsidRPr="006666C3" w:rsidRDefault="00D07FCF" w:rsidP="00182B28">
            <w:pPr>
              <w:rPr>
                <w:color w:val="000000"/>
                <w:sz w:val="26"/>
                <w:szCs w:val="26"/>
              </w:rPr>
            </w:pPr>
            <w:r w:rsidRPr="006666C3">
              <w:rPr>
                <w:color w:val="000000"/>
                <w:sz w:val="26"/>
                <w:szCs w:val="26"/>
              </w:rPr>
              <w:t>Số ô đỗ chờ tài cho phương tiện chạy tuyến từ 500 – 1000 km</w:t>
            </w:r>
          </w:p>
        </w:tc>
        <w:tc>
          <w:tcPr>
            <w:tcW w:w="1247" w:type="dxa"/>
            <w:vAlign w:val="center"/>
          </w:tcPr>
          <w:p w14:paraId="01D32BAC" w14:textId="77777777" w:rsidR="00D07FCF" w:rsidRPr="006666C3" w:rsidRDefault="00312A14" w:rsidP="00182B28">
            <w:pPr>
              <w:jc w:val="center"/>
              <w:rPr>
                <w:color w:val="000000"/>
                <w:sz w:val="26"/>
                <w:szCs w:val="26"/>
              </w:rPr>
            </w:pPr>
            <m:oMathPara>
              <m:oMath>
                <m:sSub>
                  <m:sSubPr>
                    <m:ctrlPr>
                      <w:rPr>
                        <w:rFonts w:ascii="Cambria Math" w:hAnsi="Cambria Math"/>
                        <w:i/>
                        <w:sz w:val="26"/>
                      </w:rPr>
                    </m:ctrlPr>
                  </m:sSubPr>
                  <m:e>
                    <m:r>
                      <w:rPr>
                        <w:rFonts w:ascii="Cambria Math" w:hAnsi="Cambria Math"/>
                        <w:sz w:val="26"/>
                        <w:szCs w:val="26"/>
                      </w:rPr>
                      <m:t>n</m:t>
                    </m:r>
                  </m:e>
                  <m:sub>
                    <m:r>
                      <w:rPr>
                        <w:rFonts w:ascii="Cambria Math" w:hAnsi="Cambria Math"/>
                        <w:sz w:val="26"/>
                        <w:szCs w:val="26"/>
                      </w:rPr>
                      <m:t>3</m:t>
                    </m:r>
                  </m:sub>
                </m:sSub>
              </m:oMath>
            </m:oMathPara>
          </w:p>
        </w:tc>
        <w:tc>
          <w:tcPr>
            <w:tcW w:w="1134" w:type="dxa"/>
            <w:vAlign w:val="center"/>
          </w:tcPr>
          <w:p w14:paraId="1D3F289F" w14:textId="77777777" w:rsidR="00D07FCF" w:rsidRPr="006666C3" w:rsidRDefault="00D07FCF" w:rsidP="00182B28">
            <w:pPr>
              <w:jc w:val="center"/>
              <w:rPr>
                <w:color w:val="000000"/>
                <w:sz w:val="26"/>
                <w:szCs w:val="26"/>
              </w:rPr>
            </w:pPr>
            <w:r w:rsidRPr="006666C3">
              <w:rPr>
                <w:color w:val="000000"/>
                <w:sz w:val="26"/>
                <w:szCs w:val="26"/>
              </w:rPr>
              <w:t>Vị trí</w:t>
            </w:r>
          </w:p>
        </w:tc>
        <w:tc>
          <w:tcPr>
            <w:tcW w:w="1254" w:type="dxa"/>
            <w:vAlign w:val="center"/>
          </w:tcPr>
          <w:p w14:paraId="1B062C04" w14:textId="77777777" w:rsidR="00D07FCF" w:rsidRPr="006666C3" w:rsidRDefault="00D07FCF" w:rsidP="00182B28">
            <w:pPr>
              <w:jc w:val="center"/>
              <w:rPr>
                <w:color w:val="000000"/>
                <w:sz w:val="26"/>
                <w:szCs w:val="26"/>
              </w:rPr>
            </w:pPr>
            <w:r w:rsidRPr="006666C3">
              <w:rPr>
                <w:color w:val="000000"/>
                <w:sz w:val="26"/>
                <w:szCs w:val="26"/>
              </w:rPr>
              <w:t>40</w:t>
            </w:r>
          </w:p>
        </w:tc>
        <w:tc>
          <w:tcPr>
            <w:tcW w:w="1439" w:type="dxa"/>
          </w:tcPr>
          <w:p w14:paraId="56D34E2C" w14:textId="77777777" w:rsidR="00D07FCF" w:rsidRPr="006666C3" w:rsidRDefault="00D07FCF" w:rsidP="00182B28">
            <w:pPr>
              <w:jc w:val="center"/>
              <w:rPr>
                <w:color w:val="000000"/>
                <w:sz w:val="26"/>
                <w:szCs w:val="26"/>
              </w:rPr>
            </w:pPr>
            <w:r w:rsidRPr="006666C3">
              <w:rPr>
                <w:color w:val="000000"/>
                <w:sz w:val="26"/>
                <w:szCs w:val="26"/>
              </w:rPr>
              <w:t>Theo thống kê tại bến</w:t>
            </w:r>
          </w:p>
        </w:tc>
      </w:tr>
      <w:tr w:rsidR="00D07FCF" w:rsidRPr="006666C3" w14:paraId="249947F4" w14:textId="77777777" w:rsidTr="00182B28">
        <w:tc>
          <w:tcPr>
            <w:tcW w:w="838" w:type="dxa"/>
          </w:tcPr>
          <w:p w14:paraId="35637A17" w14:textId="77777777" w:rsidR="00D07FCF" w:rsidRPr="006666C3" w:rsidRDefault="00D07FCF" w:rsidP="00182B28">
            <w:pPr>
              <w:jc w:val="center"/>
              <w:rPr>
                <w:color w:val="000000"/>
                <w:sz w:val="26"/>
                <w:szCs w:val="26"/>
              </w:rPr>
            </w:pPr>
            <w:r w:rsidRPr="006666C3">
              <w:rPr>
                <w:color w:val="000000"/>
                <w:sz w:val="26"/>
                <w:szCs w:val="26"/>
              </w:rPr>
              <w:t>3.4</w:t>
            </w:r>
          </w:p>
        </w:tc>
        <w:tc>
          <w:tcPr>
            <w:tcW w:w="4140" w:type="dxa"/>
          </w:tcPr>
          <w:p w14:paraId="444F8671" w14:textId="77777777" w:rsidR="00D07FCF" w:rsidRPr="006666C3" w:rsidRDefault="00D07FCF" w:rsidP="00182B28">
            <w:pPr>
              <w:rPr>
                <w:color w:val="000000"/>
                <w:sz w:val="26"/>
                <w:szCs w:val="26"/>
              </w:rPr>
            </w:pPr>
            <w:r w:rsidRPr="006666C3">
              <w:rPr>
                <w:color w:val="000000"/>
                <w:sz w:val="26"/>
                <w:szCs w:val="26"/>
              </w:rPr>
              <w:t>Số ô đỗ chờ tài cho phương tiện chạy tuyến từ 1000 – 2000 km</w:t>
            </w:r>
          </w:p>
        </w:tc>
        <w:tc>
          <w:tcPr>
            <w:tcW w:w="1247" w:type="dxa"/>
            <w:vAlign w:val="center"/>
          </w:tcPr>
          <w:p w14:paraId="39E57ED5" w14:textId="77777777" w:rsidR="00D07FCF" w:rsidRPr="006666C3" w:rsidRDefault="00312A14" w:rsidP="00182B28">
            <w:pPr>
              <w:jc w:val="center"/>
              <w:rPr>
                <w:color w:val="000000"/>
                <w:sz w:val="26"/>
                <w:szCs w:val="26"/>
              </w:rPr>
            </w:pPr>
            <m:oMathPara>
              <m:oMath>
                <m:sSub>
                  <m:sSubPr>
                    <m:ctrlPr>
                      <w:rPr>
                        <w:rFonts w:ascii="Cambria Math" w:hAnsi="Cambria Math"/>
                        <w:i/>
                        <w:sz w:val="26"/>
                      </w:rPr>
                    </m:ctrlPr>
                  </m:sSubPr>
                  <m:e>
                    <m:r>
                      <w:rPr>
                        <w:rFonts w:ascii="Cambria Math" w:hAnsi="Cambria Math"/>
                        <w:sz w:val="26"/>
                        <w:szCs w:val="26"/>
                      </w:rPr>
                      <m:t>n</m:t>
                    </m:r>
                  </m:e>
                  <m:sub>
                    <m:r>
                      <w:rPr>
                        <w:rFonts w:ascii="Cambria Math" w:hAnsi="Cambria Math"/>
                        <w:sz w:val="26"/>
                        <w:szCs w:val="26"/>
                      </w:rPr>
                      <m:t>4</m:t>
                    </m:r>
                  </m:sub>
                </m:sSub>
              </m:oMath>
            </m:oMathPara>
          </w:p>
        </w:tc>
        <w:tc>
          <w:tcPr>
            <w:tcW w:w="1134" w:type="dxa"/>
            <w:vAlign w:val="center"/>
          </w:tcPr>
          <w:p w14:paraId="343F8CCB" w14:textId="77777777" w:rsidR="00D07FCF" w:rsidRPr="006666C3" w:rsidRDefault="00D07FCF" w:rsidP="00182B28">
            <w:pPr>
              <w:jc w:val="center"/>
              <w:rPr>
                <w:color w:val="000000"/>
                <w:sz w:val="26"/>
                <w:szCs w:val="26"/>
              </w:rPr>
            </w:pPr>
            <w:r w:rsidRPr="006666C3">
              <w:rPr>
                <w:color w:val="000000"/>
                <w:sz w:val="26"/>
                <w:szCs w:val="26"/>
              </w:rPr>
              <w:t>Vị trí</w:t>
            </w:r>
          </w:p>
        </w:tc>
        <w:tc>
          <w:tcPr>
            <w:tcW w:w="1254" w:type="dxa"/>
            <w:vAlign w:val="center"/>
          </w:tcPr>
          <w:p w14:paraId="0509124E" w14:textId="77777777" w:rsidR="00D07FCF" w:rsidRPr="006666C3" w:rsidRDefault="00D07FCF" w:rsidP="00182B28">
            <w:pPr>
              <w:jc w:val="center"/>
              <w:rPr>
                <w:color w:val="000000"/>
                <w:sz w:val="26"/>
                <w:szCs w:val="26"/>
              </w:rPr>
            </w:pPr>
            <w:r w:rsidRPr="006666C3">
              <w:rPr>
                <w:color w:val="000000"/>
                <w:sz w:val="26"/>
                <w:szCs w:val="26"/>
              </w:rPr>
              <w:t>35</w:t>
            </w:r>
          </w:p>
        </w:tc>
        <w:tc>
          <w:tcPr>
            <w:tcW w:w="1439" w:type="dxa"/>
          </w:tcPr>
          <w:p w14:paraId="480FE38C" w14:textId="77777777" w:rsidR="00D07FCF" w:rsidRPr="006666C3" w:rsidRDefault="00D07FCF" w:rsidP="00182B28">
            <w:pPr>
              <w:jc w:val="center"/>
              <w:rPr>
                <w:color w:val="000000"/>
                <w:sz w:val="26"/>
                <w:szCs w:val="26"/>
              </w:rPr>
            </w:pPr>
            <w:r w:rsidRPr="006666C3">
              <w:rPr>
                <w:color w:val="000000"/>
                <w:sz w:val="26"/>
                <w:szCs w:val="26"/>
              </w:rPr>
              <w:t>Theo thống kê tại bến</w:t>
            </w:r>
          </w:p>
        </w:tc>
      </w:tr>
    </w:tbl>
    <w:p w14:paraId="276A2A2B" w14:textId="77777777" w:rsidR="00D07FCF" w:rsidRPr="006666C3" w:rsidRDefault="00D07FCF" w:rsidP="00D07FCF">
      <w:pPr>
        <w:rPr>
          <w:color w:val="000000"/>
        </w:rPr>
      </w:pPr>
    </w:p>
    <w:p w14:paraId="2EE074E3" w14:textId="77777777" w:rsidR="00D07FCF" w:rsidRPr="006666C3" w:rsidRDefault="00D07FCF" w:rsidP="00D07FCF">
      <w:pPr>
        <w:rPr>
          <w:color w:val="000000"/>
        </w:rPr>
      </w:pPr>
      <w:r w:rsidRPr="006666C3">
        <w:rPr>
          <w:color w:val="000000"/>
        </w:rPr>
        <w:t>Tính toán:</w:t>
      </w:r>
    </w:p>
    <w:p w14:paraId="73F0E3F4" w14:textId="77777777" w:rsidR="00D07FCF" w:rsidRPr="00846BE5" w:rsidRDefault="00D07FCF" w:rsidP="00D07FCF">
      <w:pPr>
        <w:rPr>
          <w:iCs/>
          <w:color w:val="000000"/>
          <w:lang w:val="en-US"/>
        </w:rPr>
      </w:pPr>
      <w:r w:rsidRPr="00846BE5">
        <w:rPr>
          <w:color w:val="000000"/>
        </w:rPr>
        <w:t>B</w:t>
      </w:r>
      <w:r w:rsidRPr="00846BE5">
        <w:rPr>
          <w:color w:val="000000"/>
          <w:vertAlign w:val="subscript"/>
        </w:rPr>
        <w:t>ct</w:t>
      </w:r>
      <w:r w:rsidRPr="00846BE5">
        <w:rPr>
          <w:color w:val="000000"/>
        </w:rPr>
        <w:t xml:space="preserve"> = </w:t>
      </w:r>
      <m:oMath>
        <m:f>
          <m:fPr>
            <m:ctrlPr>
              <w:rPr>
                <w:rFonts w:ascii="Cambria Math" w:hAnsi="Cambria Math"/>
                <w:i/>
              </w:rPr>
            </m:ctrlPr>
          </m:fPr>
          <m:num>
            <m:r>
              <w:rPr>
                <w:rFonts w:ascii="Cambria Math" w:hAnsi="Cambria Math"/>
              </w:rPr>
              <m:t>40*60</m:t>
            </m:r>
          </m:num>
          <m:den>
            <m:r>
              <w:rPr>
                <w:rFonts w:ascii="Cambria Math" w:hAnsi="Cambria Math"/>
              </w:rPr>
              <m:t>15</m:t>
            </m:r>
          </m:den>
        </m:f>
        <m:r>
          <w:rPr>
            <w:rFonts w:ascii="Cambria Math" w:hAnsi="Cambria Math"/>
          </w:rPr>
          <m:t>+</m:t>
        </m:r>
        <m:f>
          <m:fPr>
            <m:ctrlPr>
              <w:rPr>
                <w:rFonts w:ascii="Cambria Math" w:hAnsi="Cambria Math"/>
                <w:i/>
              </w:rPr>
            </m:ctrlPr>
          </m:fPr>
          <m:num>
            <m:r>
              <w:rPr>
                <w:rFonts w:ascii="Cambria Math" w:hAnsi="Cambria Math"/>
              </w:rPr>
              <m:t>40*60</m:t>
            </m:r>
          </m:num>
          <m:den>
            <m:r>
              <w:rPr>
                <w:rFonts w:ascii="Cambria Math" w:hAnsi="Cambria Math"/>
              </w:rPr>
              <m:t>45</m:t>
            </m:r>
          </m:den>
        </m:f>
        <m:r>
          <w:rPr>
            <w:rFonts w:ascii="Cambria Math" w:hAnsi="Cambria Math"/>
          </w:rPr>
          <m:t>+</m:t>
        </m:r>
        <m:f>
          <m:fPr>
            <m:ctrlPr>
              <w:rPr>
                <w:rFonts w:ascii="Cambria Math" w:hAnsi="Cambria Math"/>
                <w:i/>
              </w:rPr>
            </m:ctrlPr>
          </m:fPr>
          <m:num>
            <m:r>
              <w:rPr>
                <w:rFonts w:ascii="Cambria Math" w:hAnsi="Cambria Math"/>
              </w:rPr>
              <m:t>40*60</m:t>
            </m:r>
          </m:num>
          <m:den>
            <m:r>
              <w:rPr>
                <w:rFonts w:ascii="Cambria Math" w:hAnsi="Cambria Math"/>
              </w:rPr>
              <m:t>720</m:t>
            </m:r>
          </m:den>
        </m:f>
        <m:r>
          <w:rPr>
            <w:rFonts w:ascii="Cambria Math" w:hAnsi="Cambria Math"/>
          </w:rPr>
          <m:t>+</m:t>
        </m:r>
        <m:f>
          <m:fPr>
            <m:ctrlPr>
              <w:rPr>
                <w:rFonts w:ascii="Cambria Math" w:hAnsi="Cambria Math"/>
                <w:i/>
              </w:rPr>
            </m:ctrlPr>
          </m:fPr>
          <m:num>
            <m:r>
              <w:rPr>
                <w:rFonts w:ascii="Cambria Math" w:hAnsi="Cambria Math"/>
              </w:rPr>
              <m:t>35*60</m:t>
            </m:r>
          </m:num>
          <m:den>
            <m:r>
              <w:rPr>
                <w:rFonts w:ascii="Cambria Math" w:hAnsi="Cambria Math"/>
              </w:rPr>
              <m:t>1440</m:t>
            </m:r>
          </m:den>
        </m:f>
      </m:oMath>
      <w:r w:rsidRPr="00846BE5">
        <w:rPr>
          <w:iCs/>
          <w:color w:val="000000"/>
        </w:rPr>
        <w:t xml:space="preserve"> = </w:t>
      </w:r>
      <w:r w:rsidRPr="00846BE5">
        <w:rPr>
          <w:iCs/>
          <w:color w:val="000000"/>
          <w:lang w:val="en-US"/>
        </w:rPr>
        <w:t>218</w:t>
      </w:r>
      <w:r w:rsidRPr="00846BE5">
        <w:rPr>
          <w:iCs/>
          <w:color w:val="000000"/>
        </w:rPr>
        <w:t xml:space="preserve"> chuyến xe/ngày</w:t>
      </w:r>
    </w:p>
    <w:p w14:paraId="154BB1C0" w14:textId="75E71379" w:rsidR="00BD2B95" w:rsidRPr="006666C3" w:rsidRDefault="00BD2B95" w:rsidP="00BD2B95">
      <w:pPr>
        <w:rPr>
          <w:iCs/>
          <w:color w:val="000000"/>
          <w:sz w:val="32"/>
          <w:szCs w:val="32"/>
        </w:rPr>
      </w:pPr>
    </w:p>
    <w:p w14:paraId="13EEDCC8" w14:textId="77777777" w:rsidR="00BD2B95" w:rsidRPr="006666C3" w:rsidRDefault="00BD2B95" w:rsidP="00BD2B95">
      <w:pPr>
        <w:ind w:left="360"/>
        <w:rPr>
          <w:b/>
          <w:color w:val="000000"/>
        </w:rPr>
      </w:pPr>
      <w:r w:rsidRPr="006666C3">
        <w:rPr>
          <w:b/>
          <w:color w:val="000000"/>
        </w:rPr>
        <w:t>( C ). Khu vực trả khách:</w:t>
      </w:r>
    </w:p>
    <w:p w14:paraId="4D98A9D1" w14:textId="77777777" w:rsidR="00BD2B95" w:rsidRPr="006666C3" w:rsidRDefault="00BD2B95" w:rsidP="00BD2B95">
      <w:pPr>
        <w:spacing w:before="120" w:after="120" w:line="340" w:lineRule="atLeast"/>
        <w:ind w:firstLine="567"/>
        <w:rPr>
          <w:color w:val="000000"/>
        </w:rPr>
      </w:pPr>
      <w:r w:rsidRPr="006666C3">
        <w:rPr>
          <w:color w:val="000000"/>
        </w:rPr>
        <w:t>Đầu vào:</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448"/>
        <w:gridCol w:w="986"/>
        <w:gridCol w:w="984"/>
        <w:gridCol w:w="1126"/>
        <w:gridCol w:w="1741"/>
      </w:tblGrid>
      <w:tr w:rsidR="00BD2B95" w:rsidRPr="006666C3" w14:paraId="0A7B6792" w14:textId="77777777" w:rsidTr="00550E1B">
        <w:trPr>
          <w:tblHeader/>
        </w:trPr>
        <w:tc>
          <w:tcPr>
            <w:tcW w:w="746" w:type="dxa"/>
            <w:shd w:val="clear" w:color="auto" w:fill="FFFF00"/>
            <w:vAlign w:val="center"/>
          </w:tcPr>
          <w:p w14:paraId="74B78380" w14:textId="77777777" w:rsidR="00BD2B95" w:rsidRPr="006666C3" w:rsidRDefault="00BD2B95" w:rsidP="00550E1B">
            <w:pPr>
              <w:jc w:val="center"/>
              <w:rPr>
                <w:b/>
                <w:color w:val="000000"/>
                <w:szCs w:val="24"/>
              </w:rPr>
            </w:pPr>
            <w:r w:rsidRPr="006666C3">
              <w:rPr>
                <w:b/>
                <w:color w:val="000000"/>
                <w:szCs w:val="24"/>
              </w:rPr>
              <w:t>STT</w:t>
            </w:r>
          </w:p>
        </w:tc>
        <w:tc>
          <w:tcPr>
            <w:tcW w:w="4448" w:type="dxa"/>
            <w:shd w:val="clear" w:color="auto" w:fill="FFFF00"/>
            <w:vAlign w:val="center"/>
          </w:tcPr>
          <w:p w14:paraId="3F3CB7C4" w14:textId="77777777" w:rsidR="00BD2B95" w:rsidRPr="006666C3" w:rsidRDefault="00BD2B95" w:rsidP="00550E1B">
            <w:pPr>
              <w:jc w:val="center"/>
              <w:rPr>
                <w:b/>
                <w:color w:val="000000"/>
                <w:szCs w:val="24"/>
              </w:rPr>
            </w:pPr>
            <w:r w:rsidRPr="006666C3">
              <w:rPr>
                <w:b/>
                <w:color w:val="000000"/>
                <w:szCs w:val="24"/>
              </w:rPr>
              <w:t>Tên</w:t>
            </w:r>
          </w:p>
        </w:tc>
        <w:tc>
          <w:tcPr>
            <w:tcW w:w="986" w:type="dxa"/>
            <w:shd w:val="clear" w:color="auto" w:fill="FFFF00"/>
            <w:vAlign w:val="center"/>
          </w:tcPr>
          <w:p w14:paraId="1762B432" w14:textId="77777777" w:rsidR="00BD2B95" w:rsidRPr="006666C3" w:rsidRDefault="00BD2B95" w:rsidP="00550E1B">
            <w:pPr>
              <w:jc w:val="center"/>
              <w:rPr>
                <w:b/>
                <w:color w:val="000000"/>
                <w:szCs w:val="24"/>
              </w:rPr>
            </w:pPr>
            <w:r w:rsidRPr="006666C3">
              <w:rPr>
                <w:b/>
                <w:color w:val="000000"/>
                <w:szCs w:val="24"/>
              </w:rPr>
              <w:t>Ký hiệu</w:t>
            </w:r>
          </w:p>
        </w:tc>
        <w:tc>
          <w:tcPr>
            <w:tcW w:w="984" w:type="dxa"/>
            <w:shd w:val="clear" w:color="auto" w:fill="FFFF00"/>
            <w:vAlign w:val="center"/>
          </w:tcPr>
          <w:p w14:paraId="40A79B69" w14:textId="77777777" w:rsidR="00BD2B95" w:rsidRPr="006666C3" w:rsidRDefault="00BD2B95" w:rsidP="00550E1B">
            <w:pPr>
              <w:jc w:val="center"/>
              <w:rPr>
                <w:b/>
                <w:color w:val="000000"/>
                <w:szCs w:val="24"/>
              </w:rPr>
            </w:pPr>
            <w:r w:rsidRPr="006666C3">
              <w:rPr>
                <w:b/>
                <w:color w:val="000000"/>
                <w:szCs w:val="24"/>
              </w:rPr>
              <w:t>Đơn vị</w:t>
            </w:r>
          </w:p>
        </w:tc>
        <w:tc>
          <w:tcPr>
            <w:tcW w:w="1126" w:type="dxa"/>
            <w:shd w:val="clear" w:color="auto" w:fill="FFFF00"/>
            <w:vAlign w:val="center"/>
          </w:tcPr>
          <w:p w14:paraId="7901DC4A" w14:textId="77777777" w:rsidR="00BD2B95" w:rsidRPr="006666C3" w:rsidRDefault="00BD2B95" w:rsidP="00550E1B">
            <w:pPr>
              <w:jc w:val="center"/>
              <w:rPr>
                <w:b/>
                <w:color w:val="000000"/>
                <w:szCs w:val="24"/>
              </w:rPr>
            </w:pPr>
            <w:r w:rsidRPr="006666C3">
              <w:rPr>
                <w:b/>
                <w:color w:val="000000"/>
                <w:szCs w:val="24"/>
              </w:rPr>
              <w:t>Cách tính</w:t>
            </w:r>
          </w:p>
        </w:tc>
        <w:tc>
          <w:tcPr>
            <w:tcW w:w="1741" w:type="dxa"/>
            <w:shd w:val="clear" w:color="auto" w:fill="FFFF00"/>
          </w:tcPr>
          <w:p w14:paraId="576CF838" w14:textId="77777777" w:rsidR="00BD2B95" w:rsidRPr="006666C3" w:rsidRDefault="00BD2B95" w:rsidP="00550E1B">
            <w:pPr>
              <w:jc w:val="center"/>
              <w:rPr>
                <w:b/>
                <w:color w:val="000000"/>
                <w:szCs w:val="24"/>
              </w:rPr>
            </w:pPr>
            <w:r w:rsidRPr="006666C3">
              <w:rPr>
                <w:b/>
                <w:color w:val="000000"/>
                <w:szCs w:val="24"/>
              </w:rPr>
              <w:t>Ghi chú</w:t>
            </w:r>
          </w:p>
        </w:tc>
      </w:tr>
      <w:tr w:rsidR="00BD2B95" w:rsidRPr="006666C3" w14:paraId="6A5B766B" w14:textId="77777777" w:rsidTr="00550E1B">
        <w:trPr>
          <w:trHeight w:val="609"/>
        </w:trPr>
        <w:tc>
          <w:tcPr>
            <w:tcW w:w="746" w:type="dxa"/>
            <w:vAlign w:val="center"/>
          </w:tcPr>
          <w:p w14:paraId="3B40FCBE" w14:textId="77777777" w:rsidR="00BD2B95" w:rsidRPr="006666C3" w:rsidRDefault="00BD2B95" w:rsidP="00550E1B">
            <w:pPr>
              <w:jc w:val="center"/>
              <w:rPr>
                <w:color w:val="000000"/>
                <w:szCs w:val="24"/>
              </w:rPr>
            </w:pPr>
            <w:r w:rsidRPr="006666C3">
              <w:rPr>
                <w:color w:val="000000"/>
                <w:szCs w:val="24"/>
              </w:rPr>
              <w:t>1</w:t>
            </w:r>
          </w:p>
        </w:tc>
        <w:tc>
          <w:tcPr>
            <w:tcW w:w="4448" w:type="dxa"/>
            <w:vAlign w:val="center"/>
          </w:tcPr>
          <w:p w14:paraId="472CE169" w14:textId="77777777" w:rsidR="00BD2B95" w:rsidRPr="006666C3" w:rsidRDefault="00BD2B95" w:rsidP="00550E1B">
            <w:pPr>
              <w:rPr>
                <w:color w:val="000000"/>
                <w:szCs w:val="24"/>
              </w:rPr>
            </w:pPr>
            <w:r w:rsidRPr="006666C3">
              <w:rPr>
                <w:color w:val="000000"/>
                <w:szCs w:val="24"/>
              </w:rPr>
              <w:t>Số vị trí trả khách</w:t>
            </w:r>
          </w:p>
        </w:tc>
        <w:tc>
          <w:tcPr>
            <w:tcW w:w="986" w:type="dxa"/>
            <w:vAlign w:val="center"/>
          </w:tcPr>
          <w:p w14:paraId="1FD05190" w14:textId="77777777" w:rsidR="00BD2B95" w:rsidRPr="006666C3" w:rsidRDefault="00BD2B95" w:rsidP="00550E1B">
            <w:pPr>
              <w:jc w:val="center"/>
              <w:rPr>
                <w:color w:val="000000"/>
                <w:szCs w:val="24"/>
              </w:rPr>
            </w:pPr>
            <w:r w:rsidRPr="006666C3">
              <w:rPr>
                <w:i/>
                <w:color w:val="000000"/>
                <w:szCs w:val="24"/>
              </w:rPr>
              <w:t>N</w:t>
            </w:r>
          </w:p>
        </w:tc>
        <w:tc>
          <w:tcPr>
            <w:tcW w:w="984" w:type="dxa"/>
            <w:vAlign w:val="center"/>
          </w:tcPr>
          <w:p w14:paraId="15D5C1AE" w14:textId="77777777" w:rsidR="00BD2B95" w:rsidRPr="006666C3" w:rsidRDefault="00BD2B95" w:rsidP="00550E1B">
            <w:pPr>
              <w:jc w:val="center"/>
              <w:rPr>
                <w:color w:val="000000"/>
                <w:szCs w:val="24"/>
              </w:rPr>
            </w:pPr>
            <w:r w:rsidRPr="006666C3">
              <w:rPr>
                <w:color w:val="000000"/>
                <w:szCs w:val="24"/>
              </w:rPr>
              <w:t>Vị trí</w:t>
            </w:r>
          </w:p>
        </w:tc>
        <w:tc>
          <w:tcPr>
            <w:tcW w:w="1126" w:type="dxa"/>
            <w:vAlign w:val="center"/>
          </w:tcPr>
          <w:p w14:paraId="4473E4D0" w14:textId="77777777" w:rsidR="00BD2B95" w:rsidRPr="006666C3" w:rsidRDefault="00BD2B95" w:rsidP="00550E1B">
            <w:pPr>
              <w:jc w:val="center"/>
              <w:rPr>
                <w:color w:val="000000"/>
                <w:szCs w:val="24"/>
              </w:rPr>
            </w:pPr>
            <w:r w:rsidRPr="006666C3">
              <w:rPr>
                <w:color w:val="000000"/>
                <w:szCs w:val="24"/>
              </w:rPr>
              <w:t>20</w:t>
            </w:r>
          </w:p>
        </w:tc>
        <w:tc>
          <w:tcPr>
            <w:tcW w:w="1741" w:type="dxa"/>
          </w:tcPr>
          <w:p w14:paraId="2D1DC6AC" w14:textId="77777777" w:rsidR="00BD2B95" w:rsidRPr="006666C3" w:rsidRDefault="00BD2B95" w:rsidP="00550E1B">
            <w:pPr>
              <w:jc w:val="center"/>
              <w:rPr>
                <w:color w:val="000000"/>
                <w:szCs w:val="24"/>
              </w:rPr>
            </w:pPr>
            <w:r w:rsidRPr="006666C3">
              <w:rPr>
                <w:color w:val="000000"/>
                <w:szCs w:val="24"/>
              </w:rPr>
              <w:t>Theo thống kê thực tế tại bến xe</w:t>
            </w:r>
          </w:p>
        </w:tc>
      </w:tr>
      <w:tr w:rsidR="00BD2B95" w:rsidRPr="006666C3" w14:paraId="4055FCBF" w14:textId="77777777" w:rsidTr="00550E1B">
        <w:tc>
          <w:tcPr>
            <w:tcW w:w="746" w:type="dxa"/>
            <w:vAlign w:val="center"/>
          </w:tcPr>
          <w:p w14:paraId="51DAE114" w14:textId="77777777" w:rsidR="00BD2B95" w:rsidRPr="006666C3" w:rsidRDefault="00BD2B95" w:rsidP="00550E1B">
            <w:pPr>
              <w:jc w:val="center"/>
              <w:rPr>
                <w:color w:val="000000"/>
                <w:szCs w:val="24"/>
              </w:rPr>
            </w:pPr>
            <w:r w:rsidRPr="006666C3">
              <w:rPr>
                <w:color w:val="000000"/>
                <w:szCs w:val="24"/>
              </w:rPr>
              <w:t>2</w:t>
            </w:r>
          </w:p>
        </w:tc>
        <w:tc>
          <w:tcPr>
            <w:tcW w:w="4448" w:type="dxa"/>
            <w:vAlign w:val="center"/>
          </w:tcPr>
          <w:p w14:paraId="54F99FEB" w14:textId="77777777" w:rsidR="00BD2B95" w:rsidRPr="006666C3" w:rsidRDefault="00BD2B95" w:rsidP="00550E1B">
            <w:pPr>
              <w:rPr>
                <w:color w:val="000000"/>
                <w:szCs w:val="24"/>
              </w:rPr>
            </w:pPr>
            <w:r w:rsidRPr="006666C3">
              <w:rPr>
                <w:color w:val="000000"/>
                <w:szCs w:val="24"/>
              </w:rPr>
              <w:t>Diện tích bình quân của một vị trí đón/ trả khách</w:t>
            </w:r>
          </w:p>
        </w:tc>
        <w:tc>
          <w:tcPr>
            <w:tcW w:w="986" w:type="dxa"/>
            <w:vAlign w:val="center"/>
          </w:tcPr>
          <w:p w14:paraId="0778EA8B" w14:textId="77777777" w:rsidR="00BD2B95" w:rsidRPr="003C0BEE" w:rsidRDefault="00312A14" w:rsidP="00550E1B">
            <w:pPr>
              <w:jc w:val="center"/>
              <w:rPr>
                <w:b/>
                <w:i/>
                <w:color w:val="000000"/>
                <w:szCs w:val="24"/>
              </w:rPr>
            </w:pPr>
            <m:oMathPara>
              <m:oMathParaPr>
                <m:jc m:val="center"/>
              </m:oMathParaPr>
              <m:oMath>
                <m:sSub>
                  <m:sSubPr>
                    <m:ctrlPr>
                      <w:rPr>
                        <w:rFonts w:ascii="Cambria Math" w:hAnsi="Cambria Math"/>
                        <w:i/>
                      </w:rPr>
                    </m:ctrlPr>
                  </m:sSubPr>
                  <m:e>
                    <m:r>
                      <w:rPr>
                        <w:rFonts w:ascii="Cambria Math" w:hAnsi="Cambria Math"/>
                        <w:szCs w:val="24"/>
                      </w:rPr>
                      <m:t>S</m:t>
                    </m:r>
                  </m:e>
                  <m:sub>
                    <m:r>
                      <w:rPr>
                        <w:rFonts w:ascii="Cambria Math" w:hAnsi="Cambria Math"/>
                        <w:szCs w:val="24"/>
                      </w:rPr>
                      <m:t>b</m:t>
                    </m:r>
                  </m:sub>
                </m:sSub>
              </m:oMath>
            </m:oMathPara>
          </w:p>
        </w:tc>
        <w:tc>
          <w:tcPr>
            <w:tcW w:w="984" w:type="dxa"/>
            <w:vAlign w:val="center"/>
          </w:tcPr>
          <w:p w14:paraId="44CA86C0" w14:textId="77777777" w:rsidR="00BD2B95" w:rsidRPr="006666C3" w:rsidRDefault="00BD2B95" w:rsidP="00550E1B">
            <w:pPr>
              <w:jc w:val="center"/>
              <w:rPr>
                <w:color w:val="000000"/>
                <w:szCs w:val="24"/>
              </w:rPr>
            </w:pPr>
            <w:r w:rsidRPr="006666C3">
              <w:rPr>
                <w:color w:val="000000"/>
                <w:szCs w:val="24"/>
              </w:rPr>
              <w:t>m</w:t>
            </w:r>
            <w:r w:rsidRPr="006666C3">
              <w:rPr>
                <w:color w:val="000000"/>
                <w:szCs w:val="24"/>
                <w:vertAlign w:val="superscript"/>
              </w:rPr>
              <w:t>2</w:t>
            </w:r>
          </w:p>
        </w:tc>
        <w:tc>
          <w:tcPr>
            <w:tcW w:w="1126" w:type="dxa"/>
            <w:vAlign w:val="center"/>
          </w:tcPr>
          <w:p w14:paraId="28A04CB1" w14:textId="77777777" w:rsidR="00BD2B95" w:rsidRPr="006666C3" w:rsidRDefault="00BD2B95" w:rsidP="00550E1B">
            <w:pPr>
              <w:jc w:val="center"/>
              <w:rPr>
                <w:color w:val="000000"/>
                <w:szCs w:val="24"/>
              </w:rPr>
            </w:pPr>
            <w:r w:rsidRPr="006666C3">
              <w:rPr>
                <w:color w:val="000000"/>
                <w:szCs w:val="24"/>
              </w:rPr>
              <w:t>40</w:t>
            </w:r>
          </w:p>
        </w:tc>
        <w:tc>
          <w:tcPr>
            <w:tcW w:w="1741" w:type="dxa"/>
          </w:tcPr>
          <w:p w14:paraId="28AAED15" w14:textId="77777777" w:rsidR="00BD2B95" w:rsidRPr="006666C3" w:rsidRDefault="00BD2B95" w:rsidP="00550E1B">
            <w:pPr>
              <w:jc w:val="center"/>
              <w:rPr>
                <w:color w:val="000000"/>
                <w:szCs w:val="24"/>
              </w:rPr>
            </w:pPr>
            <w:r w:rsidRPr="006666C3">
              <w:rPr>
                <w:color w:val="000000"/>
                <w:szCs w:val="24"/>
              </w:rPr>
              <w:t>Theo tiêu chuẩn xây dựng</w:t>
            </w:r>
          </w:p>
        </w:tc>
      </w:tr>
      <w:tr w:rsidR="00BD2B95" w:rsidRPr="006666C3" w14:paraId="29E549B4" w14:textId="77777777" w:rsidTr="00550E1B">
        <w:tc>
          <w:tcPr>
            <w:tcW w:w="746" w:type="dxa"/>
            <w:vAlign w:val="center"/>
          </w:tcPr>
          <w:p w14:paraId="3DCDF51E" w14:textId="65E0D1C9" w:rsidR="00BD2B95" w:rsidRPr="006666C3" w:rsidRDefault="00BD2B95" w:rsidP="00511348">
            <w:pPr>
              <w:jc w:val="center"/>
              <w:rPr>
                <w:color w:val="000000"/>
                <w:szCs w:val="24"/>
              </w:rPr>
            </w:pPr>
            <w:r w:rsidRPr="006666C3">
              <w:rPr>
                <w:color w:val="000000"/>
                <w:szCs w:val="24"/>
              </w:rPr>
              <w:t>3</w:t>
            </w:r>
          </w:p>
        </w:tc>
        <w:tc>
          <w:tcPr>
            <w:tcW w:w="4448" w:type="dxa"/>
            <w:vAlign w:val="center"/>
          </w:tcPr>
          <w:p w14:paraId="21414F8D" w14:textId="77AE23A8" w:rsidR="00BD2B95" w:rsidRPr="006666C3" w:rsidRDefault="00BD2B95" w:rsidP="0068050F">
            <w:pPr>
              <w:rPr>
                <w:color w:val="000000"/>
                <w:szCs w:val="24"/>
              </w:rPr>
            </w:pPr>
            <w:r w:rsidRPr="006666C3">
              <w:rPr>
                <w:color w:val="000000"/>
                <w:szCs w:val="24"/>
              </w:rPr>
              <w:t xml:space="preserve">Thời gian trống giữa 2 xe liên tiếp </w:t>
            </w:r>
          </w:p>
        </w:tc>
        <w:tc>
          <w:tcPr>
            <w:tcW w:w="986" w:type="dxa"/>
            <w:vAlign w:val="center"/>
          </w:tcPr>
          <w:p w14:paraId="61958AEB" w14:textId="52985325" w:rsidR="00BD2B95" w:rsidRPr="003C0BEE" w:rsidRDefault="00312A14" w:rsidP="00550E1B">
            <w:pPr>
              <w:jc w:val="center"/>
              <w:rPr>
                <w:i/>
                <w:color w:val="000000"/>
                <w:szCs w:val="24"/>
              </w:rPr>
            </w:pPr>
            <m:oMathPara>
              <m:oMathParaPr>
                <m:jc m:val="center"/>
              </m:oMathParaPr>
              <m:oMath>
                <m:sSub>
                  <m:sSubPr>
                    <m:ctrlPr>
                      <w:rPr>
                        <w:rFonts w:ascii="Cambria Math" w:hAnsi="Cambria Math"/>
                        <w:i/>
                      </w:rPr>
                    </m:ctrlPr>
                  </m:sSubPr>
                  <m:e>
                    <m:r>
                      <w:rPr>
                        <w:rFonts w:ascii="Cambria Math" w:hAnsi="Cambria Math"/>
                        <w:szCs w:val="24"/>
                      </w:rPr>
                      <m:t>t</m:t>
                    </m:r>
                  </m:e>
                  <m:sub>
                    <m:r>
                      <w:rPr>
                        <w:rFonts w:ascii="Cambria Math" w:hAnsi="Cambria Math"/>
                        <w:szCs w:val="24"/>
                      </w:rPr>
                      <m:t xml:space="preserve">c </m:t>
                    </m:r>
                  </m:sub>
                </m:sSub>
              </m:oMath>
            </m:oMathPara>
          </w:p>
        </w:tc>
        <w:tc>
          <w:tcPr>
            <w:tcW w:w="984" w:type="dxa"/>
            <w:vAlign w:val="center"/>
          </w:tcPr>
          <w:p w14:paraId="40FF4A23" w14:textId="77777777" w:rsidR="00BD2B95" w:rsidRPr="006666C3" w:rsidRDefault="00BD2B95" w:rsidP="00550E1B">
            <w:pPr>
              <w:jc w:val="center"/>
              <w:rPr>
                <w:color w:val="000000"/>
                <w:szCs w:val="24"/>
              </w:rPr>
            </w:pPr>
            <w:r w:rsidRPr="006666C3">
              <w:rPr>
                <w:color w:val="000000"/>
                <w:szCs w:val="24"/>
              </w:rPr>
              <w:t>Phút</w:t>
            </w:r>
          </w:p>
        </w:tc>
        <w:tc>
          <w:tcPr>
            <w:tcW w:w="1126" w:type="dxa"/>
            <w:vAlign w:val="center"/>
          </w:tcPr>
          <w:p w14:paraId="1CCC08B8" w14:textId="77777777" w:rsidR="00BD2B95" w:rsidRPr="006666C3" w:rsidRDefault="00BD2B95" w:rsidP="00550E1B">
            <w:pPr>
              <w:jc w:val="center"/>
              <w:rPr>
                <w:color w:val="000000"/>
                <w:szCs w:val="24"/>
              </w:rPr>
            </w:pPr>
            <w:r w:rsidRPr="006666C3">
              <w:rPr>
                <w:color w:val="000000"/>
                <w:szCs w:val="24"/>
              </w:rPr>
              <w:t>2.5</w:t>
            </w:r>
          </w:p>
        </w:tc>
        <w:tc>
          <w:tcPr>
            <w:tcW w:w="1741" w:type="dxa"/>
            <w:vMerge w:val="restart"/>
            <w:vAlign w:val="center"/>
          </w:tcPr>
          <w:p w14:paraId="5A7732D0" w14:textId="77777777" w:rsidR="00BD2B95" w:rsidRPr="006666C3" w:rsidRDefault="00BD2B95" w:rsidP="00550E1B">
            <w:pPr>
              <w:jc w:val="center"/>
              <w:rPr>
                <w:color w:val="000000"/>
                <w:szCs w:val="24"/>
              </w:rPr>
            </w:pPr>
            <w:r w:rsidRPr="006666C3">
              <w:rPr>
                <w:color w:val="000000"/>
                <w:szCs w:val="24"/>
              </w:rPr>
              <w:t>Theo thống kê thực tế tại bến xe</w:t>
            </w:r>
          </w:p>
        </w:tc>
      </w:tr>
      <w:tr w:rsidR="00BD2B95" w:rsidRPr="006666C3" w14:paraId="1291FBC3" w14:textId="77777777" w:rsidTr="00550E1B">
        <w:tc>
          <w:tcPr>
            <w:tcW w:w="746" w:type="dxa"/>
            <w:vAlign w:val="center"/>
          </w:tcPr>
          <w:p w14:paraId="6935C631" w14:textId="7CDCEEEC" w:rsidR="00BD2B95" w:rsidRPr="006666C3" w:rsidRDefault="00BD2B95" w:rsidP="00511348">
            <w:pPr>
              <w:jc w:val="center"/>
              <w:rPr>
                <w:color w:val="000000"/>
                <w:szCs w:val="24"/>
              </w:rPr>
            </w:pPr>
            <w:r w:rsidRPr="006666C3">
              <w:rPr>
                <w:color w:val="000000"/>
                <w:szCs w:val="24"/>
              </w:rPr>
              <w:t>4</w:t>
            </w:r>
          </w:p>
        </w:tc>
        <w:tc>
          <w:tcPr>
            <w:tcW w:w="4448" w:type="dxa"/>
            <w:vAlign w:val="center"/>
          </w:tcPr>
          <w:p w14:paraId="4F013C90" w14:textId="6E9AD95E" w:rsidR="00BD2B95" w:rsidRPr="006666C3" w:rsidRDefault="00BD2B95" w:rsidP="0068050F">
            <w:pPr>
              <w:rPr>
                <w:color w:val="000000"/>
                <w:szCs w:val="24"/>
              </w:rPr>
            </w:pPr>
            <w:r w:rsidRPr="006666C3">
              <w:rPr>
                <w:color w:val="000000"/>
                <w:szCs w:val="24"/>
              </w:rPr>
              <w:t xml:space="preserve">Thời gian dừng của xe tại điểm đón/ trả khách </w:t>
            </w:r>
          </w:p>
        </w:tc>
        <w:tc>
          <w:tcPr>
            <w:tcW w:w="986" w:type="dxa"/>
            <w:vAlign w:val="center"/>
          </w:tcPr>
          <w:p w14:paraId="7D7D3654" w14:textId="001E8085" w:rsidR="00BD2B95" w:rsidRPr="003C0BEE" w:rsidRDefault="00312A14" w:rsidP="00550E1B">
            <w:pPr>
              <w:jc w:val="center"/>
              <w:rPr>
                <w:color w:val="000000"/>
                <w:szCs w:val="24"/>
              </w:rPr>
            </w:pPr>
            <m:oMathPara>
              <m:oMathParaPr>
                <m:jc m:val="center"/>
              </m:oMathParaPr>
              <m:oMath>
                <m:sSub>
                  <m:sSubPr>
                    <m:ctrlPr>
                      <w:rPr>
                        <w:rFonts w:ascii="Cambria Math" w:hAnsi="Cambria Math"/>
                        <w:i/>
                      </w:rPr>
                    </m:ctrlPr>
                  </m:sSubPr>
                  <m:e>
                    <m:r>
                      <w:rPr>
                        <w:rFonts w:ascii="Cambria Math" w:hAnsi="Cambria Math"/>
                        <w:szCs w:val="24"/>
                      </w:rPr>
                      <m:t>t</m:t>
                    </m:r>
                  </m:e>
                  <m:sub>
                    <m:r>
                      <w:rPr>
                        <w:rFonts w:ascii="Cambria Math" w:hAnsi="Cambria Math"/>
                        <w:szCs w:val="24"/>
                      </w:rPr>
                      <m:t xml:space="preserve">d </m:t>
                    </m:r>
                  </m:sub>
                </m:sSub>
              </m:oMath>
            </m:oMathPara>
          </w:p>
        </w:tc>
        <w:tc>
          <w:tcPr>
            <w:tcW w:w="984" w:type="dxa"/>
            <w:vAlign w:val="center"/>
          </w:tcPr>
          <w:p w14:paraId="479A226F" w14:textId="77777777" w:rsidR="00BD2B95" w:rsidRPr="006666C3" w:rsidRDefault="00BD2B95" w:rsidP="00550E1B">
            <w:pPr>
              <w:jc w:val="center"/>
              <w:rPr>
                <w:color w:val="000000"/>
                <w:szCs w:val="24"/>
              </w:rPr>
            </w:pPr>
            <w:r w:rsidRPr="006666C3">
              <w:rPr>
                <w:color w:val="000000"/>
                <w:szCs w:val="24"/>
              </w:rPr>
              <w:t>Phút</w:t>
            </w:r>
          </w:p>
        </w:tc>
        <w:tc>
          <w:tcPr>
            <w:tcW w:w="1126" w:type="dxa"/>
            <w:vAlign w:val="center"/>
          </w:tcPr>
          <w:p w14:paraId="7F27E824" w14:textId="77777777" w:rsidR="00BD2B95" w:rsidRPr="006666C3" w:rsidRDefault="00BD2B95" w:rsidP="00550E1B">
            <w:pPr>
              <w:jc w:val="center"/>
              <w:rPr>
                <w:color w:val="000000"/>
                <w:szCs w:val="24"/>
              </w:rPr>
            </w:pPr>
            <w:r w:rsidRPr="006666C3">
              <w:rPr>
                <w:color w:val="000000"/>
                <w:szCs w:val="24"/>
              </w:rPr>
              <w:t>7.5</w:t>
            </w:r>
          </w:p>
        </w:tc>
        <w:tc>
          <w:tcPr>
            <w:tcW w:w="1741" w:type="dxa"/>
            <w:vMerge/>
          </w:tcPr>
          <w:p w14:paraId="3901BBE4" w14:textId="77777777" w:rsidR="00BD2B95" w:rsidRPr="006666C3" w:rsidRDefault="00BD2B95" w:rsidP="00550E1B">
            <w:pPr>
              <w:jc w:val="center"/>
              <w:rPr>
                <w:color w:val="000000"/>
                <w:szCs w:val="24"/>
              </w:rPr>
            </w:pPr>
          </w:p>
        </w:tc>
      </w:tr>
      <w:tr w:rsidR="00BD2B95" w:rsidRPr="006666C3" w14:paraId="45106A37" w14:textId="77777777" w:rsidTr="00550E1B">
        <w:trPr>
          <w:trHeight w:val="365"/>
        </w:trPr>
        <w:tc>
          <w:tcPr>
            <w:tcW w:w="746" w:type="dxa"/>
            <w:vAlign w:val="center"/>
          </w:tcPr>
          <w:p w14:paraId="53FEF829" w14:textId="5F647F74" w:rsidR="00BD2B95" w:rsidRPr="006666C3" w:rsidRDefault="00511348" w:rsidP="00550E1B">
            <w:pPr>
              <w:jc w:val="center"/>
              <w:rPr>
                <w:color w:val="000000"/>
                <w:szCs w:val="24"/>
              </w:rPr>
            </w:pPr>
            <w:r>
              <w:rPr>
                <w:color w:val="000000"/>
                <w:szCs w:val="24"/>
              </w:rPr>
              <w:t>5</w:t>
            </w:r>
          </w:p>
        </w:tc>
        <w:tc>
          <w:tcPr>
            <w:tcW w:w="4448" w:type="dxa"/>
            <w:vAlign w:val="center"/>
          </w:tcPr>
          <w:p w14:paraId="778328FA" w14:textId="77777777" w:rsidR="00BD2B95" w:rsidRPr="006666C3" w:rsidRDefault="00BD2B95" w:rsidP="00550E1B">
            <w:pPr>
              <w:rPr>
                <w:color w:val="000000"/>
              </w:rPr>
            </w:pPr>
            <w:r w:rsidRPr="006666C3">
              <w:rPr>
                <w:color w:val="000000"/>
              </w:rPr>
              <w:t>Hệ số Z giờ cao điểm</w:t>
            </w:r>
          </w:p>
        </w:tc>
        <w:tc>
          <w:tcPr>
            <w:tcW w:w="986" w:type="dxa"/>
            <w:vAlign w:val="center"/>
          </w:tcPr>
          <w:p w14:paraId="7DC7EC83" w14:textId="52E1A7F0" w:rsidR="00BD2B95" w:rsidRPr="006666C3" w:rsidRDefault="00BD2B95" w:rsidP="00550E1B">
            <w:pPr>
              <w:jc w:val="center"/>
              <w:rPr>
                <w:color w:val="000000"/>
                <w:vertAlign w:val="subscript"/>
              </w:rPr>
            </w:pPr>
            <w:r w:rsidRPr="006666C3">
              <w:rPr>
                <w:color w:val="000000"/>
              </w:rPr>
              <w:t>Z</w:t>
            </w:r>
            <w:r w:rsidR="00E54935">
              <w:rPr>
                <w:color w:val="000000"/>
                <w:vertAlign w:val="subscript"/>
              </w:rPr>
              <w:t xml:space="preserve"> </w:t>
            </w:r>
          </w:p>
        </w:tc>
        <w:tc>
          <w:tcPr>
            <w:tcW w:w="984" w:type="dxa"/>
            <w:vAlign w:val="center"/>
          </w:tcPr>
          <w:p w14:paraId="79C95ACB" w14:textId="77777777" w:rsidR="00BD2B95" w:rsidRPr="006666C3" w:rsidRDefault="00BD2B95" w:rsidP="00550E1B">
            <w:pPr>
              <w:jc w:val="center"/>
              <w:rPr>
                <w:color w:val="000000"/>
                <w:szCs w:val="24"/>
              </w:rPr>
            </w:pPr>
          </w:p>
        </w:tc>
        <w:tc>
          <w:tcPr>
            <w:tcW w:w="1126" w:type="dxa"/>
            <w:vAlign w:val="center"/>
          </w:tcPr>
          <w:p w14:paraId="3CAD0BAB" w14:textId="77777777" w:rsidR="00BD2B95" w:rsidRPr="006666C3" w:rsidRDefault="00BD2B95" w:rsidP="00550E1B">
            <w:pPr>
              <w:jc w:val="center"/>
              <w:rPr>
                <w:color w:val="000000"/>
              </w:rPr>
            </w:pPr>
            <w:r w:rsidRPr="006666C3">
              <w:rPr>
                <w:color w:val="000000"/>
              </w:rPr>
              <w:t>0</w:t>
            </w:r>
          </w:p>
        </w:tc>
        <w:tc>
          <w:tcPr>
            <w:tcW w:w="1741" w:type="dxa"/>
            <w:vAlign w:val="center"/>
          </w:tcPr>
          <w:p w14:paraId="55A56494" w14:textId="77777777" w:rsidR="00BD2B95" w:rsidRPr="006666C3" w:rsidRDefault="00BD2B95" w:rsidP="00550E1B">
            <w:pPr>
              <w:jc w:val="center"/>
              <w:rPr>
                <w:color w:val="000000"/>
              </w:rPr>
            </w:pPr>
            <w:r w:rsidRPr="006666C3">
              <w:rPr>
                <w:color w:val="000000"/>
              </w:rPr>
              <w:t>Tra bảng hệ số Z cho bến xe loại 1</w:t>
            </w:r>
          </w:p>
        </w:tc>
      </w:tr>
    </w:tbl>
    <w:p w14:paraId="75EDE4B6" w14:textId="77777777" w:rsidR="00BD2B95" w:rsidRPr="006666C3" w:rsidRDefault="00BD2B95" w:rsidP="00BD2B95">
      <w:pPr>
        <w:tabs>
          <w:tab w:val="center" w:pos="4695"/>
        </w:tabs>
        <w:rPr>
          <w:color w:val="000000"/>
        </w:rPr>
      </w:pPr>
    </w:p>
    <w:p w14:paraId="426C233C" w14:textId="77777777" w:rsidR="00BD2B95" w:rsidRPr="006666C3" w:rsidRDefault="00BD2B95" w:rsidP="00BD2B95">
      <w:pPr>
        <w:tabs>
          <w:tab w:val="center" w:pos="4695"/>
        </w:tabs>
        <w:rPr>
          <w:b/>
          <w:color w:val="000000"/>
        </w:rPr>
      </w:pPr>
      <w:r w:rsidRPr="006666C3">
        <w:rPr>
          <w:b/>
          <w:color w:val="000000"/>
        </w:rPr>
        <w:t>Tính toán:</w:t>
      </w:r>
    </w:p>
    <w:p w14:paraId="49909E39" w14:textId="77777777" w:rsidR="00BD2B95" w:rsidRPr="006666C3" w:rsidRDefault="00BD2B95" w:rsidP="00BD2B95">
      <w:pPr>
        <w:tabs>
          <w:tab w:val="center" w:pos="4695"/>
        </w:tabs>
        <w:rPr>
          <w:b/>
          <w:color w:val="000000"/>
        </w:rPr>
      </w:pPr>
    </w:p>
    <w:p w14:paraId="4C12B9FD" w14:textId="50443B0A" w:rsidR="00BD2B95" w:rsidRPr="006666C3" w:rsidRDefault="00BD2B95" w:rsidP="00BD2B95">
      <w:pPr>
        <w:spacing w:before="120" w:after="120" w:line="340" w:lineRule="atLeast"/>
        <w:ind w:firstLine="567"/>
        <w:rPr>
          <w:color w:val="000000"/>
        </w:rPr>
      </w:pPr>
      <w:r w:rsidRPr="006666C3">
        <w:rPr>
          <w:color w:val="000000"/>
        </w:rPr>
        <w:t xml:space="preserve">+ Công suất </w:t>
      </w:r>
      <w:r w:rsidR="001F285A">
        <w:rPr>
          <w:color w:val="000000"/>
        </w:rPr>
        <w:t xml:space="preserve">tối đa khu vực </w:t>
      </w:r>
      <w:r w:rsidRPr="006666C3">
        <w:rPr>
          <w:color w:val="000000"/>
        </w:rPr>
        <w:t>trả khách trong 1 giờ:</w:t>
      </w:r>
    </w:p>
    <w:p w14:paraId="0575EB1E" w14:textId="5E3965B6" w:rsidR="00BD2B95" w:rsidRPr="006666C3" w:rsidRDefault="00312A14" w:rsidP="00BD2B95">
      <w:pPr>
        <w:tabs>
          <w:tab w:val="center" w:pos="4695"/>
        </w:tabs>
        <w:rPr>
          <w:iCs/>
          <w:color w:val="000000"/>
        </w:rPr>
      </w:pPr>
      <m:oMath>
        <m:sSubSup>
          <m:sSubSupPr>
            <m:ctrlPr>
              <w:rPr>
                <w:rFonts w:ascii="Cambria Math" w:hAnsi="Cambria Math"/>
                <w:i/>
                <w:sz w:val="32"/>
              </w:rPr>
            </m:ctrlPr>
          </m:sSubSupPr>
          <m:e>
            <m:r>
              <w:rPr>
                <w:rFonts w:ascii="Cambria Math" w:hAnsi="Cambria Math"/>
                <w:sz w:val="32"/>
                <w:szCs w:val="32"/>
              </w:rPr>
              <m:t>B</m:t>
            </m:r>
          </m:e>
          <m:sub>
            <m:r>
              <w:rPr>
                <w:rFonts w:ascii="Cambria Math" w:hAnsi="Cambria Math"/>
                <w:sz w:val="32"/>
              </w:rPr>
              <m:t>tk</m:t>
            </m:r>
          </m:sub>
          <m:sup/>
        </m:sSubSup>
      </m:oMath>
      <w:r w:rsidR="00BD2B95" w:rsidRPr="006666C3">
        <w:rPr>
          <w:iCs/>
          <w:color w:val="000000"/>
        </w:rPr>
        <w:t xml:space="preserve"> = </w:t>
      </w:r>
      <m:oMath>
        <m:r>
          <w:rPr>
            <w:rFonts w:ascii="Cambria Math" w:hAnsi="Cambria Math"/>
            <w:sz w:val="32"/>
            <w:szCs w:val="32"/>
          </w:rPr>
          <m:t>N *</m:t>
        </m:r>
        <m:f>
          <m:fPr>
            <m:ctrlPr>
              <w:rPr>
                <w:rFonts w:ascii="Cambria Math" w:hAnsi="Cambria Math"/>
                <w:i/>
                <w:sz w:val="32"/>
              </w:rPr>
            </m:ctrlPr>
          </m:fPr>
          <m:num>
            <m:r>
              <w:rPr>
                <w:rFonts w:ascii="Cambria Math" w:hAnsi="Cambria Math"/>
                <w:sz w:val="32"/>
                <w:szCs w:val="32"/>
              </w:rPr>
              <m:t>60</m:t>
            </m:r>
          </m:num>
          <m:den>
            <m:sSub>
              <m:sSubPr>
                <m:ctrlPr>
                  <w:rPr>
                    <w:rFonts w:ascii="Cambria Math" w:hAnsi="Cambria Math"/>
                    <w:i/>
                    <w:sz w:val="32"/>
                  </w:rPr>
                </m:ctrlPr>
              </m:sSubPr>
              <m:e>
                <m:r>
                  <w:rPr>
                    <w:rFonts w:ascii="Cambria Math" w:hAnsi="Cambria Math"/>
                    <w:sz w:val="32"/>
                    <w:szCs w:val="32"/>
                  </w:rPr>
                  <m:t>t</m:t>
                </m:r>
              </m:e>
              <m:sub>
                <m:r>
                  <w:rPr>
                    <w:rFonts w:ascii="Cambria Math" w:hAnsi="Cambria Math"/>
                    <w:sz w:val="32"/>
                    <w:szCs w:val="32"/>
                  </w:rPr>
                  <m:t xml:space="preserve">c </m:t>
                </m:r>
              </m:sub>
            </m:sSub>
            <m:r>
              <w:rPr>
                <w:rFonts w:ascii="Cambria Math" w:hAnsi="Cambria Math"/>
                <w:sz w:val="32"/>
                <w:szCs w:val="32"/>
              </w:rPr>
              <m:t>+</m:t>
            </m:r>
            <m:sSub>
              <m:sSubPr>
                <m:ctrlPr>
                  <w:rPr>
                    <w:rFonts w:ascii="Cambria Math" w:hAnsi="Cambria Math"/>
                    <w:i/>
                    <w:sz w:val="32"/>
                  </w:rPr>
                </m:ctrlPr>
              </m:sSubPr>
              <m:e>
                <m:r>
                  <w:rPr>
                    <w:rFonts w:ascii="Cambria Math" w:hAnsi="Cambria Math"/>
                    <w:sz w:val="32"/>
                    <w:szCs w:val="32"/>
                  </w:rPr>
                  <m:t>t</m:t>
                </m:r>
              </m:e>
              <m:sub>
                <m:r>
                  <w:rPr>
                    <w:rFonts w:ascii="Cambria Math" w:hAnsi="Cambria Math"/>
                    <w:sz w:val="32"/>
                    <w:szCs w:val="32"/>
                  </w:rPr>
                  <m:t xml:space="preserve">d </m:t>
                </m:r>
              </m:sub>
            </m:sSub>
            <m:r>
              <w:rPr>
                <w:rFonts w:ascii="Cambria Math" w:hAnsi="Cambria Math"/>
                <w:sz w:val="32"/>
                <w:szCs w:val="32"/>
              </w:rPr>
              <m:t xml:space="preserve">(1+Z  </m:t>
            </m:r>
            <m:sSub>
              <m:sSubPr>
                <m:ctrlPr>
                  <w:rPr>
                    <w:rFonts w:ascii="Cambria Math" w:hAnsi="Cambria Math"/>
                    <w:i/>
                    <w:sz w:val="32"/>
                  </w:rPr>
                </m:ctrlPr>
              </m:sSubPr>
              <m:e>
                <m:r>
                  <w:rPr>
                    <w:rFonts w:ascii="Cambria Math" w:hAnsi="Cambria Math"/>
                    <w:sz w:val="32"/>
                    <w:szCs w:val="32"/>
                  </w:rPr>
                  <m:t>C</m:t>
                </m:r>
              </m:e>
              <m:sub>
                <m:r>
                  <w:rPr>
                    <w:rFonts w:ascii="Cambria Math" w:hAnsi="Cambria Math"/>
                    <w:sz w:val="32"/>
                    <w:szCs w:val="32"/>
                  </w:rPr>
                  <m:t xml:space="preserve">v </m:t>
                </m:r>
              </m:sub>
            </m:sSub>
            <m:r>
              <w:rPr>
                <w:rFonts w:ascii="Cambria Math" w:hAnsi="Cambria Math"/>
                <w:sz w:val="32"/>
                <w:szCs w:val="32"/>
              </w:rPr>
              <m:t>)</m:t>
            </m:r>
          </m:den>
        </m:f>
      </m:oMath>
      <w:r w:rsidR="00BD2B95" w:rsidRPr="006666C3">
        <w:rPr>
          <w:iCs/>
          <w:color w:val="000000"/>
        </w:rPr>
        <w:t xml:space="preserve"> = </w:t>
      </w:r>
      <m:oMath>
        <m:f>
          <m:fPr>
            <m:ctrlPr>
              <w:rPr>
                <w:rFonts w:ascii="Cambria Math" w:hAnsi="Cambria Math"/>
                <w:i/>
                <w:sz w:val="32"/>
              </w:rPr>
            </m:ctrlPr>
          </m:fPr>
          <m:num>
            <m:r>
              <m:rPr>
                <m:sty m:val="p"/>
              </m:rPr>
              <w:rPr>
                <w:rFonts w:ascii="Cambria Math" w:hAnsi="Cambria Math"/>
                <w:color w:val="000000"/>
              </w:rPr>
              <m:t>20*60</m:t>
            </m:r>
          </m:num>
          <m:den>
            <m:r>
              <m:rPr>
                <m:sty m:val="p"/>
              </m:rPr>
              <w:rPr>
                <w:rFonts w:ascii="Cambria Math" w:hAnsi="Cambria Math"/>
                <w:color w:val="000000"/>
              </w:rPr>
              <m:t>2.5+7.5(1+0*0)</m:t>
            </m:r>
          </m:den>
        </m:f>
      </m:oMath>
      <w:r w:rsidR="00BD2B95" w:rsidRPr="006666C3">
        <w:rPr>
          <w:iCs/>
          <w:color w:val="000000"/>
        </w:rPr>
        <w:t xml:space="preserve"> = 120 chuyến xe/ h </w:t>
      </w:r>
    </w:p>
    <w:p w14:paraId="49D01272" w14:textId="77777777" w:rsidR="00BD2B95" w:rsidRPr="006666C3" w:rsidRDefault="00BD2B95" w:rsidP="00BD2B95">
      <w:pPr>
        <w:pStyle w:val="ColorfulList-Accent11"/>
        <w:numPr>
          <w:ilvl w:val="0"/>
          <w:numId w:val="32"/>
        </w:numPr>
        <w:spacing w:after="0"/>
        <w:rPr>
          <w:b/>
          <w:iCs/>
          <w:color w:val="000000"/>
          <w:sz w:val="28"/>
          <w:szCs w:val="28"/>
        </w:rPr>
      </w:pPr>
      <w:r w:rsidRPr="006666C3">
        <w:rPr>
          <w:b/>
          <w:iCs/>
          <w:color w:val="000000"/>
          <w:sz w:val="28"/>
          <w:szCs w:val="28"/>
        </w:rPr>
        <w:t>Công suất khu vực trả khách:</w:t>
      </w:r>
    </w:p>
    <w:p w14:paraId="4E60864A" w14:textId="25503E09" w:rsidR="00BD2B95" w:rsidRPr="006666C3" w:rsidRDefault="00BD2B95" w:rsidP="00BD2B95">
      <w:pPr>
        <w:pStyle w:val="ColorfulList-Accent11"/>
        <w:tabs>
          <w:tab w:val="center" w:pos="4695"/>
        </w:tabs>
        <w:rPr>
          <w:iCs/>
          <w:color w:val="000000"/>
          <w:sz w:val="28"/>
          <w:szCs w:val="28"/>
        </w:rPr>
      </w:pPr>
      <w:r w:rsidRPr="006666C3">
        <w:rPr>
          <w:iCs/>
          <w:color w:val="000000"/>
          <w:sz w:val="28"/>
          <w:szCs w:val="28"/>
        </w:rPr>
        <w:t>B</w:t>
      </w:r>
      <w:r w:rsidR="001F285A" w:rsidRPr="001F285A">
        <w:rPr>
          <w:iCs/>
          <w:color w:val="000000"/>
          <w:sz w:val="28"/>
          <w:szCs w:val="28"/>
          <w:vertAlign w:val="subscript"/>
        </w:rPr>
        <w:t>tk</w:t>
      </w:r>
      <w:r w:rsidRPr="006666C3">
        <w:rPr>
          <w:iCs/>
          <w:color w:val="000000"/>
          <w:sz w:val="28"/>
          <w:szCs w:val="28"/>
        </w:rPr>
        <w:t xml:space="preserve">  </w:t>
      </w:r>
      <w:r>
        <w:rPr>
          <w:iCs/>
          <w:color w:val="000000"/>
          <w:sz w:val="28"/>
          <w:szCs w:val="28"/>
        </w:rPr>
        <w:t>=</w:t>
      </w:r>
      <w:r w:rsidRPr="006666C3">
        <w:rPr>
          <w:iCs/>
          <w:color w:val="000000"/>
          <w:sz w:val="28"/>
          <w:szCs w:val="28"/>
        </w:rPr>
        <w:t xml:space="preserve">120 chuyến xe/ </w:t>
      </w:r>
      <w:r>
        <w:rPr>
          <w:iCs/>
          <w:color w:val="000000"/>
          <w:sz w:val="28"/>
          <w:szCs w:val="28"/>
        </w:rPr>
        <w:t>giờ</w:t>
      </w:r>
    </w:p>
    <w:p w14:paraId="680CADC8" w14:textId="77777777" w:rsidR="00BD2B95" w:rsidRPr="006666C3" w:rsidRDefault="00BD2B95" w:rsidP="00BD2B95">
      <w:pPr>
        <w:ind w:left="360"/>
        <w:rPr>
          <w:b/>
          <w:color w:val="000000"/>
        </w:rPr>
      </w:pPr>
      <w:r w:rsidRPr="006666C3">
        <w:rPr>
          <w:b/>
          <w:color w:val="000000"/>
        </w:rPr>
        <w:t>( D ). Khu vực đón khách:</w:t>
      </w:r>
    </w:p>
    <w:p w14:paraId="4973B6E2" w14:textId="77777777" w:rsidR="00BD2B95" w:rsidRPr="006666C3" w:rsidRDefault="00BD2B95" w:rsidP="00BD2B95">
      <w:pPr>
        <w:spacing w:before="120" w:after="120" w:line="340" w:lineRule="atLeast"/>
        <w:ind w:firstLine="567"/>
        <w:rPr>
          <w:b/>
          <w:i/>
          <w:color w:val="000000"/>
        </w:rPr>
      </w:pPr>
      <w:r w:rsidRPr="006666C3">
        <w:rPr>
          <w:b/>
          <w:i/>
          <w:color w:val="000000"/>
        </w:rPr>
        <w:t>Đầu vào khu vực đón khách:</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912"/>
        <w:gridCol w:w="934"/>
        <w:gridCol w:w="1007"/>
        <w:gridCol w:w="965"/>
        <w:gridCol w:w="1504"/>
      </w:tblGrid>
      <w:tr w:rsidR="00BD2B95" w:rsidRPr="006666C3" w14:paraId="40C8F381" w14:textId="77777777" w:rsidTr="00550E1B">
        <w:trPr>
          <w:tblHeader/>
        </w:trPr>
        <w:tc>
          <w:tcPr>
            <w:tcW w:w="709" w:type="dxa"/>
            <w:shd w:val="clear" w:color="auto" w:fill="FFFF00"/>
          </w:tcPr>
          <w:p w14:paraId="773BE526" w14:textId="77777777" w:rsidR="00BD2B95" w:rsidRPr="006666C3" w:rsidRDefault="00BD2B95" w:rsidP="00550E1B">
            <w:pPr>
              <w:spacing w:before="60" w:after="60"/>
              <w:jc w:val="center"/>
              <w:rPr>
                <w:b/>
                <w:color w:val="000000"/>
                <w:sz w:val="26"/>
                <w:szCs w:val="26"/>
              </w:rPr>
            </w:pPr>
            <w:r w:rsidRPr="006666C3">
              <w:rPr>
                <w:b/>
                <w:color w:val="000000"/>
                <w:sz w:val="26"/>
                <w:szCs w:val="26"/>
              </w:rPr>
              <w:t>STT</w:t>
            </w:r>
          </w:p>
        </w:tc>
        <w:tc>
          <w:tcPr>
            <w:tcW w:w="4912" w:type="dxa"/>
            <w:shd w:val="clear" w:color="auto" w:fill="FFFF00"/>
          </w:tcPr>
          <w:p w14:paraId="4FD2D5F8" w14:textId="77777777" w:rsidR="00BD2B95" w:rsidRPr="006666C3" w:rsidRDefault="00BD2B95" w:rsidP="00550E1B">
            <w:pPr>
              <w:spacing w:before="60" w:after="60"/>
              <w:jc w:val="center"/>
              <w:rPr>
                <w:b/>
                <w:color w:val="000000"/>
                <w:sz w:val="26"/>
                <w:szCs w:val="26"/>
              </w:rPr>
            </w:pPr>
            <w:r w:rsidRPr="006666C3">
              <w:rPr>
                <w:b/>
                <w:color w:val="000000"/>
                <w:sz w:val="26"/>
                <w:szCs w:val="26"/>
              </w:rPr>
              <w:t>Tên</w:t>
            </w:r>
          </w:p>
        </w:tc>
        <w:tc>
          <w:tcPr>
            <w:tcW w:w="934" w:type="dxa"/>
            <w:shd w:val="clear" w:color="auto" w:fill="FFFF00"/>
          </w:tcPr>
          <w:p w14:paraId="66676BF9" w14:textId="77777777" w:rsidR="00BD2B95" w:rsidRPr="006666C3" w:rsidRDefault="00BD2B95" w:rsidP="00550E1B">
            <w:pPr>
              <w:spacing w:before="60" w:after="60"/>
              <w:jc w:val="center"/>
              <w:rPr>
                <w:b/>
                <w:color w:val="000000"/>
                <w:sz w:val="26"/>
                <w:szCs w:val="26"/>
              </w:rPr>
            </w:pPr>
            <w:r w:rsidRPr="006666C3">
              <w:rPr>
                <w:b/>
                <w:color w:val="000000"/>
                <w:sz w:val="26"/>
                <w:szCs w:val="26"/>
              </w:rPr>
              <w:t>Ký hiệu</w:t>
            </w:r>
          </w:p>
        </w:tc>
        <w:tc>
          <w:tcPr>
            <w:tcW w:w="1007" w:type="dxa"/>
            <w:shd w:val="clear" w:color="auto" w:fill="FFFF00"/>
          </w:tcPr>
          <w:p w14:paraId="28A62A57" w14:textId="77777777" w:rsidR="00BD2B95" w:rsidRPr="006666C3" w:rsidRDefault="00BD2B95" w:rsidP="00550E1B">
            <w:pPr>
              <w:spacing w:before="60" w:after="60"/>
              <w:jc w:val="center"/>
              <w:rPr>
                <w:b/>
                <w:color w:val="000000"/>
                <w:sz w:val="26"/>
                <w:szCs w:val="26"/>
              </w:rPr>
            </w:pPr>
            <w:r w:rsidRPr="006666C3">
              <w:rPr>
                <w:b/>
                <w:color w:val="000000"/>
                <w:sz w:val="26"/>
                <w:szCs w:val="26"/>
              </w:rPr>
              <w:t>Đơn vị</w:t>
            </w:r>
          </w:p>
        </w:tc>
        <w:tc>
          <w:tcPr>
            <w:tcW w:w="965" w:type="dxa"/>
            <w:shd w:val="clear" w:color="auto" w:fill="FFFF00"/>
          </w:tcPr>
          <w:p w14:paraId="09B32141" w14:textId="77777777" w:rsidR="00BD2B95" w:rsidRPr="006666C3" w:rsidRDefault="00BD2B95" w:rsidP="00550E1B">
            <w:pPr>
              <w:spacing w:before="60" w:after="60"/>
              <w:jc w:val="center"/>
              <w:rPr>
                <w:b/>
                <w:color w:val="000000"/>
                <w:sz w:val="26"/>
                <w:szCs w:val="26"/>
              </w:rPr>
            </w:pPr>
            <w:r w:rsidRPr="006666C3">
              <w:rPr>
                <w:b/>
                <w:color w:val="000000"/>
                <w:sz w:val="26"/>
                <w:szCs w:val="26"/>
              </w:rPr>
              <w:t>Cách tính</w:t>
            </w:r>
          </w:p>
        </w:tc>
        <w:tc>
          <w:tcPr>
            <w:tcW w:w="1504" w:type="dxa"/>
            <w:shd w:val="clear" w:color="auto" w:fill="FFFF00"/>
          </w:tcPr>
          <w:p w14:paraId="380F5F54" w14:textId="77777777" w:rsidR="00BD2B95" w:rsidRPr="006666C3" w:rsidRDefault="00BD2B95" w:rsidP="00550E1B">
            <w:pPr>
              <w:spacing w:before="60" w:after="60"/>
              <w:jc w:val="center"/>
              <w:rPr>
                <w:b/>
                <w:color w:val="000000"/>
                <w:sz w:val="26"/>
                <w:szCs w:val="26"/>
              </w:rPr>
            </w:pPr>
            <w:r w:rsidRPr="006666C3">
              <w:rPr>
                <w:b/>
                <w:color w:val="000000"/>
                <w:sz w:val="26"/>
                <w:szCs w:val="26"/>
              </w:rPr>
              <w:t>Ghi chú</w:t>
            </w:r>
          </w:p>
        </w:tc>
      </w:tr>
      <w:tr w:rsidR="00BD2B95" w:rsidRPr="006666C3" w14:paraId="67523E04" w14:textId="77777777" w:rsidTr="00550E1B">
        <w:tc>
          <w:tcPr>
            <w:tcW w:w="709" w:type="dxa"/>
          </w:tcPr>
          <w:p w14:paraId="78327B78" w14:textId="77777777" w:rsidR="00BD2B95" w:rsidRPr="006666C3" w:rsidRDefault="00BD2B95" w:rsidP="00550E1B">
            <w:pPr>
              <w:spacing w:before="60" w:after="60"/>
              <w:rPr>
                <w:color w:val="000000"/>
                <w:sz w:val="26"/>
                <w:szCs w:val="26"/>
              </w:rPr>
            </w:pPr>
            <w:r w:rsidRPr="006666C3">
              <w:rPr>
                <w:color w:val="000000"/>
                <w:sz w:val="26"/>
                <w:szCs w:val="26"/>
              </w:rPr>
              <w:t>1</w:t>
            </w:r>
          </w:p>
        </w:tc>
        <w:tc>
          <w:tcPr>
            <w:tcW w:w="4912" w:type="dxa"/>
          </w:tcPr>
          <w:p w14:paraId="43B7A21B" w14:textId="77777777" w:rsidR="00BD2B95" w:rsidRPr="006666C3" w:rsidRDefault="00BD2B95" w:rsidP="00550E1B">
            <w:pPr>
              <w:spacing w:before="60" w:after="60"/>
              <w:rPr>
                <w:color w:val="000000"/>
                <w:sz w:val="26"/>
                <w:szCs w:val="26"/>
              </w:rPr>
            </w:pPr>
            <w:r w:rsidRPr="006666C3">
              <w:rPr>
                <w:color w:val="000000"/>
                <w:sz w:val="26"/>
                <w:szCs w:val="26"/>
              </w:rPr>
              <w:t>Số vị trí trả khách</w:t>
            </w:r>
          </w:p>
        </w:tc>
        <w:tc>
          <w:tcPr>
            <w:tcW w:w="934" w:type="dxa"/>
          </w:tcPr>
          <w:p w14:paraId="76D2B4DB" w14:textId="77777777" w:rsidR="00BD2B95" w:rsidRPr="006666C3" w:rsidRDefault="00BD2B95" w:rsidP="00550E1B">
            <w:pPr>
              <w:spacing w:before="60" w:after="60"/>
              <w:jc w:val="center"/>
              <w:rPr>
                <w:color w:val="000000"/>
                <w:sz w:val="26"/>
                <w:szCs w:val="26"/>
              </w:rPr>
            </w:pPr>
            <w:r w:rsidRPr="006666C3">
              <w:rPr>
                <w:i/>
                <w:color w:val="000000"/>
                <w:sz w:val="26"/>
                <w:szCs w:val="26"/>
              </w:rPr>
              <w:t>N</w:t>
            </w:r>
          </w:p>
        </w:tc>
        <w:tc>
          <w:tcPr>
            <w:tcW w:w="1007" w:type="dxa"/>
          </w:tcPr>
          <w:p w14:paraId="0C71279A" w14:textId="77777777" w:rsidR="00BD2B95" w:rsidRPr="006666C3" w:rsidRDefault="00BD2B95" w:rsidP="00550E1B">
            <w:pPr>
              <w:spacing w:before="60" w:after="60"/>
              <w:jc w:val="center"/>
              <w:rPr>
                <w:color w:val="000000"/>
                <w:sz w:val="26"/>
                <w:szCs w:val="26"/>
              </w:rPr>
            </w:pPr>
            <w:r w:rsidRPr="006666C3">
              <w:rPr>
                <w:color w:val="000000"/>
                <w:sz w:val="26"/>
                <w:szCs w:val="26"/>
              </w:rPr>
              <w:t>Vị trí</w:t>
            </w:r>
          </w:p>
        </w:tc>
        <w:tc>
          <w:tcPr>
            <w:tcW w:w="965" w:type="dxa"/>
          </w:tcPr>
          <w:p w14:paraId="6C09041A" w14:textId="77777777" w:rsidR="00BD2B95" w:rsidRPr="006666C3" w:rsidRDefault="00BD2B95" w:rsidP="00550E1B">
            <w:pPr>
              <w:spacing w:before="60" w:after="60"/>
              <w:jc w:val="center"/>
              <w:rPr>
                <w:color w:val="000000"/>
                <w:sz w:val="26"/>
                <w:szCs w:val="26"/>
              </w:rPr>
            </w:pPr>
            <w:r w:rsidRPr="006666C3">
              <w:rPr>
                <w:color w:val="000000"/>
                <w:sz w:val="26"/>
                <w:szCs w:val="26"/>
              </w:rPr>
              <w:t>66</w:t>
            </w:r>
          </w:p>
        </w:tc>
        <w:tc>
          <w:tcPr>
            <w:tcW w:w="1504" w:type="dxa"/>
          </w:tcPr>
          <w:p w14:paraId="30EF4C63" w14:textId="77777777" w:rsidR="00BD2B95" w:rsidRPr="006666C3" w:rsidRDefault="00BD2B95" w:rsidP="00550E1B">
            <w:pPr>
              <w:spacing w:before="60" w:after="60"/>
              <w:jc w:val="center"/>
              <w:rPr>
                <w:color w:val="000000"/>
                <w:sz w:val="26"/>
                <w:szCs w:val="26"/>
              </w:rPr>
            </w:pPr>
            <w:r w:rsidRPr="006666C3">
              <w:rPr>
                <w:color w:val="000000"/>
                <w:sz w:val="26"/>
                <w:szCs w:val="26"/>
              </w:rPr>
              <w:t>Thống kê thực tế tại bến xe</w:t>
            </w:r>
          </w:p>
        </w:tc>
      </w:tr>
      <w:tr w:rsidR="00BD2B95" w:rsidRPr="006666C3" w14:paraId="2AD0AD74" w14:textId="77777777" w:rsidTr="00550E1B">
        <w:tc>
          <w:tcPr>
            <w:tcW w:w="709" w:type="dxa"/>
          </w:tcPr>
          <w:p w14:paraId="5922074D" w14:textId="4AF3B0D9" w:rsidR="00BD2B95" w:rsidRPr="006666C3" w:rsidRDefault="00BD2B95" w:rsidP="00511348">
            <w:pPr>
              <w:spacing w:before="60" w:after="60"/>
              <w:rPr>
                <w:color w:val="000000"/>
                <w:sz w:val="26"/>
                <w:szCs w:val="26"/>
              </w:rPr>
            </w:pPr>
            <w:r w:rsidRPr="006666C3">
              <w:rPr>
                <w:color w:val="000000"/>
                <w:sz w:val="26"/>
                <w:szCs w:val="26"/>
              </w:rPr>
              <w:t>3</w:t>
            </w:r>
          </w:p>
        </w:tc>
        <w:tc>
          <w:tcPr>
            <w:tcW w:w="4912" w:type="dxa"/>
          </w:tcPr>
          <w:p w14:paraId="097F0BBD" w14:textId="77777777" w:rsidR="00BD2B95" w:rsidRPr="006666C3" w:rsidRDefault="00BD2B95" w:rsidP="00550E1B">
            <w:pPr>
              <w:spacing w:before="60" w:after="60"/>
              <w:rPr>
                <w:color w:val="000000"/>
                <w:sz w:val="26"/>
                <w:szCs w:val="26"/>
              </w:rPr>
            </w:pPr>
            <w:r w:rsidRPr="006666C3">
              <w:rPr>
                <w:color w:val="000000"/>
                <w:sz w:val="26"/>
                <w:szCs w:val="26"/>
              </w:rPr>
              <w:t>Thời gian trống giữa 2 xe liên tiếp giờ cao điểm</w:t>
            </w:r>
          </w:p>
        </w:tc>
        <w:tc>
          <w:tcPr>
            <w:tcW w:w="934" w:type="dxa"/>
          </w:tcPr>
          <w:p w14:paraId="69F20150" w14:textId="63655445" w:rsidR="00BD2B95" w:rsidRPr="006666C3" w:rsidRDefault="00312A14" w:rsidP="00554C5A">
            <w:pPr>
              <w:spacing w:before="60" w:after="60"/>
              <w:jc w:val="center"/>
              <w:rPr>
                <w:i/>
                <w:color w:val="000000"/>
                <w:sz w:val="26"/>
                <w:szCs w:val="26"/>
              </w:rPr>
            </w:pPr>
            <m:oMathPara>
              <m:oMathParaPr>
                <m:jc m:val="left"/>
              </m:oMathParaPr>
              <m:oMath>
                <m:sSub>
                  <m:sSubPr>
                    <m:ctrlPr>
                      <w:rPr>
                        <w:rFonts w:ascii="Cambria Math" w:hAnsi="Cambria Math"/>
                        <w:i/>
                        <w:sz w:val="26"/>
                      </w:rPr>
                    </m:ctrlPr>
                  </m:sSubPr>
                  <m:e>
                    <m:r>
                      <w:rPr>
                        <w:rFonts w:ascii="Cambria Math" w:hAnsi="Cambria Math"/>
                        <w:sz w:val="26"/>
                        <w:szCs w:val="26"/>
                      </w:rPr>
                      <m:t>t</m:t>
                    </m:r>
                  </m:e>
                  <m:sub>
                    <m:r>
                      <w:rPr>
                        <w:rFonts w:ascii="Cambria Math" w:hAnsi="Cambria Math"/>
                        <w:sz w:val="26"/>
                        <w:szCs w:val="26"/>
                      </w:rPr>
                      <m:t xml:space="preserve">c </m:t>
                    </m:r>
                  </m:sub>
                </m:sSub>
              </m:oMath>
            </m:oMathPara>
          </w:p>
        </w:tc>
        <w:tc>
          <w:tcPr>
            <w:tcW w:w="1007" w:type="dxa"/>
          </w:tcPr>
          <w:p w14:paraId="042947FC" w14:textId="77777777" w:rsidR="00BD2B95" w:rsidRPr="006666C3" w:rsidRDefault="00BD2B95" w:rsidP="00550E1B">
            <w:pPr>
              <w:spacing w:before="60" w:after="60"/>
              <w:jc w:val="center"/>
              <w:rPr>
                <w:color w:val="000000"/>
                <w:sz w:val="26"/>
                <w:szCs w:val="26"/>
              </w:rPr>
            </w:pPr>
            <w:r w:rsidRPr="006666C3">
              <w:rPr>
                <w:color w:val="000000"/>
                <w:sz w:val="26"/>
                <w:szCs w:val="26"/>
              </w:rPr>
              <w:t>Phút</w:t>
            </w:r>
          </w:p>
        </w:tc>
        <w:tc>
          <w:tcPr>
            <w:tcW w:w="965" w:type="dxa"/>
          </w:tcPr>
          <w:p w14:paraId="3EBB53EE" w14:textId="77777777" w:rsidR="00BD2B95" w:rsidRPr="006666C3" w:rsidRDefault="00BD2B95" w:rsidP="00550E1B">
            <w:pPr>
              <w:spacing w:before="60" w:after="60"/>
              <w:jc w:val="center"/>
              <w:rPr>
                <w:color w:val="000000"/>
                <w:sz w:val="26"/>
                <w:szCs w:val="26"/>
              </w:rPr>
            </w:pPr>
            <w:r w:rsidRPr="006666C3">
              <w:rPr>
                <w:color w:val="000000"/>
                <w:sz w:val="26"/>
                <w:szCs w:val="26"/>
              </w:rPr>
              <w:t>10</w:t>
            </w:r>
          </w:p>
        </w:tc>
        <w:tc>
          <w:tcPr>
            <w:tcW w:w="1504" w:type="dxa"/>
            <w:vMerge w:val="restart"/>
            <w:vAlign w:val="center"/>
          </w:tcPr>
          <w:p w14:paraId="338FB2F2" w14:textId="77777777" w:rsidR="00BD2B95" w:rsidRPr="006666C3" w:rsidRDefault="00BD2B95" w:rsidP="00550E1B">
            <w:pPr>
              <w:spacing w:before="60" w:after="60"/>
              <w:jc w:val="center"/>
              <w:rPr>
                <w:color w:val="000000"/>
                <w:sz w:val="26"/>
                <w:szCs w:val="26"/>
              </w:rPr>
            </w:pPr>
            <w:r w:rsidRPr="006666C3">
              <w:rPr>
                <w:color w:val="000000"/>
                <w:sz w:val="26"/>
                <w:szCs w:val="26"/>
              </w:rPr>
              <w:t>Thống kê thực tế tại bến xe</w:t>
            </w:r>
          </w:p>
        </w:tc>
      </w:tr>
      <w:tr w:rsidR="00BD2B95" w:rsidRPr="006666C3" w14:paraId="2C6D5E91" w14:textId="77777777" w:rsidTr="00550E1B">
        <w:tc>
          <w:tcPr>
            <w:tcW w:w="709" w:type="dxa"/>
          </w:tcPr>
          <w:p w14:paraId="74C44E18" w14:textId="01D44190" w:rsidR="00BD2B95" w:rsidRPr="006666C3" w:rsidRDefault="00BD2B95" w:rsidP="00511348">
            <w:pPr>
              <w:spacing w:before="60" w:after="60"/>
              <w:rPr>
                <w:color w:val="000000"/>
                <w:sz w:val="26"/>
                <w:szCs w:val="26"/>
              </w:rPr>
            </w:pPr>
            <w:r w:rsidRPr="006666C3">
              <w:rPr>
                <w:color w:val="000000"/>
                <w:sz w:val="26"/>
                <w:szCs w:val="26"/>
              </w:rPr>
              <w:t>4</w:t>
            </w:r>
          </w:p>
        </w:tc>
        <w:tc>
          <w:tcPr>
            <w:tcW w:w="4912" w:type="dxa"/>
          </w:tcPr>
          <w:p w14:paraId="29F4EC13" w14:textId="77777777" w:rsidR="00BD2B95" w:rsidRPr="006666C3" w:rsidRDefault="00BD2B95" w:rsidP="00550E1B">
            <w:pPr>
              <w:spacing w:before="60" w:after="60"/>
              <w:rPr>
                <w:color w:val="000000"/>
                <w:sz w:val="26"/>
                <w:szCs w:val="26"/>
              </w:rPr>
            </w:pPr>
            <w:r w:rsidRPr="006666C3">
              <w:rPr>
                <w:color w:val="000000"/>
                <w:sz w:val="26"/>
                <w:szCs w:val="26"/>
              </w:rPr>
              <w:t>Thời gian dừng của xe tại điểm đón/ trả khách giờ cao điểm</w:t>
            </w:r>
          </w:p>
        </w:tc>
        <w:tc>
          <w:tcPr>
            <w:tcW w:w="934" w:type="dxa"/>
          </w:tcPr>
          <w:p w14:paraId="34116A66" w14:textId="2D7A614E" w:rsidR="00BD2B95" w:rsidRPr="006666C3" w:rsidRDefault="00312A14" w:rsidP="00511348">
            <w:pPr>
              <w:spacing w:before="60" w:after="60"/>
              <w:jc w:val="center"/>
              <w:rPr>
                <w:color w:val="000000"/>
                <w:sz w:val="26"/>
                <w:szCs w:val="26"/>
              </w:rPr>
            </w:pPr>
            <m:oMathPara>
              <m:oMathParaPr>
                <m:jc m:val="left"/>
              </m:oMathParaPr>
              <m:oMath>
                <m:sSub>
                  <m:sSubPr>
                    <m:ctrlPr>
                      <w:rPr>
                        <w:rFonts w:ascii="Cambria Math" w:hAnsi="Cambria Math"/>
                        <w:i/>
                        <w:sz w:val="26"/>
                      </w:rPr>
                    </m:ctrlPr>
                  </m:sSubPr>
                  <m:e>
                    <m:r>
                      <w:rPr>
                        <w:rFonts w:ascii="Cambria Math" w:hAnsi="Cambria Math"/>
                        <w:sz w:val="26"/>
                        <w:szCs w:val="26"/>
                      </w:rPr>
                      <m:t>t</m:t>
                    </m:r>
                  </m:e>
                  <m:sub>
                    <m:r>
                      <w:rPr>
                        <w:rFonts w:ascii="Cambria Math" w:hAnsi="Cambria Math"/>
                        <w:sz w:val="26"/>
                        <w:szCs w:val="26"/>
                      </w:rPr>
                      <m:t xml:space="preserve">d </m:t>
                    </m:r>
                  </m:sub>
                </m:sSub>
              </m:oMath>
            </m:oMathPara>
          </w:p>
        </w:tc>
        <w:tc>
          <w:tcPr>
            <w:tcW w:w="1007" w:type="dxa"/>
          </w:tcPr>
          <w:p w14:paraId="1B2B8833" w14:textId="77777777" w:rsidR="00BD2B95" w:rsidRPr="006666C3" w:rsidRDefault="00BD2B95" w:rsidP="00550E1B">
            <w:pPr>
              <w:spacing w:before="60" w:after="60"/>
              <w:jc w:val="center"/>
              <w:rPr>
                <w:color w:val="000000"/>
                <w:sz w:val="26"/>
                <w:szCs w:val="26"/>
              </w:rPr>
            </w:pPr>
            <w:r w:rsidRPr="006666C3">
              <w:rPr>
                <w:color w:val="000000"/>
                <w:sz w:val="26"/>
                <w:szCs w:val="26"/>
              </w:rPr>
              <w:t>Phút</w:t>
            </w:r>
          </w:p>
        </w:tc>
        <w:tc>
          <w:tcPr>
            <w:tcW w:w="965" w:type="dxa"/>
          </w:tcPr>
          <w:p w14:paraId="7014C864" w14:textId="77777777" w:rsidR="00BD2B95" w:rsidRPr="006666C3" w:rsidRDefault="00BD2B95" w:rsidP="00550E1B">
            <w:pPr>
              <w:spacing w:before="60" w:after="60"/>
              <w:jc w:val="center"/>
              <w:rPr>
                <w:color w:val="000000"/>
                <w:sz w:val="26"/>
                <w:szCs w:val="26"/>
              </w:rPr>
            </w:pPr>
            <w:r w:rsidRPr="006666C3">
              <w:rPr>
                <w:color w:val="000000"/>
                <w:sz w:val="26"/>
                <w:szCs w:val="26"/>
              </w:rPr>
              <w:t>10</w:t>
            </w:r>
          </w:p>
        </w:tc>
        <w:tc>
          <w:tcPr>
            <w:tcW w:w="1504" w:type="dxa"/>
            <w:vMerge/>
          </w:tcPr>
          <w:p w14:paraId="6858A98C" w14:textId="77777777" w:rsidR="00BD2B95" w:rsidRPr="006666C3" w:rsidRDefault="00BD2B95" w:rsidP="00550E1B">
            <w:pPr>
              <w:spacing w:before="60" w:after="60"/>
              <w:jc w:val="center"/>
              <w:rPr>
                <w:color w:val="000000"/>
                <w:sz w:val="26"/>
                <w:szCs w:val="26"/>
              </w:rPr>
            </w:pPr>
          </w:p>
        </w:tc>
      </w:tr>
      <w:tr w:rsidR="00BD2B95" w:rsidRPr="006666C3" w14:paraId="07F82340" w14:textId="77777777" w:rsidTr="00550E1B">
        <w:tc>
          <w:tcPr>
            <w:tcW w:w="709" w:type="dxa"/>
          </w:tcPr>
          <w:p w14:paraId="689BA302" w14:textId="46E3E4CA" w:rsidR="00BD2B95" w:rsidRPr="006666C3" w:rsidRDefault="00BD2B95" w:rsidP="00511348">
            <w:pPr>
              <w:spacing w:before="60" w:after="60"/>
              <w:rPr>
                <w:color w:val="000000"/>
                <w:sz w:val="26"/>
                <w:szCs w:val="26"/>
              </w:rPr>
            </w:pPr>
            <w:r w:rsidRPr="006666C3">
              <w:rPr>
                <w:color w:val="000000"/>
                <w:sz w:val="26"/>
                <w:szCs w:val="26"/>
              </w:rPr>
              <w:t>5</w:t>
            </w:r>
          </w:p>
        </w:tc>
        <w:tc>
          <w:tcPr>
            <w:tcW w:w="4912" w:type="dxa"/>
          </w:tcPr>
          <w:p w14:paraId="35C98401" w14:textId="02D16771" w:rsidR="00BD2B95" w:rsidRPr="006666C3" w:rsidRDefault="00BD2B95" w:rsidP="002E6323">
            <w:pPr>
              <w:spacing w:before="60" w:after="60"/>
              <w:rPr>
                <w:color w:val="000000"/>
                <w:sz w:val="26"/>
                <w:szCs w:val="26"/>
              </w:rPr>
            </w:pPr>
            <w:r w:rsidRPr="006666C3">
              <w:rPr>
                <w:color w:val="000000"/>
                <w:sz w:val="26"/>
                <w:szCs w:val="26"/>
              </w:rPr>
              <w:t xml:space="preserve">Hệ số biến động thời gian dừng đỗ </w:t>
            </w:r>
          </w:p>
        </w:tc>
        <w:tc>
          <w:tcPr>
            <w:tcW w:w="934" w:type="dxa"/>
          </w:tcPr>
          <w:p w14:paraId="0ED9F302" w14:textId="47367BEE" w:rsidR="00BD2B95" w:rsidRPr="006666C3" w:rsidRDefault="00312A14" w:rsidP="00550E1B">
            <w:pPr>
              <w:spacing w:before="60" w:after="60"/>
              <w:jc w:val="center"/>
              <w:rPr>
                <w:color w:val="000000"/>
                <w:sz w:val="26"/>
                <w:szCs w:val="26"/>
              </w:rPr>
            </w:pPr>
            <m:oMathPara>
              <m:oMathParaPr>
                <m:jc m:val="left"/>
              </m:oMathParaPr>
              <m:oMath>
                <m:sSub>
                  <m:sSubPr>
                    <m:ctrlPr>
                      <w:rPr>
                        <w:rFonts w:ascii="Cambria Math" w:hAnsi="Cambria Math"/>
                        <w:i/>
                        <w:sz w:val="26"/>
                      </w:rPr>
                    </m:ctrlPr>
                  </m:sSubPr>
                  <m:e>
                    <m:r>
                      <w:rPr>
                        <w:rFonts w:ascii="Cambria Math" w:hAnsi="Cambria Math"/>
                        <w:sz w:val="26"/>
                        <w:szCs w:val="26"/>
                      </w:rPr>
                      <m:t>c</m:t>
                    </m:r>
                  </m:e>
                  <m:sub>
                    <m:r>
                      <w:rPr>
                        <w:rFonts w:ascii="Cambria Math" w:hAnsi="Cambria Math"/>
                        <w:sz w:val="26"/>
                        <w:szCs w:val="26"/>
                      </w:rPr>
                      <m:t xml:space="preserve">v </m:t>
                    </m:r>
                  </m:sub>
                </m:sSub>
              </m:oMath>
            </m:oMathPara>
          </w:p>
        </w:tc>
        <w:tc>
          <w:tcPr>
            <w:tcW w:w="1007" w:type="dxa"/>
          </w:tcPr>
          <w:p w14:paraId="5A4C42A1" w14:textId="77777777" w:rsidR="00BD2B95" w:rsidRPr="006666C3" w:rsidRDefault="00BD2B95" w:rsidP="00550E1B">
            <w:pPr>
              <w:spacing w:before="60" w:after="60"/>
              <w:jc w:val="center"/>
              <w:rPr>
                <w:color w:val="000000"/>
                <w:sz w:val="26"/>
                <w:szCs w:val="26"/>
              </w:rPr>
            </w:pPr>
          </w:p>
        </w:tc>
        <w:tc>
          <w:tcPr>
            <w:tcW w:w="965" w:type="dxa"/>
            <w:vAlign w:val="center"/>
          </w:tcPr>
          <w:p w14:paraId="3AA50F74" w14:textId="77777777" w:rsidR="00BD2B95" w:rsidRPr="006666C3" w:rsidRDefault="00BD2B95" w:rsidP="00550E1B">
            <w:pPr>
              <w:jc w:val="center"/>
              <w:rPr>
                <w:color w:val="000000"/>
                <w:szCs w:val="24"/>
              </w:rPr>
            </w:pPr>
            <w:r w:rsidRPr="006666C3">
              <w:rPr>
                <w:color w:val="000000"/>
                <w:szCs w:val="24"/>
              </w:rPr>
              <w:t>0</w:t>
            </w:r>
          </w:p>
        </w:tc>
        <w:tc>
          <w:tcPr>
            <w:tcW w:w="1504" w:type="dxa"/>
            <w:vAlign w:val="center"/>
          </w:tcPr>
          <w:p w14:paraId="694E9D5F" w14:textId="77777777" w:rsidR="00BD2B95" w:rsidRPr="006666C3" w:rsidRDefault="00BD2B95" w:rsidP="00550E1B">
            <w:pPr>
              <w:jc w:val="center"/>
              <w:rPr>
                <w:color w:val="000000"/>
                <w:szCs w:val="24"/>
              </w:rPr>
            </w:pPr>
            <w:r w:rsidRPr="006666C3">
              <w:rPr>
                <w:color w:val="000000"/>
                <w:szCs w:val="24"/>
              </w:rPr>
              <w:t>Tra bảng hệ số Cv cho bến xe loại 1</w:t>
            </w:r>
          </w:p>
        </w:tc>
      </w:tr>
      <w:tr w:rsidR="00BD2B95" w:rsidRPr="006666C3" w14:paraId="48AA0755" w14:textId="77777777" w:rsidTr="00550E1B">
        <w:trPr>
          <w:trHeight w:val="365"/>
        </w:trPr>
        <w:tc>
          <w:tcPr>
            <w:tcW w:w="709" w:type="dxa"/>
          </w:tcPr>
          <w:p w14:paraId="15B9DB8D" w14:textId="2FCCEB0F" w:rsidR="00BD2B95" w:rsidRPr="006666C3" w:rsidRDefault="00BD2B95" w:rsidP="00511348">
            <w:pPr>
              <w:spacing w:before="60" w:after="60"/>
              <w:rPr>
                <w:color w:val="000000"/>
                <w:sz w:val="26"/>
                <w:szCs w:val="26"/>
              </w:rPr>
            </w:pPr>
            <w:r w:rsidRPr="006666C3">
              <w:rPr>
                <w:color w:val="000000"/>
                <w:sz w:val="26"/>
                <w:szCs w:val="26"/>
              </w:rPr>
              <w:t>6</w:t>
            </w:r>
          </w:p>
        </w:tc>
        <w:tc>
          <w:tcPr>
            <w:tcW w:w="4912" w:type="dxa"/>
          </w:tcPr>
          <w:p w14:paraId="16285F35" w14:textId="77777777" w:rsidR="00BD2B95" w:rsidRPr="006666C3" w:rsidRDefault="00BD2B95" w:rsidP="00550E1B">
            <w:pPr>
              <w:spacing w:before="60" w:after="60"/>
              <w:rPr>
                <w:color w:val="000000"/>
                <w:sz w:val="26"/>
                <w:szCs w:val="26"/>
              </w:rPr>
            </w:pPr>
            <w:r w:rsidRPr="006666C3">
              <w:rPr>
                <w:color w:val="000000"/>
                <w:sz w:val="26"/>
                <w:szCs w:val="26"/>
              </w:rPr>
              <w:t>Hệ số Z giờ cao điểm</w:t>
            </w:r>
          </w:p>
        </w:tc>
        <w:tc>
          <w:tcPr>
            <w:tcW w:w="934" w:type="dxa"/>
          </w:tcPr>
          <w:p w14:paraId="25D92376" w14:textId="00E4C290" w:rsidR="00BD2B95" w:rsidRPr="006666C3" w:rsidRDefault="00BD2B95" w:rsidP="00550E1B">
            <w:pPr>
              <w:spacing w:before="60" w:after="60"/>
              <w:jc w:val="center"/>
              <w:rPr>
                <w:color w:val="000000"/>
                <w:sz w:val="26"/>
                <w:szCs w:val="26"/>
                <w:vertAlign w:val="subscript"/>
              </w:rPr>
            </w:pPr>
            <w:r w:rsidRPr="006666C3">
              <w:rPr>
                <w:color w:val="000000"/>
                <w:sz w:val="26"/>
                <w:szCs w:val="26"/>
              </w:rPr>
              <w:t>Z</w:t>
            </w:r>
            <w:r w:rsidR="002E6323">
              <w:rPr>
                <w:color w:val="000000"/>
                <w:sz w:val="26"/>
                <w:szCs w:val="26"/>
                <w:vertAlign w:val="subscript"/>
              </w:rPr>
              <w:t xml:space="preserve"> </w:t>
            </w:r>
          </w:p>
        </w:tc>
        <w:tc>
          <w:tcPr>
            <w:tcW w:w="1007" w:type="dxa"/>
          </w:tcPr>
          <w:p w14:paraId="163229FB" w14:textId="77777777" w:rsidR="00BD2B95" w:rsidRPr="006666C3" w:rsidRDefault="00BD2B95" w:rsidP="00550E1B">
            <w:pPr>
              <w:spacing w:before="60" w:after="60"/>
              <w:jc w:val="center"/>
              <w:rPr>
                <w:color w:val="000000"/>
                <w:sz w:val="26"/>
                <w:szCs w:val="26"/>
              </w:rPr>
            </w:pPr>
          </w:p>
        </w:tc>
        <w:tc>
          <w:tcPr>
            <w:tcW w:w="965" w:type="dxa"/>
            <w:vAlign w:val="center"/>
          </w:tcPr>
          <w:p w14:paraId="1D8139EF" w14:textId="77777777" w:rsidR="00BD2B95" w:rsidRPr="006666C3" w:rsidRDefault="00BD2B95" w:rsidP="00550E1B">
            <w:pPr>
              <w:jc w:val="center"/>
              <w:rPr>
                <w:color w:val="000000"/>
              </w:rPr>
            </w:pPr>
            <w:r w:rsidRPr="006666C3">
              <w:rPr>
                <w:color w:val="000000"/>
              </w:rPr>
              <w:t>0</w:t>
            </w:r>
          </w:p>
        </w:tc>
        <w:tc>
          <w:tcPr>
            <w:tcW w:w="1504" w:type="dxa"/>
            <w:vAlign w:val="center"/>
          </w:tcPr>
          <w:p w14:paraId="01983EB3" w14:textId="77777777" w:rsidR="00BD2B95" w:rsidRPr="006666C3" w:rsidRDefault="00BD2B95" w:rsidP="00550E1B">
            <w:pPr>
              <w:jc w:val="center"/>
              <w:rPr>
                <w:color w:val="000000"/>
              </w:rPr>
            </w:pPr>
            <w:r w:rsidRPr="006666C3">
              <w:rPr>
                <w:color w:val="000000"/>
              </w:rPr>
              <w:t>Tra bảng hệ số Z cho bến xe loại 1</w:t>
            </w:r>
          </w:p>
        </w:tc>
      </w:tr>
    </w:tbl>
    <w:p w14:paraId="1EDBFB7E" w14:textId="77777777" w:rsidR="00BD2B95" w:rsidRPr="006666C3" w:rsidRDefault="00BD2B95" w:rsidP="00BD2B95">
      <w:pPr>
        <w:spacing w:before="120" w:after="120" w:line="340" w:lineRule="atLeast"/>
        <w:ind w:firstLine="567"/>
        <w:rPr>
          <w:b/>
          <w:i/>
          <w:color w:val="000000"/>
        </w:rPr>
      </w:pPr>
      <w:r w:rsidRPr="006666C3">
        <w:rPr>
          <w:b/>
          <w:i/>
          <w:color w:val="000000"/>
        </w:rPr>
        <w:t>Tính toán công suất khu vực đón khách:</w:t>
      </w:r>
    </w:p>
    <w:p w14:paraId="784BCC57" w14:textId="0676A790" w:rsidR="00BD2B95" w:rsidRPr="006666C3" w:rsidRDefault="00BD2B95" w:rsidP="00BD2B95">
      <w:pPr>
        <w:tabs>
          <w:tab w:val="center" w:pos="4695"/>
        </w:tabs>
        <w:ind w:firstLine="567"/>
        <w:rPr>
          <w:color w:val="000000"/>
        </w:rPr>
      </w:pPr>
      <w:r w:rsidRPr="006666C3">
        <w:rPr>
          <w:color w:val="000000"/>
        </w:rPr>
        <w:t>+ Công suất</w:t>
      </w:r>
      <w:r w:rsidR="00D95A83">
        <w:rPr>
          <w:color w:val="000000"/>
        </w:rPr>
        <w:t xml:space="preserve"> tối đa khu vực trả khách trong 1 giờ.</w:t>
      </w:r>
    </w:p>
    <w:p w14:paraId="0EEB0EF5" w14:textId="34EE35DD" w:rsidR="00BD2B95" w:rsidRPr="006666C3" w:rsidRDefault="00312A14" w:rsidP="00BD2B95">
      <w:pPr>
        <w:tabs>
          <w:tab w:val="center" w:pos="4695"/>
        </w:tabs>
        <w:rPr>
          <w:iCs/>
          <w:color w:val="000000"/>
        </w:rPr>
      </w:pPr>
      <m:oMath>
        <m:sSubSup>
          <m:sSubSupPr>
            <m:ctrlPr>
              <w:rPr>
                <w:rFonts w:ascii="Cambria Math" w:hAnsi="Cambria Math"/>
                <w:i/>
              </w:rPr>
            </m:ctrlPr>
          </m:sSubSupPr>
          <m:e>
            <m:r>
              <w:rPr>
                <w:rFonts w:ascii="Cambria Math" w:hAnsi="Cambria Math"/>
              </w:rPr>
              <m:t>B</m:t>
            </m:r>
          </m:e>
          <m:sub>
            <m:r>
              <w:rPr>
                <w:rFonts w:ascii="Cambria Math" w:hAnsi="Cambria Math"/>
              </w:rPr>
              <m:t>đk</m:t>
            </m:r>
          </m:sub>
          <m:sup/>
        </m:sSubSup>
      </m:oMath>
      <w:r w:rsidR="00BD2B95" w:rsidRPr="006666C3">
        <w:rPr>
          <w:iCs/>
          <w:color w:val="000000"/>
        </w:rPr>
        <w:t xml:space="preserve"> = </w:t>
      </w:r>
      <m:oMath>
        <m:r>
          <w:rPr>
            <w:rFonts w:ascii="Cambria Math" w:hAnsi="Cambria Math"/>
          </w:rPr>
          <m:t>N *</m:t>
        </m:r>
        <m:f>
          <m:fPr>
            <m:ctrlPr>
              <w:rPr>
                <w:rFonts w:ascii="Cambria Math" w:hAnsi="Cambria Math"/>
                <w:i/>
              </w:rPr>
            </m:ctrlPr>
          </m:fPr>
          <m:num>
            <m:r>
              <w:rPr>
                <w:rFonts w:ascii="Cambria Math" w:hAnsi="Cambria Math"/>
              </w:rPr>
              <m:t>60</m:t>
            </m:r>
          </m:num>
          <m:den>
            <m:sSub>
              <m:sSubPr>
                <m:ctrlPr>
                  <w:rPr>
                    <w:rFonts w:ascii="Cambria Math" w:hAnsi="Cambria Math"/>
                    <w:i/>
                  </w:rPr>
                </m:ctrlPr>
              </m:sSubPr>
              <m:e>
                <m:r>
                  <w:rPr>
                    <w:rFonts w:ascii="Cambria Math" w:hAnsi="Cambria Math"/>
                  </w:rPr>
                  <m:t>t</m:t>
                </m:r>
              </m:e>
              <m:sub>
                <m:r>
                  <w:rPr>
                    <w:rFonts w:ascii="Cambria Math" w:hAnsi="Cambria Math"/>
                  </w:rPr>
                  <m:t xml:space="preserve">c </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 xml:space="preserve">d </m:t>
                </m:r>
              </m:sub>
            </m:sSub>
            <m:r>
              <w:rPr>
                <w:rFonts w:ascii="Cambria Math" w:hAnsi="Cambria Math"/>
              </w:rPr>
              <m:t xml:space="preserve">(1+Z </m:t>
            </m:r>
            <m:sSub>
              <m:sSubPr>
                <m:ctrlPr>
                  <w:rPr>
                    <w:rFonts w:ascii="Cambria Math" w:hAnsi="Cambria Math"/>
                    <w:i/>
                  </w:rPr>
                </m:ctrlPr>
              </m:sSubPr>
              <m:e>
                <m:r>
                  <w:rPr>
                    <w:rFonts w:ascii="Cambria Math" w:hAnsi="Cambria Math"/>
                  </w:rPr>
                  <m:t>C</m:t>
                </m:r>
              </m:e>
              <m:sub>
                <m:r>
                  <w:rPr>
                    <w:rFonts w:ascii="Cambria Math" w:hAnsi="Cambria Math"/>
                  </w:rPr>
                  <m:t xml:space="preserve">v </m:t>
                </m:r>
              </m:sub>
            </m:sSub>
            <m:r>
              <w:rPr>
                <w:rFonts w:ascii="Cambria Math" w:hAnsi="Cambria Math"/>
              </w:rPr>
              <m:t>)</m:t>
            </m:r>
          </m:den>
        </m:f>
      </m:oMath>
      <w:r w:rsidR="00BD2B95" w:rsidRPr="006666C3">
        <w:rPr>
          <w:iCs/>
          <w:color w:val="000000"/>
        </w:rPr>
        <w:t xml:space="preserve"> = </w:t>
      </w:r>
      <m:oMath>
        <m:f>
          <m:fPr>
            <m:ctrlPr>
              <w:rPr>
                <w:rFonts w:ascii="Cambria Math" w:hAnsi="Cambria Math"/>
                <w:i/>
              </w:rPr>
            </m:ctrlPr>
          </m:fPr>
          <m:num>
            <m:r>
              <m:rPr>
                <m:sty m:val="p"/>
              </m:rPr>
              <w:rPr>
                <w:rFonts w:ascii="Cambria Math" w:hAnsi="Cambria Math"/>
                <w:color w:val="000000"/>
              </w:rPr>
              <m:t>66*60</m:t>
            </m:r>
          </m:num>
          <m:den>
            <m:r>
              <m:rPr>
                <m:sty m:val="p"/>
              </m:rPr>
              <w:rPr>
                <w:rFonts w:ascii="Cambria Math" w:hAnsi="Cambria Math"/>
                <w:color w:val="000000"/>
              </w:rPr>
              <m:t>10+10(1+0*0)</m:t>
            </m:r>
          </m:den>
        </m:f>
      </m:oMath>
      <w:r w:rsidR="00BD2B95" w:rsidRPr="006666C3">
        <w:rPr>
          <w:iCs/>
          <w:color w:val="000000"/>
        </w:rPr>
        <w:t xml:space="preserve"> = 198 Chuyến xe/ </w:t>
      </w:r>
      <w:r w:rsidR="00D95A83">
        <w:rPr>
          <w:iCs/>
          <w:color w:val="000000"/>
        </w:rPr>
        <w:t>giờ</w:t>
      </w:r>
    </w:p>
    <w:p w14:paraId="6AA98F77" w14:textId="77777777" w:rsidR="00BD2B95" w:rsidRPr="006666C3" w:rsidRDefault="00BD2B95" w:rsidP="00BD2B95">
      <w:pPr>
        <w:tabs>
          <w:tab w:val="center" w:pos="4695"/>
        </w:tabs>
        <w:rPr>
          <w:iCs/>
          <w:color w:val="000000"/>
        </w:rPr>
      </w:pPr>
      <w:r w:rsidRPr="006666C3">
        <w:rPr>
          <w:iCs/>
          <w:color w:val="000000"/>
        </w:rPr>
        <w:t>Tương tự:</w:t>
      </w:r>
    </w:p>
    <w:p w14:paraId="228CF695" w14:textId="44A93334" w:rsidR="00BD2B95" w:rsidRPr="006666C3" w:rsidRDefault="00BD2B95" w:rsidP="00BD2B95">
      <w:pPr>
        <w:pStyle w:val="ColorfulList-Accent11"/>
        <w:numPr>
          <w:ilvl w:val="0"/>
          <w:numId w:val="31"/>
        </w:numPr>
        <w:spacing w:after="0"/>
        <w:rPr>
          <w:iCs/>
          <w:color w:val="000000"/>
          <w:sz w:val="28"/>
          <w:szCs w:val="28"/>
        </w:rPr>
      </w:pPr>
      <w:r w:rsidRPr="006666C3">
        <w:rPr>
          <w:iCs/>
          <w:color w:val="000000"/>
          <w:sz w:val="28"/>
          <w:szCs w:val="28"/>
        </w:rPr>
        <w:t xml:space="preserve">Công suất </w:t>
      </w:r>
      <w:r w:rsidR="00835605">
        <w:rPr>
          <w:iCs/>
          <w:color w:val="000000"/>
          <w:sz w:val="28"/>
          <w:szCs w:val="28"/>
        </w:rPr>
        <w:t xml:space="preserve">tối đa </w:t>
      </w:r>
      <w:r w:rsidRPr="006666C3">
        <w:rPr>
          <w:iCs/>
          <w:color w:val="000000"/>
          <w:sz w:val="28"/>
          <w:szCs w:val="28"/>
        </w:rPr>
        <w:t>khu vực trả khách:</w:t>
      </w:r>
    </w:p>
    <w:p w14:paraId="14DC7E8F" w14:textId="77777777" w:rsidR="00BD2B95" w:rsidRPr="006666C3" w:rsidRDefault="00BD2B95" w:rsidP="00BD2B95">
      <w:pPr>
        <w:pStyle w:val="ColorfulList-Accent11"/>
        <w:tabs>
          <w:tab w:val="center" w:pos="4695"/>
        </w:tabs>
        <w:rPr>
          <w:b/>
          <w:color w:val="000000"/>
          <w:sz w:val="28"/>
          <w:szCs w:val="28"/>
        </w:rPr>
      </w:pPr>
      <w:r w:rsidRPr="006666C3">
        <w:rPr>
          <w:iCs/>
          <w:color w:val="000000"/>
          <w:sz w:val="28"/>
          <w:szCs w:val="28"/>
        </w:rPr>
        <w:t>B</w:t>
      </w:r>
      <w:r w:rsidRPr="006666C3">
        <w:rPr>
          <w:iCs/>
          <w:color w:val="000000"/>
          <w:sz w:val="28"/>
          <w:szCs w:val="28"/>
          <w:vertAlign w:val="subscript"/>
        </w:rPr>
        <w:t>h</w:t>
      </w:r>
      <w:r w:rsidRPr="006666C3">
        <w:rPr>
          <w:iCs/>
          <w:color w:val="000000"/>
          <w:sz w:val="28"/>
          <w:szCs w:val="28"/>
        </w:rPr>
        <w:t xml:space="preserve"> </w:t>
      </w:r>
      <w:r>
        <w:rPr>
          <w:iCs/>
          <w:color w:val="000000"/>
          <w:sz w:val="28"/>
          <w:szCs w:val="28"/>
        </w:rPr>
        <w:t>=</w:t>
      </w:r>
      <m:oMath>
        <m:sSubSup>
          <m:sSubSupPr>
            <m:ctrlPr>
              <w:rPr>
                <w:rFonts w:ascii="Cambria Math" w:hAnsi="Cambria Math"/>
                <w:i/>
              </w:rPr>
            </m:ctrlPr>
          </m:sSubSupPr>
          <m:e>
            <m:r>
              <w:rPr>
                <w:rFonts w:ascii="Cambria Math" w:hAnsi="Cambria Math"/>
              </w:rPr>
              <m:t>B</m:t>
            </m:r>
          </m:e>
          <m:sub>
            <m:r>
              <w:rPr>
                <w:rFonts w:ascii="Cambria Math" w:hAnsi="Cambria Math"/>
              </w:rPr>
              <m:t>h</m:t>
            </m:r>
          </m:sub>
          <m:sup>
            <m:r>
              <w:rPr>
                <w:rFonts w:ascii="Cambria Math" w:hAnsi="Cambria Math"/>
              </w:rPr>
              <m:t>cd</m:t>
            </m:r>
          </m:sup>
        </m:sSubSup>
      </m:oMath>
      <w:r w:rsidRPr="006666C3">
        <w:rPr>
          <w:iCs/>
          <w:color w:val="000000"/>
          <w:sz w:val="28"/>
          <w:szCs w:val="28"/>
        </w:rPr>
        <w:t>= 198</w:t>
      </w:r>
      <w:r>
        <w:rPr>
          <w:iCs/>
          <w:color w:val="000000"/>
          <w:sz w:val="28"/>
          <w:szCs w:val="28"/>
        </w:rPr>
        <w:t xml:space="preserve"> </w:t>
      </w:r>
      <w:r w:rsidRPr="006666C3">
        <w:rPr>
          <w:iCs/>
          <w:color w:val="000000"/>
          <w:sz w:val="28"/>
          <w:szCs w:val="28"/>
        </w:rPr>
        <w:t xml:space="preserve">chuyến xe/ </w:t>
      </w:r>
      <w:r>
        <w:rPr>
          <w:iCs/>
          <w:color w:val="000000"/>
          <w:sz w:val="28"/>
          <w:szCs w:val="28"/>
        </w:rPr>
        <w:t>giờ</w:t>
      </w:r>
    </w:p>
    <w:p w14:paraId="69EFF1EA" w14:textId="77777777" w:rsidR="00BD2B95" w:rsidRPr="006666C3" w:rsidRDefault="00BD2B95" w:rsidP="00BD2B95">
      <w:pPr>
        <w:ind w:left="360"/>
        <w:rPr>
          <w:b/>
          <w:i/>
          <w:color w:val="000000"/>
        </w:rPr>
      </w:pPr>
      <w:r>
        <w:rPr>
          <w:b/>
          <w:color w:val="000000"/>
        </w:rPr>
        <w:t>(</w:t>
      </w:r>
      <w:r>
        <w:rPr>
          <w:b/>
          <w:color w:val="000000"/>
          <w:lang w:val="en-US"/>
        </w:rPr>
        <w:t>E</w:t>
      </w:r>
      <w:r>
        <w:rPr>
          <w:b/>
          <w:color w:val="000000"/>
        </w:rPr>
        <w:t xml:space="preserve">). Cổng </w:t>
      </w:r>
      <w:r>
        <w:rPr>
          <w:b/>
          <w:color w:val="000000"/>
          <w:lang w:val="en-US"/>
        </w:rPr>
        <w:t>ra của</w:t>
      </w:r>
      <w:r w:rsidRPr="006666C3">
        <w:rPr>
          <w:b/>
          <w:color w:val="000000"/>
        </w:rPr>
        <w:t xml:space="preserve"> bến xe:</w:t>
      </w:r>
    </w:p>
    <w:p w14:paraId="3520802A" w14:textId="77777777" w:rsidR="00BD2B95" w:rsidRPr="006666C3" w:rsidRDefault="00BD2B95" w:rsidP="00BD2B95">
      <w:pPr>
        <w:spacing w:before="120" w:after="120" w:line="340" w:lineRule="atLeast"/>
        <w:ind w:firstLine="567"/>
        <w:rPr>
          <w:color w:val="000000"/>
        </w:rPr>
      </w:pPr>
      <w:r w:rsidRPr="006666C3">
        <w:rPr>
          <w:color w:val="000000"/>
        </w:rPr>
        <w:t>Đầu vào:</w:t>
      </w:r>
    </w:p>
    <w:tbl>
      <w:tblPr>
        <w:tblW w:w="9401" w:type="dxa"/>
        <w:tblCellMar>
          <w:left w:w="0" w:type="dxa"/>
          <w:right w:w="0" w:type="dxa"/>
        </w:tblCellMar>
        <w:tblLook w:val="04A0" w:firstRow="1" w:lastRow="0" w:firstColumn="1" w:lastColumn="0" w:noHBand="0" w:noVBand="1"/>
      </w:tblPr>
      <w:tblGrid>
        <w:gridCol w:w="708"/>
        <w:gridCol w:w="2641"/>
        <w:gridCol w:w="976"/>
        <w:gridCol w:w="885"/>
        <w:gridCol w:w="2231"/>
        <w:gridCol w:w="1960"/>
      </w:tblGrid>
      <w:tr w:rsidR="00BD2B95" w:rsidRPr="006666C3" w14:paraId="772E43DF" w14:textId="77777777" w:rsidTr="00550E1B">
        <w:trPr>
          <w:trHeight w:val="517"/>
        </w:trPr>
        <w:tc>
          <w:tcPr>
            <w:tcW w:w="708"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hideMark/>
          </w:tcPr>
          <w:p w14:paraId="3AE1A326" w14:textId="77777777" w:rsidR="00BD2B95" w:rsidRPr="006666C3" w:rsidRDefault="00BD2B95" w:rsidP="00550E1B">
            <w:pPr>
              <w:jc w:val="center"/>
              <w:rPr>
                <w:color w:val="000000"/>
                <w:sz w:val="26"/>
                <w:szCs w:val="26"/>
              </w:rPr>
            </w:pPr>
            <w:r w:rsidRPr="006666C3">
              <w:rPr>
                <w:b/>
                <w:bCs/>
                <w:color w:val="000000"/>
                <w:sz w:val="26"/>
                <w:szCs w:val="26"/>
              </w:rPr>
              <w:t>STT</w:t>
            </w:r>
          </w:p>
        </w:tc>
        <w:tc>
          <w:tcPr>
            <w:tcW w:w="2641"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hideMark/>
          </w:tcPr>
          <w:p w14:paraId="7D3CC51D" w14:textId="77777777" w:rsidR="00BD2B95" w:rsidRPr="006666C3" w:rsidRDefault="00BD2B95" w:rsidP="00550E1B">
            <w:pPr>
              <w:jc w:val="center"/>
              <w:rPr>
                <w:color w:val="000000"/>
                <w:sz w:val="26"/>
                <w:szCs w:val="26"/>
              </w:rPr>
            </w:pPr>
            <w:r w:rsidRPr="006666C3">
              <w:rPr>
                <w:b/>
                <w:bCs/>
                <w:color w:val="000000"/>
                <w:sz w:val="26"/>
                <w:szCs w:val="26"/>
              </w:rPr>
              <w:t>Tên</w:t>
            </w:r>
          </w:p>
        </w:tc>
        <w:tc>
          <w:tcPr>
            <w:tcW w:w="976"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hideMark/>
          </w:tcPr>
          <w:p w14:paraId="1F62E159" w14:textId="77777777" w:rsidR="00BD2B95" w:rsidRPr="006666C3" w:rsidRDefault="00BD2B95" w:rsidP="00550E1B">
            <w:pPr>
              <w:jc w:val="center"/>
              <w:rPr>
                <w:color w:val="000000"/>
                <w:sz w:val="26"/>
                <w:szCs w:val="26"/>
              </w:rPr>
            </w:pPr>
            <w:r w:rsidRPr="006666C3">
              <w:rPr>
                <w:b/>
                <w:bCs/>
                <w:color w:val="000000"/>
                <w:sz w:val="26"/>
                <w:szCs w:val="26"/>
              </w:rPr>
              <w:t xml:space="preserve">Ký </w:t>
            </w:r>
            <w:r w:rsidRPr="006666C3">
              <w:rPr>
                <w:b/>
                <w:bCs/>
                <w:color w:val="000000"/>
                <w:sz w:val="26"/>
                <w:szCs w:val="26"/>
              </w:rPr>
              <w:lastRenderedPageBreak/>
              <w:t>hiệu</w:t>
            </w:r>
          </w:p>
        </w:tc>
        <w:tc>
          <w:tcPr>
            <w:tcW w:w="885"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hideMark/>
          </w:tcPr>
          <w:p w14:paraId="2F6BD7E5" w14:textId="77777777" w:rsidR="00BD2B95" w:rsidRPr="006666C3" w:rsidRDefault="00BD2B95" w:rsidP="00550E1B">
            <w:pPr>
              <w:jc w:val="center"/>
              <w:rPr>
                <w:color w:val="000000"/>
                <w:sz w:val="26"/>
                <w:szCs w:val="26"/>
              </w:rPr>
            </w:pPr>
            <w:r w:rsidRPr="006666C3">
              <w:rPr>
                <w:b/>
                <w:bCs/>
                <w:color w:val="000000"/>
                <w:sz w:val="26"/>
                <w:szCs w:val="26"/>
              </w:rPr>
              <w:lastRenderedPageBreak/>
              <w:t xml:space="preserve">Đơn </w:t>
            </w:r>
            <w:r w:rsidRPr="006666C3">
              <w:rPr>
                <w:b/>
                <w:bCs/>
                <w:color w:val="000000"/>
                <w:sz w:val="26"/>
                <w:szCs w:val="26"/>
              </w:rPr>
              <w:lastRenderedPageBreak/>
              <w:t>vị</w:t>
            </w:r>
          </w:p>
        </w:tc>
        <w:tc>
          <w:tcPr>
            <w:tcW w:w="2231"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hideMark/>
          </w:tcPr>
          <w:p w14:paraId="57462762" w14:textId="77777777" w:rsidR="00BD2B95" w:rsidRPr="006666C3" w:rsidRDefault="00BD2B95" w:rsidP="00550E1B">
            <w:pPr>
              <w:jc w:val="center"/>
              <w:rPr>
                <w:color w:val="000000"/>
                <w:sz w:val="26"/>
                <w:szCs w:val="26"/>
              </w:rPr>
            </w:pPr>
            <w:r w:rsidRPr="006666C3">
              <w:rPr>
                <w:b/>
                <w:bCs/>
                <w:color w:val="000000"/>
                <w:sz w:val="26"/>
                <w:szCs w:val="26"/>
              </w:rPr>
              <w:lastRenderedPageBreak/>
              <w:t>Cách tính</w:t>
            </w:r>
          </w:p>
        </w:tc>
        <w:tc>
          <w:tcPr>
            <w:tcW w:w="1960" w:type="dxa"/>
            <w:tcBorders>
              <w:top w:val="single" w:sz="8" w:space="0" w:color="000000"/>
              <w:left w:val="single" w:sz="8" w:space="0" w:color="000000"/>
              <w:bottom w:val="single" w:sz="8" w:space="0" w:color="000000"/>
              <w:right w:val="single" w:sz="8" w:space="0" w:color="000000"/>
            </w:tcBorders>
            <w:shd w:val="clear" w:color="auto" w:fill="FFFF00"/>
          </w:tcPr>
          <w:p w14:paraId="3961C779" w14:textId="77777777" w:rsidR="00BD2B95" w:rsidRPr="006666C3" w:rsidRDefault="00BD2B95" w:rsidP="00550E1B">
            <w:pPr>
              <w:jc w:val="center"/>
              <w:rPr>
                <w:b/>
                <w:bCs/>
                <w:color w:val="000000"/>
                <w:sz w:val="26"/>
                <w:szCs w:val="26"/>
              </w:rPr>
            </w:pPr>
            <w:r w:rsidRPr="006666C3">
              <w:rPr>
                <w:b/>
                <w:bCs/>
                <w:color w:val="000000"/>
                <w:sz w:val="26"/>
                <w:szCs w:val="26"/>
              </w:rPr>
              <w:t>Ghi chú</w:t>
            </w:r>
          </w:p>
        </w:tc>
      </w:tr>
      <w:tr w:rsidR="00BD2B95" w:rsidRPr="006666C3" w14:paraId="5397DB0B" w14:textId="77777777" w:rsidTr="00550E1B">
        <w:trPr>
          <w:trHeight w:val="320"/>
        </w:trPr>
        <w:tc>
          <w:tcPr>
            <w:tcW w:w="7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4EEB6D3" w14:textId="77777777" w:rsidR="00BD2B95" w:rsidRPr="008E4822" w:rsidRDefault="00BD2B95" w:rsidP="00550E1B">
            <w:pPr>
              <w:jc w:val="center"/>
              <w:rPr>
                <w:color w:val="000000"/>
                <w:sz w:val="26"/>
                <w:szCs w:val="26"/>
                <w:lang w:val="en-US"/>
              </w:rPr>
            </w:pPr>
            <w:r>
              <w:rPr>
                <w:color w:val="000000"/>
                <w:sz w:val="26"/>
                <w:szCs w:val="26"/>
                <w:lang w:val="en-US"/>
              </w:rPr>
              <w:lastRenderedPageBreak/>
              <w:t>1</w:t>
            </w:r>
          </w:p>
        </w:tc>
        <w:tc>
          <w:tcPr>
            <w:tcW w:w="26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4E89D63" w14:textId="77777777" w:rsidR="00BD2B95" w:rsidRPr="006666C3" w:rsidRDefault="00BD2B95" w:rsidP="00550E1B">
            <w:pPr>
              <w:rPr>
                <w:color w:val="000000"/>
                <w:sz w:val="26"/>
                <w:szCs w:val="26"/>
              </w:rPr>
            </w:pPr>
            <w:r w:rsidRPr="006666C3">
              <w:rPr>
                <w:color w:val="000000"/>
                <w:sz w:val="26"/>
                <w:szCs w:val="26"/>
              </w:rPr>
              <w:t>Chiều rộng cổng</w:t>
            </w:r>
          </w:p>
        </w:tc>
        <w:tc>
          <w:tcPr>
            <w:tcW w:w="9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AEAA58C" w14:textId="77777777" w:rsidR="00BD2B95" w:rsidRPr="006666C3" w:rsidRDefault="00BD2B95" w:rsidP="00550E1B">
            <w:pPr>
              <w:jc w:val="center"/>
              <w:rPr>
                <w:color w:val="000000"/>
                <w:sz w:val="26"/>
                <w:szCs w:val="26"/>
              </w:rPr>
            </w:pPr>
            <w:r w:rsidRPr="006666C3">
              <w:rPr>
                <w:color w:val="000000"/>
                <w:sz w:val="26"/>
                <w:szCs w:val="26"/>
              </w:rPr>
              <w:t>W</w:t>
            </w:r>
          </w:p>
        </w:tc>
        <w:tc>
          <w:tcPr>
            <w:tcW w:w="8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6DDC9BE" w14:textId="77777777" w:rsidR="00BD2B95" w:rsidRPr="006666C3" w:rsidRDefault="00BD2B95" w:rsidP="00550E1B">
            <w:pPr>
              <w:jc w:val="center"/>
              <w:rPr>
                <w:color w:val="000000"/>
                <w:sz w:val="26"/>
                <w:szCs w:val="26"/>
              </w:rPr>
            </w:pPr>
            <w:r w:rsidRPr="006666C3">
              <w:rPr>
                <w:color w:val="000000"/>
                <w:sz w:val="26"/>
                <w:szCs w:val="26"/>
              </w:rPr>
              <w:t>Mét</w:t>
            </w:r>
          </w:p>
        </w:tc>
        <w:tc>
          <w:tcPr>
            <w:tcW w:w="223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5916EB8" w14:textId="77777777" w:rsidR="00BD2B95" w:rsidRPr="006666C3" w:rsidRDefault="00BD2B95" w:rsidP="00550E1B">
            <w:pPr>
              <w:jc w:val="center"/>
              <w:rPr>
                <w:color w:val="000000"/>
                <w:sz w:val="26"/>
                <w:szCs w:val="26"/>
              </w:rPr>
            </w:pPr>
            <w:r w:rsidRPr="006666C3">
              <w:rPr>
                <w:color w:val="000000"/>
                <w:sz w:val="26"/>
                <w:szCs w:val="26"/>
              </w:rPr>
              <w:t>5</w:t>
            </w:r>
          </w:p>
        </w:tc>
        <w:tc>
          <w:tcPr>
            <w:tcW w:w="1960" w:type="dxa"/>
            <w:tcBorders>
              <w:top w:val="single" w:sz="8" w:space="0" w:color="000000"/>
              <w:left w:val="single" w:sz="8" w:space="0" w:color="000000"/>
              <w:bottom w:val="single" w:sz="8" w:space="0" w:color="000000"/>
              <w:right w:val="single" w:sz="8" w:space="0" w:color="000000"/>
            </w:tcBorders>
          </w:tcPr>
          <w:p w14:paraId="07514384" w14:textId="77777777" w:rsidR="00BD2B95" w:rsidRPr="006666C3" w:rsidRDefault="00BD2B95" w:rsidP="00550E1B">
            <w:pPr>
              <w:rPr>
                <w:color w:val="000000"/>
                <w:sz w:val="26"/>
                <w:szCs w:val="26"/>
              </w:rPr>
            </w:pPr>
            <w:r w:rsidRPr="006666C3">
              <w:rPr>
                <w:color w:val="000000"/>
                <w:sz w:val="26"/>
                <w:szCs w:val="26"/>
              </w:rPr>
              <w:t xml:space="preserve"> Đo thực tế</w:t>
            </w:r>
          </w:p>
        </w:tc>
      </w:tr>
      <w:tr w:rsidR="00BD2B95" w:rsidRPr="006666C3" w14:paraId="1C5F1097" w14:textId="77777777" w:rsidTr="00550E1B">
        <w:trPr>
          <w:trHeight w:val="356"/>
        </w:trPr>
        <w:tc>
          <w:tcPr>
            <w:tcW w:w="7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3BB28C4" w14:textId="77777777" w:rsidR="00BD2B95" w:rsidRPr="006666C3" w:rsidRDefault="00BD2B95" w:rsidP="00550E1B">
            <w:pPr>
              <w:jc w:val="center"/>
              <w:rPr>
                <w:color w:val="000000"/>
                <w:sz w:val="26"/>
                <w:szCs w:val="26"/>
              </w:rPr>
            </w:pPr>
            <w:r w:rsidRPr="006666C3">
              <w:rPr>
                <w:color w:val="000000"/>
                <w:sz w:val="26"/>
                <w:szCs w:val="26"/>
              </w:rPr>
              <w:t>2</w:t>
            </w:r>
          </w:p>
        </w:tc>
        <w:tc>
          <w:tcPr>
            <w:tcW w:w="26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E178CAB" w14:textId="77777777" w:rsidR="00BD2B95" w:rsidRPr="006666C3" w:rsidRDefault="00BD2B95" w:rsidP="00550E1B">
            <w:pPr>
              <w:rPr>
                <w:color w:val="000000"/>
                <w:sz w:val="26"/>
                <w:szCs w:val="26"/>
              </w:rPr>
            </w:pPr>
            <w:r w:rsidRPr="006666C3">
              <w:rPr>
                <w:color w:val="000000"/>
                <w:sz w:val="26"/>
                <w:szCs w:val="26"/>
              </w:rPr>
              <w:t xml:space="preserve">Chiều rộng trung bình của một làn xe </w:t>
            </w:r>
          </w:p>
        </w:tc>
        <w:tc>
          <w:tcPr>
            <w:tcW w:w="9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87C4F12" w14:textId="77777777" w:rsidR="00BD2B95" w:rsidRPr="006666C3" w:rsidRDefault="00312A14" w:rsidP="00550E1B">
            <w:pPr>
              <w:jc w:val="center"/>
              <w:rPr>
                <w:color w:val="000000"/>
                <w:sz w:val="26"/>
                <w:szCs w:val="26"/>
              </w:rPr>
            </w:pPr>
            <m:oMathPara>
              <m:oMath>
                <m:sSub>
                  <m:sSubPr>
                    <m:ctrlPr>
                      <w:rPr>
                        <w:rFonts w:ascii="Cambria Math" w:hAnsi="Cambria Math"/>
                        <w:i/>
                        <w:sz w:val="26"/>
                      </w:rPr>
                    </m:ctrlPr>
                  </m:sSubPr>
                  <m:e>
                    <m:r>
                      <w:rPr>
                        <w:rFonts w:ascii="Cambria Math" w:hAnsi="Cambria Math"/>
                        <w:sz w:val="26"/>
                        <w:szCs w:val="26"/>
                      </w:rPr>
                      <m:t>w</m:t>
                    </m:r>
                  </m:e>
                  <m:sub>
                    <m:r>
                      <w:rPr>
                        <w:rFonts w:ascii="Cambria Math" w:hAnsi="Cambria Math"/>
                        <w:sz w:val="26"/>
                        <w:szCs w:val="26"/>
                      </w:rPr>
                      <m:t>v</m:t>
                    </m:r>
                  </m:sub>
                </m:sSub>
              </m:oMath>
            </m:oMathPara>
          </w:p>
        </w:tc>
        <w:tc>
          <w:tcPr>
            <w:tcW w:w="8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3F21BF0" w14:textId="77777777" w:rsidR="00BD2B95" w:rsidRPr="006666C3" w:rsidRDefault="00BD2B95" w:rsidP="00550E1B">
            <w:pPr>
              <w:jc w:val="center"/>
              <w:rPr>
                <w:color w:val="000000"/>
                <w:sz w:val="26"/>
                <w:szCs w:val="26"/>
              </w:rPr>
            </w:pPr>
            <w:r w:rsidRPr="006666C3">
              <w:rPr>
                <w:color w:val="000000"/>
                <w:sz w:val="26"/>
                <w:szCs w:val="26"/>
              </w:rPr>
              <w:t>Mét</w:t>
            </w:r>
          </w:p>
        </w:tc>
        <w:tc>
          <w:tcPr>
            <w:tcW w:w="223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A269B15" w14:textId="77777777" w:rsidR="00BD2B95" w:rsidRPr="008605E7" w:rsidRDefault="00BD2B95" w:rsidP="00550E1B">
            <w:pPr>
              <w:jc w:val="center"/>
              <w:rPr>
                <w:color w:val="000000"/>
                <w:sz w:val="26"/>
                <w:szCs w:val="26"/>
                <w:lang w:val="en-US"/>
              </w:rPr>
            </w:pPr>
            <w:r w:rsidRPr="006666C3">
              <w:rPr>
                <w:color w:val="000000"/>
                <w:sz w:val="26"/>
                <w:szCs w:val="26"/>
              </w:rPr>
              <w:t>3.5</w:t>
            </w:r>
          </w:p>
        </w:tc>
        <w:tc>
          <w:tcPr>
            <w:tcW w:w="1960" w:type="dxa"/>
            <w:tcBorders>
              <w:top w:val="single" w:sz="8" w:space="0" w:color="000000"/>
              <w:left w:val="single" w:sz="8" w:space="0" w:color="000000"/>
              <w:bottom w:val="single" w:sz="8" w:space="0" w:color="000000"/>
              <w:right w:val="single" w:sz="8" w:space="0" w:color="000000"/>
            </w:tcBorders>
          </w:tcPr>
          <w:p w14:paraId="761846BF" w14:textId="77777777" w:rsidR="00BD2B95" w:rsidRPr="006666C3" w:rsidRDefault="00BD2B95" w:rsidP="00550E1B">
            <w:pPr>
              <w:rPr>
                <w:color w:val="000000"/>
                <w:sz w:val="26"/>
                <w:szCs w:val="26"/>
              </w:rPr>
            </w:pPr>
            <w:r w:rsidRPr="006666C3">
              <w:rPr>
                <w:color w:val="000000"/>
                <w:sz w:val="26"/>
                <w:szCs w:val="26"/>
              </w:rPr>
              <w:t xml:space="preserve"> Theo thông tư 49</w:t>
            </w:r>
          </w:p>
        </w:tc>
      </w:tr>
      <w:tr w:rsidR="00BD2B95" w:rsidRPr="006666C3" w14:paraId="155C4D3A" w14:textId="77777777" w:rsidTr="00550E1B">
        <w:trPr>
          <w:trHeight w:val="1027"/>
        </w:trPr>
        <w:tc>
          <w:tcPr>
            <w:tcW w:w="7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60C266F" w14:textId="77777777" w:rsidR="00BD2B95" w:rsidRPr="006666C3" w:rsidRDefault="00BD2B95" w:rsidP="00550E1B">
            <w:pPr>
              <w:jc w:val="center"/>
              <w:rPr>
                <w:color w:val="000000"/>
                <w:sz w:val="26"/>
                <w:szCs w:val="26"/>
              </w:rPr>
            </w:pPr>
            <w:r w:rsidRPr="006666C3">
              <w:rPr>
                <w:color w:val="000000"/>
                <w:sz w:val="26"/>
                <w:szCs w:val="26"/>
              </w:rPr>
              <w:t>3</w:t>
            </w:r>
          </w:p>
        </w:tc>
        <w:tc>
          <w:tcPr>
            <w:tcW w:w="26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B2B1EEF" w14:textId="77777777" w:rsidR="00BD2B95" w:rsidRPr="006666C3" w:rsidRDefault="00BD2B95" w:rsidP="00550E1B">
            <w:pPr>
              <w:rPr>
                <w:color w:val="000000"/>
                <w:sz w:val="26"/>
                <w:szCs w:val="26"/>
              </w:rPr>
            </w:pPr>
            <w:r w:rsidRPr="006666C3">
              <w:rPr>
                <w:color w:val="000000"/>
                <w:sz w:val="26"/>
                <w:szCs w:val="26"/>
              </w:rPr>
              <w:t>Thời gian qua cổng trung bình của phương tiện</w:t>
            </w:r>
          </w:p>
        </w:tc>
        <w:tc>
          <w:tcPr>
            <w:tcW w:w="9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04E698D" w14:textId="77777777" w:rsidR="00BD2B95" w:rsidRPr="006666C3" w:rsidRDefault="00312A14" w:rsidP="00550E1B">
            <w:pPr>
              <w:jc w:val="center"/>
              <w:rPr>
                <w:color w:val="000000"/>
                <w:sz w:val="26"/>
                <w:szCs w:val="26"/>
              </w:rPr>
            </w:pPr>
            <m:oMathPara>
              <m:oMath>
                <m:sSub>
                  <m:sSubPr>
                    <m:ctrlPr>
                      <w:rPr>
                        <w:rFonts w:ascii="Cambria Math" w:hAnsi="Cambria Math"/>
                        <w:i/>
                        <w:sz w:val="26"/>
                      </w:rPr>
                    </m:ctrlPr>
                  </m:sSubPr>
                  <m:e>
                    <m:r>
                      <w:rPr>
                        <w:rFonts w:ascii="Cambria Math" w:hAnsi="Cambria Math"/>
                        <w:sz w:val="26"/>
                        <w:szCs w:val="26"/>
                      </w:rPr>
                      <m:t>t</m:t>
                    </m:r>
                  </m:e>
                  <m:sub>
                    <m:r>
                      <w:rPr>
                        <w:rFonts w:ascii="Cambria Math" w:hAnsi="Cambria Math"/>
                        <w:sz w:val="26"/>
                      </w:rPr>
                      <m:t>r</m:t>
                    </m:r>
                  </m:sub>
                </m:sSub>
              </m:oMath>
            </m:oMathPara>
          </w:p>
        </w:tc>
        <w:tc>
          <w:tcPr>
            <w:tcW w:w="8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B341EF0" w14:textId="77777777" w:rsidR="00BD2B95" w:rsidRPr="006666C3" w:rsidRDefault="00BD2B95" w:rsidP="00550E1B">
            <w:pPr>
              <w:jc w:val="center"/>
              <w:rPr>
                <w:color w:val="000000"/>
                <w:sz w:val="26"/>
                <w:szCs w:val="26"/>
              </w:rPr>
            </w:pPr>
            <w:r w:rsidRPr="006666C3">
              <w:rPr>
                <w:color w:val="000000"/>
                <w:sz w:val="26"/>
                <w:szCs w:val="26"/>
              </w:rPr>
              <w:t>Phút</w:t>
            </w:r>
          </w:p>
        </w:tc>
        <w:tc>
          <w:tcPr>
            <w:tcW w:w="223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993B96C" w14:textId="77777777" w:rsidR="00BD2B95" w:rsidRPr="006666C3" w:rsidRDefault="00BD2B95" w:rsidP="00550E1B">
            <w:pPr>
              <w:jc w:val="center"/>
              <w:rPr>
                <w:color w:val="000000"/>
                <w:sz w:val="26"/>
                <w:szCs w:val="26"/>
              </w:rPr>
            </w:pPr>
            <w:r w:rsidRPr="006666C3">
              <w:rPr>
                <w:color w:val="000000"/>
                <w:sz w:val="26"/>
                <w:szCs w:val="26"/>
              </w:rPr>
              <w:t>0.5</w:t>
            </w:r>
          </w:p>
          <w:p w14:paraId="133D5514" w14:textId="77777777" w:rsidR="00BD2B95" w:rsidRPr="006666C3" w:rsidRDefault="00BD2B95" w:rsidP="00550E1B">
            <w:pPr>
              <w:jc w:val="center"/>
              <w:rPr>
                <w:color w:val="000000"/>
                <w:sz w:val="26"/>
                <w:szCs w:val="26"/>
              </w:rPr>
            </w:pPr>
          </w:p>
        </w:tc>
        <w:tc>
          <w:tcPr>
            <w:tcW w:w="1960" w:type="dxa"/>
            <w:tcBorders>
              <w:top w:val="single" w:sz="8" w:space="0" w:color="000000"/>
              <w:left w:val="single" w:sz="8" w:space="0" w:color="000000"/>
              <w:bottom w:val="single" w:sz="8" w:space="0" w:color="000000"/>
              <w:right w:val="single" w:sz="8" w:space="0" w:color="000000"/>
            </w:tcBorders>
          </w:tcPr>
          <w:p w14:paraId="32F5A8DF" w14:textId="77777777" w:rsidR="00BD2B95" w:rsidRPr="006666C3" w:rsidRDefault="00BD2B95" w:rsidP="00550E1B">
            <w:pPr>
              <w:rPr>
                <w:color w:val="000000"/>
                <w:sz w:val="26"/>
                <w:szCs w:val="26"/>
              </w:rPr>
            </w:pPr>
            <w:r w:rsidRPr="006666C3">
              <w:rPr>
                <w:color w:val="000000"/>
                <w:sz w:val="26"/>
                <w:szCs w:val="26"/>
              </w:rPr>
              <w:t xml:space="preserve"> Đo và lấy trung bình của xe qua cổng</w:t>
            </w:r>
          </w:p>
        </w:tc>
      </w:tr>
    </w:tbl>
    <w:p w14:paraId="110B7839" w14:textId="77777777" w:rsidR="00BD2B95" w:rsidRPr="006666C3" w:rsidRDefault="00BD2B95" w:rsidP="00BD2B95">
      <w:pPr>
        <w:rPr>
          <w:color w:val="000000"/>
        </w:rPr>
      </w:pPr>
    </w:p>
    <w:p w14:paraId="000FE77F" w14:textId="77777777" w:rsidR="00BD2B95" w:rsidRPr="006666C3" w:rsidRDefault="00BD2B95" w:rsidP="00BD2B95">
      <w:pPr>
        <w:spacing w:before="120" w:after="120" w:line="340" w:lineRule="atLeast"/>
        <w:ind w:firstLine="567"/>
        <w:rPr>
          <w:color w:val="000000"/>
        </w:rPr>
      </w:pPr>
      <w:r w:rsidRPr="006666C3">
        <w:rPr>
          <w:color w:val="000000"/>
        </w:rPr>
        <w:t>Tính toán</w:t>
      </w:r>
    </w:p>
    <w:tbl>
      <w:tblPr>
        <w:tblW w:w="9144" w:type="dxa"/>
        <w:tblCellMar>
          <w:left w:w="0" w:type="dxa"/>
          <w:right w:w="0" w:type="dxa"/>
        </w:tblCellMar>
        <w:tblLook w:val="0420" w:firstRow="1" w:lastRow="0" w:firstColumn="0" w:lastColumn="0" w:noHBand="0" w:noVBand="1"/>
      </w:tblPr>
      <w:tblGrid>
        <w:gridCol w:w="780"/>
        <w:gridCol w:w="3759"/>
        <w:gridCol w:w="2373"/>
        <w:gridCol w:w="912"/>
        <w:gridCol w:w="1320"/>
      </w:tblGrid>
      <w:tr w:rsidR="00BD2B95" w:rsidRPr="006666C3" w14:paraId="3468EB91" w14:textId="77777777" w:rsidTr="00550E1B">
        <w:trPr>
          <w:trHeight w:val="334"/>
        </w:trPr>
        <w:tc>
          <w:tcPr>
            <w:tcW w:w="78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hideMark/>
          </w:tcPr>
          <w:p w14:paraId="7D309CDE" w14:textId="77777777" w:rsidR="00BD2B95" w:rsidRPr="006666C3" w:rsidRDefault="00BD2B95" w:rsidP="00550E1B">
            <w:pPr>
              <w:jc w:val="center"/>
              <w:rPr>
                <w:b/>
                <w:color w:val="000000"/>
                <w:sz w:val="26"/>
                <w:szCs w:val="26"/>
              </w:rPr>
            </w:pPr>
            <w:r w:rsidRPr="006666C3">
              <w:rPr>
                <w:b/>
                <w:color w:val="000000"/>
                <w:sz w:val="26"/>
                <w:szCs w:val="26"/>
              </w:rPr>
              <w:t>STT</w:t>
            </w:r>
          </w:p>
        </w:tc>
        <w:tc>
          <w:tcPr>
            <w:tcW w:w="3759"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hideMark/>
          </w:tcPr>
          <w:p w14:paraId="4CFEF785" w14:textId="77777777" w:rsidR="00BD2B95" w:rsidRPr="006666C3" w:rsidRDefault="00BD2B95" w:rsidP="00550E1B">
            <w:pPr>
              <w:jc w:val="center"/>
              <w:rPr>
                <w:b/>
                <w:color w:val="000000"/>
                <w:sz w:val="26"/>
                <w:szCs w:val="26"/>
              </w:rPr>
            </w:pPr>
            <w:r w:rsidRPr="006666C3">
              <w:rPr>
                <w:b/>
                <w:color w:val="000000"/>
                <w:sz w:val="26"/>
                <w:szCs w:val="26"/>
              </w:rPr>
              <w:t>Trình tự tính toán</w:t>
            </w:r>
          </w:p>
        </w:tc>
        <w:tc>
          <w:tcPr>
            <w:tcW w:w="2373"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hideMark/>
          </w:tcPr>
          <w:p w14:paraId="6C6A8F24" w14:textId="77777777" w:rsidR="00BD2B95" w:rsidRPr="006666C3" w:rsidRDefault="00BD2B95" w:rsidP="00550E1B">
            <w:pPr>
              <w:jc w:val="center"/>
              <w:rPr>
                <w:b/>
                <w:color w:val="000000"/>
                <w:sz w:val="26"/>
                <w:szCs w:val="26"/>
              </w:rPr>
            </w:pPr>
            <w:r w:rsidRPr="006666C3">
              <w:rPr>
                <w:b/>
                <w:color w:val="000000"/>
                <w:sz w:val="26"/>
                <w:szCs w:val="26"/>
              </w:rPr>
              <w:t>Công thức tính toán</w:t>
            </w:r>
          </w:p>
        </w:tc>
        <w:tc>
          <w:tcPr>
            <w:tcW w:w="912" w:type="dxa"/>
            <w:tcBorders>
              <w:top w:val="single" w:sz="8" w:space="0" w:color="000000"/>
              <w:left w:val="single" w:sz="8" w:space="0" w:color="000000"/>
              <w:bottom w:val="single" w:sz="8" w:space="0" w:color="000000"/>
              <w:right w:val="single" w:sz="4" w:space="0" w:color="auto"/>
            </w:tcBorders>
            <w:shd w:val="clear" w:color="auto" w:fill="FFFF00"/>
          </w:tcPr>
          <w:p w14:paraId="4F025283" w14:textId="77777777" w:rsidR="00BD2B95" w:rsidRPr="006666C3" w:rsidRDefault="00BD2B95" w:rsidP="00550E1B">
            <w:pPr>
              <w:jc w:val="center"/>
              <w:rPr>
                <w:b/>
                <w:color w:val="000000"/>
                <w:sz w:val="26"/>
                <w:szCs w:val="26"/>
              </w:rPr>
            </w:pPr>
            <w:r w:rsidRPr="006666C3">
              <w:rPr>
                <w:b/>
                <w:color w:val="000000"/>
                <w:sz w:val="26"/>
                <w:szCs w:val="26"/>
              </w:rPr>
              <w:t>Kết quả</w:t>
            </w:r>
          </w:p>
        </w:tc>
        <w:tc>
          <w:tcPr>
            <w:tcW w:w="1320" w:type="dxa"/>
            <w:tcBorders>
              <w:top w:val="single" w:sz="8" w:space="0" w:color="000000"/>
              <w:left w:val="single" w:sz="4" w:space="0" w:color="auto"/>
              <w:bottom w:val="single" w:sz="8" w:space="0" w:color="000000"/>
              <w:right w:val="single" w:sz="8" w:space="0" w:color="000000"/>
            </w:tcBorders>
            <w:shd w:val="clear" w:color="auto" w:fill="FFFF00"/>
          </w:tcPr>
          <w:p w14:paraId="27243DF0" w14:textId="77777777" w:rsidR="00BD2B95" w:rsidRPr="006666C3" w:rsidRDefault="00BD2B95" w:rsidP="00550E1B">
            <w:pPr>
              <w:jc w:val="center"/>
              <w:rPr>
                <w:b/>
                <w:color w:val="000000"/>
                <w:sz w:val="26"/>
                <w:szCs w:val="26"/>
              </w:rPr>
            </w:pPr>
            <w:r w:rsidRPr="006666C3">
              <w:rPr>
                <w:b/>
                <w:color w:val="000000"/>
                <w:sz w:val="26"/>
                <w:szCs w:val="26"/>
              </w:rPr>
              <w:t>Đơn vị</w:t>
            </w:r>
          </w:p>
        </w:tc>
      </w:tr>
      <w:tr w:rsidR="00BD2B95" w:rsidRPr="006666C3" w14:paraId="4437451E" w14:textId="77777777" w:rsidTr="00550E1B">
        <w:trPr>
          <w:trHeight w:val="584"/>
        </w:trPr>
        <w:tc>
          <w:tcPr>
            <w:tcW w:w="78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821E92D" w14:textId="77777777" w:rsidR="00BD2B95" w:rsidRPr="006666C3" w:rsidRDefault="00BD2B95" w:rsidP="00550E1B">
            <w:pPr>
              <w:jc w:val="center"/>
              <w:rPr>
                <w:color w:val="000000"/>
                <w:sz w:val="26"/>
                <w:szCs w:val="26"/>
              </w:rPr>
            </w:pPr>
            <w:r w:rsidRPr="006666C3">
              <w:rPr>
                <w:color w:val="000000"/>
                <w:sz w:val="26"/>
                <w:szCs w:val="26"/>
              </w:rPr>
              <w:t>1</w:t>
            </w:r>
          </w:p>
        </w:tc>
        <w:tc>
          <w:tcPr>
            <w:tcW w:w="37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7FB327A" w14:textId="77777777" w:rsidR="00BD2B95" w:rsidRPr="006666C3" w:rsidRDefault="00BD2B95" w:rsidP="00550E1B">
            <w:pPr>
              <w:rPr>
                <w:color w:val="000000"/>
                <w:sz w:val="26"/>
                <w:szCs w:val="26"/>
              </w:rPr>
            </w:pPr>
            <w:r>
              <w:rPr>
                <w:color w:val="000000"/>
                <w:sz w:val="26"/>
                <w:szCs w:val="26"/>
              </w:rPr>
              <w:t>Tính số lượng làn xe ra</w:t>
            </w:r>
            <w:r>
              <w:rPr>
                <w:color w:val="000000"/>
                <w:sz w:val="26"/>
                <w:szCs w:val="26"/>
                <w:lang w:val="en-US"/>
              </w:rPr>
              <w:t xml:space="preserve"> của</w:t>
            </w:r>
            <w:r w:rsidRPr="006666C3">
              <w:rPr>
                <w:color w:val="000000"/>
                <w:sz w:val="26"/>
                <w:szCs w:val="26"/>
              </w:rPr>
              <w:t xml:space="preserve"> bến</w:t>
            </w:r>
          </w:p>
        </w:tc>
        <w:tc>
          <w:tcPr>
            <w:tcW w:w="237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ACC1E9A" w14:textId="77777777" w:rsidR="00BD2B95" w:rsidRPr="006666C3" w:rsidRDefault="00312A14" w:rsidP="00550E1B">
            <w:pPr>
              <w:rPr>
                <w:color w:val="000000"/>
                <w:sz w:val="26"/>
                <w:szCs w:val="26"/>
              </w:rPr>
            </w:pPr>
            <m:oMathPara>
              <m:oMath>
                <m:sSub>
                  <m:sSubPr>
                    <m:ctrlPr>
                      <w:rPr>
                        <w:rFonts w:ascii="Cambria Math" w:hAnsi="Cambria Math"/>
                        <w:i/>
                        <w:sz w:val="26"/>
                      </w:rPr>
                    </m:ctrlPr>
                  </m:sSubPr>
                  <m:e>
                    <m:r>
                      <w:rPr>
                        <w:rFonts w:ascii="Cambria Math" w:hAnsi="Cambria Math"/>
                        <w:sz w:val="26"/>
                        <w:szCs w:val="26"/>
                      </w:rPr>
                      <m:t>n</m:t>
                    </m:r>
                  </m:e>
                  <m:sub>
                    <m:r>
                      <w:rPr>
                        <w:rFonts w:ascii="Cambria Math" w:hAnsi="Cambria Math"/>
                        <w:sz w:val="26"/>
                        <w:szCs w:val="26"/>
                      </w:rPr>
                      <m:t>làn</m:t>
                    </m:r>
                  </m:sub>
                </m:sSub>
                <m:r>
                  <w:rPr>
                    <w:rFonts w:ascii="Cambria Math" w:hAnsi="Cambria Math"/>
                    <w:sz w:val="26"/>
                    <w:szCs w:val="26"/>
                  </w:rPr>
                  <m:t>= </m:t>
                </m:r>
                <m:f>
                  <m:fPr>
                    <m:ctrlPr>
                      <w:rPr>
                        <w:rFonts w:ascii="Cambria Math" w:hAnsi="Cambria Math"/>
                        <w:i/>
                        <w:sz w:val="26"/>
                      </w:rPr>
                    </m:ctrlPr>
                  </m:fPr>
                  <m:num>
                    <m:r>
                      <w:rPr>
                        <w:rFonts w:ascii="Cambria Math" w:hAnsi="Cambria Math"/>
                        <w:sz w:val="26"/>
                        <w:szCs w:val="26"/>
                      </w:rPr>
                      <m:t>W</m:t>
                    </m:r>
                  </m:num>
                  <m:den>
                    <m:sSub>
                      <m:sSubPr>
                        <m:ctrlPr>
                          <w:rPr>
                            <w:rFonts w:ascii="Cambria Math" w:hAnsi="Cambria Math"/>
                            <w:i/>
                            <w:sz w:val="26"/>
                          </w:rPr>
                        </m:ctrlPr>
                      </m:sSubPr>
                      <m:e>
                        <m:r>
                          <w:rPr>
                            <w:rFonts w:ascii="Cambria Math" w:hAnsi="Cambria Math"/>
                            <w:sz w:val="26"/>
                            <w:szCs w:val="26"/>
                          </w:rPr>
                          <m:t>w</m:t>
                        </m:r>
                      </m:e>
                      <m:sub>
                        <m:r>
                          <w:rPr>
                            <w:rFonts w:ascii="Cambria Math" w:hAnsi="Cambria Math"/>
                            <w:sz w:val="26"/>
                            <w:szCs w:val="26"/>
                          </w:rPr>
                          <m:t>v</m:t>
                        </m:r>
                      </m:sub>
                    </m:sSub>
                  </m:den>
                </m:f>
              </m:oMath>
            </m:oMathPara>
          </w:p>
        </w:tc>
        <w:tc>
          <w:tcPr>
            <w:tcW w:w="912" w:type="dxa"/>
            <w:tcBorders>
              <w:top w:val="single" w:sz="8" w:space="0" w:color="000000"/>
              <w:left w:val="single" w:sz="8" w:space="0" w:color="000000"/>
              <w:bottom w:val="single" w:sz="8" w:space="0" w:color="000000"/>
              <w:right w:val="single" w:sz="4" w:space="0" w:color="auto"/>
            </w:tcBorders>
          </w:tcPr>
          <w:p w14:paraId="13BEE133" w14:textId="77777777" w:rsidR="00BD2B95" w:rsidRPr="006666C3" w:rsidRDefault="00BD2B95" w:rsidP="00550E1B">
            <w:pPr>
              <w:jc w:val="center"/>
              <w:rPr>
                <w:iCs/>
                <w:color w:val="000000"/>
                <w:sz w:val="26"/>
                <w:szCs w:val="26"/>
              </w:rPr>
            </w:pPr>
            <w:r w:rsidRPr="006666C3">
              <w:rPr>
                <w:iCs/>
                <w:color w:val="000000"/>
                <w:sz w:val="26"/>
                <w:szCs w:val="26"/>
              </w:rPr>
              <w:t>1</w:t>
            </w:r>
          </w:p>
        </w:tc>
        <w:tc>
          <w:tcPr>
            <w:tcW w:w="1320" w:type="dxa"/>
            <w:tcBorders>
              <w:top w:val="single" w:sz="8" w:space="0" w:color="000000"/>
              <w:left w:val="single" w:sz="4" w:space="0" w:color="auto"/>
              <w:bottom w:val="single" w:sz="8" w:space="0" w:color="000000"/>
              <w:right w:val="single" w:sz="8" w:space="0" w:color="000000"/>
            </w:tcBorders>
          </w:tcPr>
          <w:p w14:paraId="1CD2208B" w14:textId="77777777" w:rsidR="00BD2B95" w:rsidRPr="006666C3" w:rsidRDefault="00BD2B95" w:rsidP="00550E1B">
            <w:pPr>
              <w:jc w:val="center"/>
              <w:rPr>
                <w:iCs/>
                <w:color w:val="000000"/>
                <w:sz w:val="26"/>
                <w:szCs w:val="26"/>
              </w:rPr>
            </w:pPr>
            <w:r w:rsidRPr="006666C3">
              <w:rPr>
                <w:iCs/>
                <w:color w:val="000000"/>
                <w:sz w:val="26"/>
                <w:szCs w:val="26"/>
              </w:rPr>
              <w:t>Làn xe</w:t>
            </w:r>
          </w:p>
        </w:tc>
      </w:tr>
      <w:tr w:rsidR="00BD2B95" w:rsidRPr="006666C3" w14:paraId="5C953BA5" w14:textId="77777777" w:rsidTr="00550E1B">
        <w:trPr>
          <w:trHeight w:val="584"/>
        </w:trPr>
        <w:tc>
          <w:tcPr>
            <w:tcW w:w="78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7637AD3" w14:textId="77777777" w:rsidR="00BD2B95" w:rsidRPr="006666C3" w:rsidRDefault="00BD2B95" w:rsidP="00550E1B">
            <w:pPr>
              <w:jc w:val="center"/>
              <w:rPr>
                <w:color w:val="000000"/>
                <w:sz w:val="26"/>
                <w:szCs w:val="26"/>
              </w:rPr>
            </w:pPr>
            <w:r w:rsidRPr="006666C3">
              <w:rPr>
                <w:color w:val="000000"/>
                <w:sz w:val="26"/>
                <w:szCs w:val="26"/>
              </w:rPr>
              <w:t>2</w:t>
            </w:r>
          </w:p>
        </w:tc>
        <w:tc>
          <w:tcPr>
            <w:tcW w:w="37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E6BABD8" w14:textId="77777777" w:rsidR="00BD2B95" w:rsidRPr="006666C3" w:rsidRDefault="00BD2B95" w:rsidP="00550E1B">
            <w:pPr>
              <w:rPr>
                <w:color w:val="000000"/>
                <w:sz w:val="26"/>
                <w:szCs w:val="26"/>
              </w:rPr>
            </w:pPr>
            <w:r w:rsidRPr="006666C3">
              <w:rPr>
                <w:color w:val="000000"/>
                <w:sz w:val="26"/>
                <w:szCs w:val="26"/>
              </w:rPr>
              <w:t>Tính công suất của 0</w:t>
            </w:r>
            <w:r>
              <w:rPr>
                <w:color w:val="000000"/>
                <w:sz w:val="26"/>
                <w:szCs w:val="26"/>
              </w:rPr>
              <w:t>1 làn xe ra</w:t>
            </w:r>
            <w:r>
              <w:rPr>
                <w:color w:val="000000"/>
                <w:sz w:val="26"/>
                <w:szCs w:val="26"/>
                <w:lang w:val="en-US"/>
              </w:rPr>
              <w:t xml:space="preserve"> của</w:t>
            </w:r>
            <w:r>
              <w:rPr>
                <w:color w:val="000000"/>
                <w:sz w:val="26"/>
                <w:szCs w:val="26"/>
              </w:rPr>
              <w:t xml:space="preserve"> bến trong 1</w:t>
            </w:r>
            <w:r>
              <w:rPr>
                <w:color w:val="000000"/>
                <w:sz w:val="26"/>
                <w:szCs w:val="26"/>
                <w:lang w:val="en-US"/>
              </w:rPr>
              <w:t>giờ</w:t>
            </w:r>
            <w:r w:rsidRPr="006666C3">
              <w:rPr>
                <w:color w:val="000000"/>
                <w:sz w:val="26"/>
                <w:szCs w:val="26"/>
              </w:rPr>
              <w:t xml:space="preserve"> hoạt động</w:t>
            </w:r>
          </w:p>
        </w:tc>
        <w:tc>
          <w:tcPr>
            <w:tcW w:w="237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3AC6A56" w14:textId="77777777" w:rsidR="00BD2B95" w:rsidRPr="006666C3" w:rsidRDefault="00312A14" w:rsidP="00550E1B">
            <w:pPr>
              <w:rPr>
                <w:color w:val="000000"/>
                <w:sz w:val="26"/>
                <w:szCs w:val="26"/>
              </w:rPr>
            </w:pPr>
            <m:oMathPara>
              <m:oMath>
                <m:sSub>
                  <m:sSubPr>
                    <m:ctrlPr>
                      <w:rPr>
                        <w:rFonts w:ascii="Cambria Math" w:hAnsi="Cambria Math"/>
                        <w:i/>
                        <w:sz w:val="26"/>
                      </w:rPr>
                    </m:ctrlPr>
                  </m:sSubPr>
                  <m:e>
                    <m:r>
                      <w:rPr>
                        <w:rFonts w:ascii="Cambria Math" w:hAnsi="Cambria Math"/>
                        <w:sz w:val="26"/>
                        <w:szCs w:val="26"/>
                      </w:rPr>
                      <m:t>B</m:t>
                    </m:r>
                  </m:e>
                  <m:sub>
                    <m:r>
                      <w:rPr>
                        <w:rFonts w:ascii="Cambria Math" w:hAnsi="Cambria Math"/>
                        <w:sz w:val="26"/>
                        <w:szCs w:val="26"/>
                      </w:rPr>
                      <m:t>1 làn</m:t>
                    </m:r>
                  </m:sub>
                </m:sSub>
                <m:r>
                  <w:rPr>
                    <w:rFonts w:ascii="Cambria Math" w:hAnsi="Cambria Math"/>
                    <w:sz w:val="26"/>
                    <w:szCs w:val="26"/>
                  </w:rPr>
                  <m:t>= </m:t>
                </m:r>
                <m:f>
                  <m:fPr>
                    <m:ctrlPr>
                      <w:rPr>
                        <w:rFonts w:ascii="Cambria Math" w:hAnsi="Cambria Math"/>
                        <w:i/>
                        <w:sz w:val="26"/>
                      </w:rPr>
                    </m:ctrlPr>
                  </m:fPr>
                  <m:num>
                    <m:r>
                      <w:rPr>
                        <w:rFonts w:ascii="Cambria Math" w:hAnsi="Cambria Math"/>
                        <w:sz w:val="26"/>
                        <w:szCs w:val="26"/>
                      </w:rPr>
                      <m:t>60</m:t>
                    </m:r>
                  </m:num>
                  <m:den>
                    <m:sSub>
                      <m:sSubPr>
                        <m:ctrlPr>
                          <w:rPr>
                            <w:rFonts w:ascii="Cambria Math" w:hAnsi="Cambria Math"/>
                            <w:i/>
                            <w:sz w:val="26"/>
                          </w:rPr>
                        </m:ctrlPr>
                      </m:sSubPr>
                      <m:e>
                        <m:r>
                          <w:rPr>
                            <w:rFonts w:ascii="Cambria Math" w:hAnsi="Cambria Math"/>
                            <w:sz w:val="26"/>
                            <w:szCs w:val="26"/>
                          </w:rPr>
                          <m:t>t</m:t>
                        </m:r>
                      </m:e>
                      <m:sub>
                        <m:r>
                          <w:rPr>
                            <w:rFonts w:ascii="Cambria Math" w:hAnsi="Cambria Math"/>
                            <w:sz w:val="26"/>
                            <w:szCs w:val="26"/>
                          </w:rPr>
                          <m:t>v</m:t>
                        </m:r>
                      </m:sub>
                    </m:sSub>
                  </m:den>
                </m:f>
                <m:r>
                  <w:rPr>
                    <w:rFonts w:ascii="Cambria Math" w:hAnsi="Cambria Math"/>
                    <w:sz w:val="26"/>
                    <w:szCs w:val="26"/>
                  </w:rPr>
                  <m:t xml:space="preserve"> k</m:t>
                </m:r>
              </m:oMath>
            </m:oMathPara>
          </w:p>
        </w:tc>
        <w:tc>
          <w:tcPr>
            <w:tcW w:w="912" w:type="dxa"/>
            <w:tcBorders>
              <w:top w:val="single" w:sz="8" w:space="0" w:color="000000"/>
              <w:left w:val="single" w:sz="8" w:space="0" w:color="000000"/>
              <w:bottom w:val="single" w:sz="8" w:space="0" w:color="000000"/>
              <w:right w:val="single" w:sz="4" w:space="0" w:color="auto"/>
            </w:tcBorders>
          </w:tcPr>
          <w:p w14:paraId="68786285" w14:textId="77777777" w:rsidR="00BD2B95" w:rsidRPr="003C0BEE" w:rsidRDefault="00BD2B95" w:rsidP="00550E1B">
            <w:pPr>
              <w:jc w:val="center"/>
              <w:rPr>
                <w:iCs/>
                <w:color w:val="000000"/>
                <w:sz w:val="26"/>
                <w:szCs w:val="26"/>
                <w:lang w:val="en-US"/>
              </w:rPr>
            </w:pPr>
            <w:r>
              <w:rPr>
                <w:iCs/>
                <w:color w:val="000000"/>
                <w:sz w:val="26"/>
                <w:szCs w:val="26"/>
                <w:lang w:val="en-US"/>
              </w:rPr>
              <w:t>120</w:t>
            </w:r>
          </w:p>
        </w:tc>
        <w:tc>
          <w:tcPr>
            <w:tcW w:w="1320" w:type="dxa"/>
            <w:tcBorders>
              <w:top w:val="single" w:sz="8" w:space="0" w:color="000000"/>
              <w:left w:val="single" w:sz="4" w:space="0" w:color="auto"/>
              <w:bottom w:val="single" w:sz="8" w:space="0" w:color="000000"/>
              <w:right w:val="single" w:sz="8" w:space="0" w:color="000000"/>
            </w:tcBorders>
          </w:tcPr>
          <w:p w14:paraId="6D687D21" w14:textId="77777777" w:rsidR="00BD2B95" w:rsidRPr="006666C3" w:rsidRDefault="00BD2B95" w:rsidP="00550E1B">
            <w:pPr>
              <w:jc w:val="center"/>
              <w:rPr>
                <w:iCs/>
                <w:color w:val="000000"/>
                <w:sz w:val="26"/>
                <w:szCs w:val="26"/>
              </w:rPr>
            </w:pPr>
            <w:r w:rsidRPr="006666C3">
              <w:rPr>
                <w:iCs/>
                <w:color w:val="000000"/>
                <w:sz w:val="26"/>
                <w:szCs w:val="26"/>
              </w:rPr>
              <w:t>Xe/ làn</w:t>
            </w:r>
          </w:p>
        </w:tc>
      </w:tr>
      <w:tr w:rsidR="00BD2B95" w:rsidRPr="006666C3" w14:paraId="12E8AEB6" w14:textId="77777777" w:rsidTr="00550E1B">
        <w:trPr>
          <w:trHeight w:val="584"/>
        </w:trPr>
        <w:tc>
          <w:tcPr>
            <w:tcW w:w="78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41E0F11" w14:textId="77777777" w:rsidR="00BD2B95" w:rsidRPr="006666C3" w:rsidRDefault="00BD2B95" w:rsidP="00550E1B">
            <w:pPr>
              <w:jc w:val="center"/>
              <w:rPr>
                <w:color w:val="000000"/>
                <w:sz w:val="26"/>
                <w:szCs w:val="26"/>
              </w:rPr>
            </w:pPr>
            <w:r w:rsidRPr="006666C3">
              <w:rPr>
                <w:color w:val="000000"/>
                <w:sz w:val="26"/>
                <w:szCs w:val="26"/>
              </w:rPr>
              <w:t>3</w:t>
            </w:r>
          </w:p>
        </w:tc>
        <w:tc>
          <w:tcPr>
            <w:tcW w:w="37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034EF1E" w14:textId="77777777" w:rsidR="00BD2B95" w:rsidRPr="006666C3" w:rsidRDefault="00BD2B95" w:rsidP="00550E1B">
            <w:pPr>
              <w:rPr>
                <w:color w:val="000000"/>
                <w:sz w:val="26"/>
                <w:szCs w:val="26"/>
              </w:rPr>
            </w:pPr>
            <w:r w:rsidRPr="006666C3">
              <w:rPr>
                <w:color w:val="000000"/>
                <w:sz w:val="26"/>
                <w:szCs w:val="26"/>
              </w:rPr>
              <w:t>Tính công suất của cổn</w:t>
            </w:r>
            <w:r>
              <w:rPr>
                <w:color w:val="000000"/>
                <w:sz w:val="26"/>
                <w:szCs w:val="26"/>
              </w:rPr>
              <w:t xml:space="preserve">g </w:t>
            </w:r>
            <w:r>
              <w:rPr>
                <w:color w:val="000000"/>
                <w:sz w:val="26"/>
                <w:szCs w:val="26"/>
                <w:lang w:val="en-US"/>
              </w:rPr>
              <w:t>ra của</w:t>
            </w:r>
            <w:r>
              <w:rPr>
                <w:color w:val="000000"/>
                <w:sz w:val="26"/>
                <w:szCs w:val="26"/>
              </w:rPr>
              <w:t xml:space="preserve"> bến xe trong 1 </w:t>
            </w:r>
            <w:r>
              <w:rPr>
                <w:color w:val="000000"/>
                <w:sz w:val="26"/>
                <w:szCs w:val="26"/>
                <w:lang w:val="en-US"/>
              </w:rPr>
              <w:t>giờ</w:t>
            </w:r>
            <w:r w:rsidRPr="006666C3">
              <w:rPr>
                <w:color w:val="000000"/>
                <w:sz w:val="26"/>
                <w:szCs w:val="26"/>
              </w:rPr>
              <w:t xml:space="preserve"> hoạt động</w:t>
            </w:r>
          </w:p>
        </w:tc>
        <w:tc>
          <w:tcPr>
            <w:tcW w:w="237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9C639F9" w14:textId="77777777" w:rsidR="00BD2B95" w:rsidRPr="006666C3" w:rsidRDefault="00312A14" w:rsidP="00550E1B">
            <w:pPr>
              <w:rPr>
                <w:color w:val="000000"/>
                <w:sz w:val="26"/>
                <w:szCs w:val="26"/>
              </w:rPr>
            </w:pPr>
            <m:oMathPara>
              <m:oMath>
                <m:sSub>
                  <m:sSubPr>
                    <m:ctrlPr>
                      <w:rPr>
                        <w:rFonts w:ascii="Cambria Math" w:hAnsi="Cambria Math"/>
                        <w:i/>
                        <w:sz w:val="26"/>
                      </w:rPr>
                    </m:ctrlPr>
                  </m:sSubPr>
                  <m:e>
                    <m:r>
                      <w:rPr>
                        <w:rFonts w:ascii="Cambria Math" w:hAnsi="Cambria Math"/>
                        <w:sz w:val="26"/>
                        <w:szCs w:val="26"/>
                      </w:rPr>
                      <m:t>B</m:t>
                    </m:r>
                  </m:e>
                  <m:sub>
                    <m:r>
                      <w:rPr>
                        <w:rFonts w:ascii="Cambria Math" w:hAnsi="Cambria Math"/>
                        <w:sz w:val="26"/>
                        <w:szCs w:val="26"/>
                      </w:rPr>
                      <m:t>cr</m:t>
                    </m:r>
                  </m:sub>
                </m:sSub>
                <m:r>
                  <w:rPr>
                    <w:rFonts w:ascii="Cambria Math" w:hAnsi="Cambria Math"/>
                    <w:sz w:val="26"/>
                    <w:szCs w:val="26"/>
                  </w:rPr>
                  <m:t>= </m:t>
                </m:r>
                <m:sSub>
                  <m:sSubPr>
                    <m:ctrlPr>
                      <w:rPr>
                        <w:rFonts w:ascii="Cambria Math" w:hAnsi="Cambria Math"/>
                        <w:i/>
                        <w:sz w:val="26"/>
                      </w:rPr>
                    </m:ctrlPr>
                  </m:sSubPr>
                  <m:e>
                    <m:r>
                      <w:rPr>
                        <w:rFonts w:ascii="Cambria Math" w:hAnsi="Cambria Math"/>
                        <w:sz w:val="26"/>
                        <w:szCs w:val="26"/>
                      </w:rPr>
                      <m:t>n</m:t>
                    </m:r>
                  </m:e>
                  <m:sub>
                    <m:r>
                      <w:rPr>
                        <w:rFonts w:ascii="Cambria Math" w:hAnsi="Cambria Math"/>
                        <w:sz w:val="26"/>
                        <w:szCs w:val="26"/>
                      </w:rPr>
                      <m:t>làn</m:t>
                    </m:r>
                  </m:sub>
                </m:sSub>
                <m:r>
                  <w:rPr>
                    <w:rFonts w:ascii="Cambria Math" w:hAnsi="Cambria Math"/>
                    <w:sz w:val="26"/>
                    <w:szCs w:val="26"/>
                  </w:rPr>
                  <m:t>*</m:t>
                </m:r>
                <m:sSub>
                  <m:sSubPr>
                    <m:ctrlPr>
                      <w:rPr>
                        <w:rFonts w:ascii="Cambria Math" w:hAnsi="Cambria Math"/>
                        <w:i/>
                        <w:sz w:val="26"/>
                      </w:rPr>
                    </m:ctrlPr>
                  </m:sSubPr>
                  <m:e>
                    <m:r>
                      <w:rPr>
                        <w:rFonts w:ascii="Cambria Math" w:hAnsi="Cambria Math"/>
                        <w:sz w:val="26"/>
                        <w:szCs w:val="26"/>
                      </w:rPr>
                      <m:t>B</m:t>
                    </m:r>
                  </m:e>
                  <m:sub>
                    <m:r>
                      <w:rPr>
                        <w:rFonts w:ascii="Cambria Math" w:hAnsi="Cambria Math"/>
                        <w:sz w:val="26"/>
                        <w:szCs w:val="26"/>
                      </w:rPr>
                      <m:t>1 làn</m:t>
                    </m:r>
                  </m:sub>
                </m:sSub>
              </m:oMath>
            </m:oMathPara>
          </w:p>
        </w:tc>
        <w:tc>
          <w:tcPr>
            <w:tcW w:w="912" w:type="dxa"/>
            <w:tcBorders>
              <w:top w:val="single" w:sz="8" w:space="0" w:color="000000"/>
              <w:left w:val="single" w:sz="8" w:space="0" w:color="000000"/>
              <w:bottom w:val="single" w:sz="8" w:space="0" w:color="000000"/>
              <w:right w:val="single" w:sz="4" w:space="0" w:color="auto"/>
            </w:tcBorders>
          </w:tcPr>
          <w:p w14:paraId="04AAEAD7" w14:textId="77777777" w:rsidR="00BD2B95" w:rsidRPr="003C0BEE" w:rsidRDefault="00BD2B95" w:rsidP="00550E1B">
            <w:pPr>
              <w:jc w:val="center"/>
              <w:rPr>
                <w:iCs/>
                <w:color w:val="000000"/>
                <w:sz w:val="26"/>
                <w:szCs w:val="26"/>
                <w:lang w:val="en-US"/>
              </w:rPr>
            </w:pPr>
            <w:r>
              <w:rPr>
                <w:iCs/>
                <w:color w:val="000000"/>
                <w:sz w:val="26"/>
                <w:szCs w:val="26"/>
                <w:lang w:val="en-US"/>
              </w:rPr>
              <w:t>120</w:t>
            </w:r>
          </w:p>
        </w:tc>
        <w:tc>
          <w:tcPr>
            <w:tcW w:w="1320" w:type="dxa"/>
            <w:tcBorders>
              <w:top w:val="single" w:sz="8" w:space="0" w:color="000000"/>
              <w:left w:val="single" w:sz="4" w:space="0" w:color="auto"/>
              <w:bottom w:val="single" w:sz="8" w:space="0" w:color="000000"/>
              <w:right w:val="single" w:sz="8" w:space="0" w:color="000000"/>
            </w:tcBorders>
          </w:tcPr>
          <w:p w14:paraId="2BFFE45E" w14:textId="77777777" w:rsidR="00BD2B95" w:rsidRPr="006666C3" w:rsidRDefault="00BD2B95" w:rsidP="00550E1B">
            <w:pPr>
              <w:jc w:val="center"/>
              <w:rPr>
                <w:iCs/>
                <w:color w:val="000000"/>
                <w:sz w:val="26"/>
                <w:szCs w:val="26"/>
              </w:rPr>
            </w:pPr>
            <w:r w:rsidRPr="006666C3">
              <w:rPr>
                <w:iCs/>
                <w:color w:val="000000"/>
                <w:sz w:val="26"/>
                <w:szCs w:val="26"/>
              </w:rPr>
              <w:t>Xe /làn</w:t>
            </w:r>
          </w:p>
        </w:tc>
      </w:tr>
    </w:tbl>
    <w:p w14:paraId="03833751" w14:textId="77777777" w:rsidR="00BD2B95" w:rsidRPr="006666C3" w:rsidRDefault="00BD2B95" w:rsidP="00BD2B95">
      <w:pPr>
        <w:pStyle w:val="ColorfulList-Accent11"/>
        <w:spacing w:after="0"/>
        <w:rPr>
          <w:b/>
          <w:color w:val="000000"/>
          <w:sz w:val="28"/>
          <w:szCs w:val="28"/>
        </w:rPr>
      </w:pPr>
    </w:p>
    <w:p w14:paraId="5BEDBE92" w14:textId="77777777" w:rsidR="00BD2B95" w:rsidRDefault="00BD2B95" w:rsidP="00BD2B95">
      <w:pPr>
        <w:tabs>
          <w:tab w:val="center" w:pos="4695"/>
        </w:tabs>
        <w:rPr>
          <w:b/>
          <w:color w:val="000000"/>
          <w:lang w:val="en-US"/>
        </w:rPr>
      </w:pPr>
    </w:p>
    <w:p w14:paraId="4AB4BDF5" w14:textId="77777777" w:rsidR="00BD2B95" w:rsidRPr="00B46CD0" w:rsidRDefault="00BD2B95" w:rsidP="00BD2B95">
      <w:pPr>
        <w:tabs>
          <w:tab w:val="center" w:pos="4695"/>
        </w:tabs>
        <w:rPr>
          <w:b/>
          <w:color w:val="000000"/>
        </w:rPr>
      </w:pPr>
      <w:r w:rsidRPr="00B46CD0">
        <w:rPr>
          <w:b/>
          <w:color w:val="000000"/>
        </w:rPr>
        <w:t>Vậy công suất lý thuyết ở bến xe Giáp Bát là: Trong điều kiện bến xe hoạt động lý tưởng</w:t>
      </w:r>
    </w:p>
    <w:p w14:paraId="12E82E75" w14:textId="5623DFFE" w:rsidR="00BD2B95" w:rsidRPr="007B6879" w:rsidRDefault="00BD2B95" w:rsidP="00BD2B95">
      <w:pPr>
        <w:tabs>
          <w:tab w:val="center" w:pos="4695"/>
        </w:tabs>
        <w:rPr>
          <w:color w:val="000000"/>
          <w:lang w:val="en-US"/>
        </w:rPr>
      </w:pPr>
      <w:r w:rsidRPr="00B46CD0">
        <w:rPr>
          <w:b/>
          <w:color w:val="000000"/>
        </w:rPr>
        <w:t>B</w:t>
      </w:r>
      <w:r w:rsidRPr="00B46CD0">
        <w:rPr>
          <w:b/>
          <w:color w:val="000000"/>
          <w:vertAlign w:val="subscript"/>
        </w:rPr>
        <w:t>lý thuyết</w:t>
      </w:r>
      <w:r w:rsidR="00530280">
        <w:rPr>
          <w:color w:val="000000"/>
        </w:rPr>
        <w:t xml:space="preserve"> = giá trị nhỏ nhất của (</w:t>
      </w:r>
      <w:r>
        <w:rPr>
          <w:color w:val="000000"/>
          <w:lang w:val="en-US"/>
        </w:rPr>
        <w:t>120</w:t>
      </w:r>
      <w:r w:rsidRPr="00B46CD0">
        <w:rPr>
          <w:color w:val="000000"/>
        </w:rPr>
        <w:t xml:space="preserve">,  </w:t>
      </w:r>
      <w:r>
        <w:rPr>
          <w:color w:val="000000"/>
          <w:lang w:val="en-US"/>
        </w:rPr>
        <w:t>218</w:t>
      </w:r>
      <w:r w:rsidR="00530280">
        <w:rPr>
          <w:color w:val="000000"/>
        </w:rPr>
        <w:t>,</w:t>
      </w:r>
      <w:r w:rsidRPr="00B46CD0">
        <w:rPr>
          <w:color w:val="000000"/>
        </w:rPr>
        <w:t xml:space="preserve"> </w:t>
      </w:r>
      <w:r>
        <w:rPr>
          <w:color w:val="000000"/>
          <w:lang w:val="en-US"/>
        </w:rPr>
        <w:t>120</w:t>
      </w:r>
      <w:r>
        <w:rPr>
          <w:color w:val="000000"/>
        </w:rPr>
        <w:t>,</w:t>
      </w:r>
      <w:r w:rsidRPr="00B46CD0">
        <w:rPr>
          <w:color w:val="000000"/>
        </w:rPr>
        <w:t xml:space="preserve"> </w:t>
      </w:r>
      <w:r>
        <w:rPr>
          <w:color w:val="000000"/>
          <w:lang w:val="en-US"/>
        </w:rPr>
        <w:t>198,</w:t>
      </w:r>
      <w:r w:rsidR="00701DC9">
        <w:rPr>
          <w:color w:val="000000"/>
          <w:lang w:val="en-US"/>
        </w:rPr>
        <w:t xml:space="preserve"> </w:t>
      </w:r>
      <w:r>
        <w:rPr>
          <w:color w:val="000000"/>
          <w:lang w:val="en-US"/>
        </w:rPr>
        <w:t>120</w:t>
      </w:r>
      <w:r w:rsidRPr="00B46CD0">
        <w:rPr>
          <w:color w:val="000000"/>
        </w:rPr>
        <w:t xml:space="preserve">) = </w:t>
      </w:r>
      <w:r>
        <w:rPr>
          <w:color w:val="000000"/>
          <w:lang w:val="en-US"/>
        </w:rPr>
        <w:t>120</w:t>
      </w:r>
      <w:r w:rsidR="00530280">
        <w:rPr>
          <w:color w:val="000000"/>
        </w:rPr>
        <w:t xml:space="preserve"> chuyến xe/</w:t>
      </w:r>
      <w:r>
        <w:rPr>
          <w:color w:val="000000"/>
          <w:lang w:val="en-US"/>
        </w:rPr>
        <w:t>giờ</w:t>
      </w:r>
    </w:p>
    <w:p w14:paraId="704AF8CC" w14:textId="3A2F2A8F" w:rsidR="00BD2B95" w:rsidRPr="00B46CD0" w:rsidRDefault="00BD2B95" w:rsidP="00BD2B95">
      <w:pPr>
        <w:spacing w:before="120" w:after="120" w:line="340" w:lineRule="atLeast"/>
        <w:rPr>
          <w:b/>
          <w:color w:val="000000"/>
        </w:rPr>
      </w:pPr>
      <w:r w:rsidRPr="00B46CD0">
        <w:rPr>
          <w:b/>
          <w:color w:val="000000"/>
        </w:rPr>
        <w:t>Công suất thực tế tại bến xe Giáp Bát: phụ thuộc vào hệ số ảnh hưởng đường xung quanh bến xe</w:t>
      </w:r>
      <w:r w:rsidR="000014CA">
        <w:rPr>
          <w:b/>
          <w:color w:val="000000"/>
        </w:rPr>
        <w:t>.</w:t>
      </w:r>
    </w:p>
    <w:p w14:paraId="07379017" w14:textId="5D9AC454" w:rsidR="00BD2B95" w:rsidRPr="00B46CD0" w:rsidRDefault="005D3EA6" w:rsidP="005D3EA6">
      <w:pPr>
        <w:spacing w:before="120" w:after="120" w:line="340" w:lineRule="atLeast"/>
        <w:ind w:firstLine="567"/>
        <w:rPr>
          <w:color w:val="000000"/>
        </w:rPr>
      </w:pPr>
      <w:r>
        <w:rPr>
          <w:color w:val="000000"/>
        </w:rPr>
        <w:t>- G</w:t>
      </w:r>
      <w:r w:rsidR="00BD2B95" w:rsidRPr="00B46CD0">
        <w:rPr>
          <w:color w:val="000000"/>
        </w:rPr>
        <w:t xml:space="preserve">iả sử </w:t>
      </w:r>
      <w:r>
        <w:rPr>
          <w:color w:val="000000"/>
        </w:rPr>
        <w:t xml:space="preserve">bến xe Giáp bát </w:t>
      </w:r>
      <w:r w:rsidR="00BD2B95" w:rsidRPr="00B46CD0">
        <w:rPr>
          <w:color w:val="000000"/>
        </w:rPr>
        <w:t xml:space="preserve">có hệ số ảnh hưởng </w:t>
      </w:r>
      <m:oMath>
        <m:r>
          <w:rPr>
            <w:rFonts w:ascii="Cambria Math" w:hAnsi="Cambria Math"/>
          </w:rPr>
          <m:t>φ</m:t>
        </m:r>
      </m:oMath>
      <w:r w:rsidR="00BD2B95" w:rsidRPr="00B46CD0">
        <w:rPr>
          <w:color w:val="000000"/>
        </w:rPr>
        <w:t xml:space="preserve"> = 0.75</w:t>
      </w:r>
      <w:r>
        <w:rPr>
          <w:color w:val="000000"/>
        </w:rPr>
        <w:t xml:space="preserve">, Công </w:t>
      </w:r>
      <w:r w:rsidR="00BD2B95" w:rsidRPr="00B46CD0">
        <w:rPr>
          <w:color w:val="000000"/>
        </w:rPr>
        <w:t xml:space="preserve">suất thực tế </w:t>
      </w:r>
      <w:r>
        <w:rPr>
          <w:color w:val="000000"/>
        </w:rPr>
        <w:t xml:space="preserve">trong một giờ xe hoạt động </w:t>
      </w:r>
      <w:r w:rsidR="00BD2B95" w:rsidRPr="00B46CD0">
        <w:rPr>
          <w:color w:val="000000"/>
        </w:rPr>
        <w:t>là:</w:t>
      </w:r>
    </w:p>
    <w:p w14:paraId="4210BA00" w14:textId="799F7E12" w:rsidR="00FA7807" w:rsidRDefault="00BD2B95" w:rsidP="00BD2B95">
      <w:pPr>
        <w:ind w:left="720"/>
        <w:rPr>
          <w:b/>
          <w:color w:val="000000"/>
        </w:rPr>
      </w:pPr>
      <w:r w:rsidRPr="00B46CD0">
        <w:rPr>
          <w:b/>
          <w:color w:val="000000"/>
        </w:rPr>
        <w:t>B</w:t>
      </w:r>
      <w:r w:rsidRPr="00B46CD0">
        <w:rPr>
          <w:b/>
          <w:color w:val="000000"/>
          <w:vertAlign w:val="subscript"/>
        </w:rPr>
        <w:t>thực tế</w:t>
      </w:r>
      <w:r w:rsidRPr="00B46CD0">
        <w:rPr>
          <w:b/>
          <w:color w:val="000000"/>
        </w:rPr>
        <w:t xml:space="preserve"> = 0.75*</w:t>
      </w:r>
      <w:r>
        <w:rPr>
          <w:b/>
          <w:color w:val="000000"/>
          <w:lang w:val="en-US"/>
        </w:rPr>
        <w:t>120</w:t>
      </w:r>
      <w:r w:rsidRPr="00B46CD0">
        <w:rPr>
          <w:b/>
          <w:color w:val="000000"/>
        </w:rPr>
        <w:t xml:space="preserve"> = </w:t>
      </w:r>
      <w:r>
        <w:rPr>
          <w:b/>
          <w:color w:val="000000"/>
          <w:lang w:val="en-US"/>
        </w:rPr>
        <w:t>90</w:t>
      </w:r>
      <w:r w:rsidRPr="00B46CD0">
        <w:rPr>
          <w:b/>
          <w:color w:val="000000"/>
        </w:rPr>
        <w:t xml:space="preserve"> chuyến xe/</w:t>
      </w:r>
      <w:r>
        <w:rPr>
          <w:b/>
          <w:color w:val="000000"/>
          <w:lang w:val="en-US"/>
        </w:rPr>
        <w:t>giờ</w:t>
      </w:r>
      <w:r w:rsidRPr="00B46CD0">
        <w:rPr>
          <w:b/>
          <w:color w:val="000000"/>
        </w:rPr>
        <w:t>.</w:t>
      </w:r>
    </w:p>
    <w:p w14:paraId="0A54F35A" w14:textId="0DBDC676" w:rsidR="005D3EA6" w:rsidRDefault="005D3EA6" w:rsidP="005D3EA6">
      <w:pPr>
        <w:spacing w:before="120" w:after="120" w:line="340" w:lineRule="atLeast"/>
        <w:ind w:firstLine="567"/>
        <w:rPr>
          <w:color w:val="000000"/>
        </w:rPr>
      </w:pPr>
      <w:r>
        <w:rPr>
          <w:color w:val="000000"/>
        </w:rPr>
        <w:t xml:space="preserve">- Công </w:t>
      </w:r>
      <w:r w:rsidRPr="00B46CD0">
        <w:rPr>
          <w:color w:val="000000"/>
        </w:rPr>
        <w:t xml:space="preserve">suất thực tế </w:t>
      </w:r>
      <w:r>
        <w:rPr>
          <w:color w:val="000000"/>
        </w:rPr>
        <w:t>trong một ngày</w:t>
      </w:r>
    </w:p>
    <w:p w14:paraId="4B9CE8C6" w14:textId="16B78398" w:rsidR="005D3EA6" w:rsidRDefault="005D3EA6" w:rsidP="005D3EA6">
      <w:pPr>
        <w:spacing w:before="120" w:after="120" w:line="340" w:lineRule="atLeast"/>
        <w:ind w:firstLine="567"/>
        <w:rPr>
          <w:color w:val="000000"/>
        </w:rPr>
      </w:pPr>
      <w:r>
        <w:rPr>
          <w:color w:val="000000"/>
        </w:rPr>
        <w:t xml:space="preserve">Thời gian hoạt động trong ngày của bến xe Giáp Bát là </w:t>
      </w:r>
      <w:r w:rsidR="00A1075A">
        <w:rPr>
          <w:color w:val="000000"/>
        </w:rPr>
        <w:t xml:space="preserve">T = </w:t>
      </w:r>
      <w:r>
        <w:rPr>
          <w:color w:val="000000"/>
        </w:rPr>
        <w:t>17 giờ/ngày.</w:t>
      </w:r>
    </w:p>
    <w:p w14:paraId="471F87D3" w14:textId="7BC8465C" w:rsidR="005D3EA6" w:rsidRDefault="005D3EA6" w:rsidP="005D3EA6">
      <w:pPr>
        <w:ind w:left="720"/>
        <w:rPr>
          <w:b/>
          <w:color w:val="000000"/>
        </w:rPr>
      </w:pPr>
      <w:r w:rsidRPr="00B46CD0">
        <w:rPr>
          <w:b/>
          <w:color w:val="000000"/>
        </w:rPr>
        <w:t>B</w:t>
      </w:r>
      <w:r w:rsidR="006D108D" w:rsidRPr="006D108D">
        <w:rPr>
          <w:b/>
          <w:color w:val="000000"/>
          <w:vertAlign w:val="subscript"/>
        </w:rPr>
        <w:t>ngày</w:t>
      </w:r>
      <w:r w:rsidRPr="00B46CD0">
        <w:rPr>
          <w:b/>
          <w:color w:val="000000"/>
        </w:rPr>
        <w:t xml:space="preserve">= </w:t>
      </w:r>
      <w:r>
        <w:rPr>
          <w:b/>
          <w:color w:val="000000"/>
        </w:rPr>
        <w:t>90 * 17</w:t>
      </w:r>
      <w:r w:rsidRPr="00B46CD0">
        <w:rPr>
          <w:b/>
          <w:color w:val="000000"/>
        </w:rPr>
        <w:t xml:space="preserve"> = </w:t>
      </w:r>
      <w:r w:rsidR="00197F48">
        <w:rPr>
          <w:b/>
          <w:color w:val="000000"/>
          <w:lang w:val="en-US"/>
        </w:rPr>
        <w:t>1.530</w:t>
      </w:r>
      <w:r w:rsidRPr="00B46CD0">
        <w:rPr>
          <w:b/>
          <w:color w:val="000000"/>
        </w:rPr>
        <w:t xml:space="preserve"> chuyến xe/</w:t>
      </w:r>
      <w:r w:rsidR="0057638E">
        <w:rPr>
          <w:b/>
          <w:color w:val="000000"/>
        </w:rPr>
        <w:t>ngày</w:t>
      </w:r>
      <w:r w:rsidRPr="00B46CD0">
        <w:rPr>
          <w:b/>
          <w:color w:val="000000"/>
        </w:rPr>
        <w:t>.</w:t>
      </w:r>
    </w:p>
    <w:p w14:paraId="2E3CE0CC" w14:textId="77777777" w:rsidR="005D3EA6" w:rsidRPr="00B46CD0" w:rsidRDefault="005D3EA6" w:rsidP="005D3EA6">
      <w:pPr>
        <w:spacing w:before="120" w:after="120" w:line="340" w:lineRule="atLeast"/>
        <w:ind w:firstLine="567"/>
        <w:rPr>
          <w:color w:val="000000"/>
        </w:rPr>
      </w:pPr>
    </w:p>
    <w:p w14:paraId="427BD822" w14:textId="371461FF" w:rsidR="005D3EA6" w:rsidRDefault="005D3EA6" w:rsidP="005D3EA6"/>
    <w:sectPr w:rsidR="005D3EA6" w:rsidSect="00776BB2">
      <w:footerReference w:type="even" r:id="rId10"/>
      <w:footerReference w:type="default" r:id="rId11"/>
      <w:pgSz w:w="11907" w:h="16840" w:code="9"/>
      <w:pgMar w:top="993" w:right="1008" w:bottom="709" w:left="156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C8CD30" w14:textId="77777777" w:rsidR="00312A14" w:rsidRDefault="00312A14">
      <w:r>
        <w:separator/>
      </w:r>
    </w:p>
  </w:endnote>
  <w:endnote w:type="continuationSeparator" w:id="0">
    <w:p w14:paraId="1029A156" w14:textId="77777777" w:rsidR="00312A14" w:rsidRDefault="00312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C6E63" w14:textId="77777777" w:rsidR="00550E1B" w:rsidRDefault="00550E1B">
    <w:pPr>
      <w:pStyle w:val="Footer"/>
      <w:jc w:val="center"/>
    </w:pPr>
    <w:r>
      <w:fldChar w:fldCharType="begin"/>
    </w:r>
    <w:r>
      <w:instrText xml:space="preserve"> PAGE   \* MERGEFORMAT </w:instrText>
    </w:r>
    <w:r>
      <w:fldChar w:fldCharType="separate"/>
    </w:r>
    <w:r w:rsidR="003C2C35">
      <w:rPr>
        <w:noProof/>
      </w:rPr>
      <w:t>1</w:t>
    </w:r>
    <w:r>
      <w:rPr>
        <w:noProof/>
      </w:rPr>
      <w:fldChar w:fldCharType="end"/>
    </w:r>
  </w:p>
  <w:p w14:paraId="20A3C67A" w14:textId="77777777" w:rsidR="00550E1B" w:rsidRDefault="00550E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929F2" w14:textId="77777777" w:rsidR="00550E1B" w:rsidRDefault="00550E1B" w:rsidP="00FD05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AB0108" w14:textId="77777777" w:rsidR="00550E1B" w:rsidRDefault="00550E1B" w:rsidP="00FD052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DAFED" w14:textId="77777777" w:rsidR="00550E1B" w:rsidRPr="00776BB2" w:rsidRDefault="00550E1B" w:rsidP="00FD052B">
    <w:pPr>
      <w:pStyle w:val="Footer"/>
      <w:framePr w:wrap="around" w:vAnchor="text" w:hAnchor="margin" w:xAlign="right" w:y="1"/>
      <w:rPr>
        <w:rStyle w:val="PageNumber"/>
        <w:sz w:val="24"/>
        <w:szCs w:val="24"/>
      </w:rPr>
    </w:pPr>
    <w:r w:rsidRPr="00776BB2">
      <w:rPr>
        <w:rStyle w:val="PageNumber"/>
        <w:sz w:val="24"/>
        <w:szCs w:val="24"/>
      </w:rPr>
      <w:fldChar w:fldCharType="begin"/>
    </w:r>
    <w:r w:rsidRPr="00776BB2">
      <w:rPr>
        <w:rStyle w:val="PageNumber"/>
        <w:sz w:val="24"/>
        <w:szCs w:val="24"/>
      </w:rPr>
      <w:instrText xml:space="preserve">PAGE  </w:instrText>
    </w:r>
    <w:r w:rsidRPr="00776BB2">
      <w:rPr>
        <w:rStyle w:val="PageNumber"/>
        <w:sz w:val="24"/>
        <w:szCs w:val="24"/>
      </w:rPr>
      <w:fldChar w:fldCharType="separate"/>
    </w:r>
    <w:r w:rsidR="003C2C35">
      <w:rPr>
        <w:rStyle w:val="PageNumber"/>
        <w:noProof/>
        <w:sz w:val="24"/>
        <w:szCs w:val="24"/>
      </w:rPr>
      <w:t>17</w:t>
    </w:r>
    <w:r w:rsidRPr="00776BB2">
      <w:rPr>
        <w:rStyle w:val="PageNumber"/>
        <w:sz w:val="24"/>
        <w:szCs w:val="24"/>
      </w:rPr>
      <w:fldChar w:fldCharType="end"/>
    </w:r>
  </w:p>
  <w:p w14:paraId="3DE2DCB5" w14:textId="77777777" w:rsidR="00550E1B" w:rsidRDefault="00550E1B" w:rsidP="00FD052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CBA943" w14:textId="77777777" w:rsidR="00312A14" w:rsidRDefault="00312A14">
      <w:r>
        <w:separator/>
      </w:r>
    </w:p>
  </w:footnote>
  <w:footnote w:type="continuationSeparator" w:id="0">
    <w:p w14:paraId="072414E1" w14:textId="77777777" w:rsidR="00312A14" w:rsidRDefault="00312A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5ECCD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96AE3382"/>
    <w:lvl w:ilvl="0">
      <w:numFmt w:val="bullet"/>
      <w:lvlText w:val="*"/>
      <w:lvlJc w:val="left"/>
    </w:lvl>
  </w:abstractNum>
  <w:abstractNum w:abstractNumId="2">
    <w:nsid w:val="04F67FBF"/>
    <w:multiLevelType w:val="hybridMultilevel"/>
    <w:tmpl w:val="73A61D46"/>
    <w:lvl w:ilvl="0" w:tplc="80BC47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5D736F"/>
    <w:multiLevelType w:val="hybridMultilevel"/>
    <w:tmpl w:val="38CC789A"/>
    <w:lvl w:ilvl="0" w:tplc="EFF2B66E">
      <w:start w:val="2"/>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08240A98"/>
    <w:multiLevelType w:val="hybridMultilevel"/>
    <w:tmpl w:val="BC16208C"/>
    <w:lvl w:ilvl="0" w:tplc="6750EBB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941444"/>
    <w:multiLevelType w:val="hybridMultilevel"/>
    <w:tmpl w:val="3C588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5629A5"/>
    <w:multiLevelType w:val="hybridMultilevel"/>
    <w:tmpl w:val="002E3620"/>
    <w:lvl w:ilvl="0" w:tplc="A2948A16">
      <w:start w:val="1"/>
      <w:numFmt w:val="upperRoman"/>
      <w:lvlText w:val="%1."/>
      <w:lvlJc w:val="left"/>
      <w:pPr>
        <w:tabs>
          <w:tab w:val="num" w:pos="1420"/>
        </w:tabs>
        <w:ind w:left="1420" w:hanging="720"/>
      </w:pPr>
      <w:rPr>
        <w:rFonts w:hint="default"/>
      </w:rPr>
    </w:lvl>
    <w:lvl w:ilvl="1" w:tplc="042A0019" w:tentative="1">
      <w:start w:val="1"/>
      <w:numFmt w:val="lowerLetter"/>
      <w:lvlText w:val="%2."/>
      <w:lvlJc w:val="left"/>
      <w:pPr>
        <w:tabs>
          <w:tab w:val="num" w:pos="1780"/>
        </w:tabs>
        <w:ind w:left="1780" w:hanging="360"/>
      </w:pPr>
    </w:lvl>
    <w:lvl w:ilvl="2" w:tplc="042A001B" w:tentative="1">
      <w:start w:val="1"/>
      <w:numFmt w:val="lowerRoman"/>
      <w:lvlText w:val="%3."/>
      <w:lvlJc w:val="right"/>
      <w:pPr>
        <w:tabs>
          <w:tab w:val="num" w:pos="2500"/>
        </w:tabs>
        <w:ind w:left="2500" w:hanging="180"/>
      </w:pPr>
    </w:lvl>
    <w:lvl w:ilvl="3" w:tplc="042A000F" w:tentative="1">
      <w:start w:val="1"/>
      <w:numFmt w:val="decimal"/>
      <w:lvlText w:val="%4."/>
      <w:lvlJc w:val="left"/>
      <w:pPr>
        <w:tabs>
          <w:tab w:val="num" w:pos="3220"/>
        </w:tabs>
        <w:ind w:left="3220" w:hanging="360"/>
      </w:pPr>
    </w:lvl>
    <w:lvl w:ilvl="4" w:tplc="042A0019" w:tentative="1">
      <w:start w:val="1"/>
      <w:numFmt w:val="lowerLetter"/>
      <w:lvlText w:val="%5."/>
      <w:lvlJc w:val="left"/>
      <w:pPr>
        <w:tabs>
          <w:tab w:val="num" w:pos="3940"/>
        </w:tabs>
        <w:ind w:left="3940" w:hanging="360"/>
      </w:pPr>
    </w:lvl>
    <w:lvl w:ilvl="5" w:tplc="042A001B" w:tentative="1">
      <w:start w:val="1"/>
      <w:numFmt w:val="lowerRoman"/>
      <w:lvlText w:val="%6."/>
      <w:lvlJc w:val="right"/>
      <w:pPr>
        <w:tabs>
          <w:tab w:val="num" w:pos="4660"/>
        </w:tabs>
        <w:ind w:left="4660" w:hanging="180"/>
      </w:pPr>
    </w:lvl>
    <w:lvl w:ilvl="6" w:tplc="042A000F" w:tentative="1">
      <w:start w:val="1"/>
      <w:numFmt w:val="decimal"/>
      <w:lvlText w:val="%7."/>
      <w:lvlJc w:val="left"/>
      <w:pPr>
        <w:tabs>
          <w:tab w:val="num" w:pos="5380"/>
        </w:tabs>
        <w:ind w:left="5380" w:hanging="360"/>
      </w:pPr>
    </w:lvl>
    <w:lvl w:ilvl="7" w:tplc="042A0019" w:tentative="1">
      <w:start w:val="1"/>
      <w:numFmt w:val="lowerLetter"/>
      <w:lvlText w:val="%8."/>
      <w:lvlJc w:val="left"/>
      <w:pPr>
        <w:tabs>
          <w:tab w:val="num" w:pos="6100"/>
        </w:tabs>
        <w:ind w:left="6100" w:hanging="360"/>
      </w:pPr>
    </w:lvl>
    <w:lvl w:ilvl="8" w:tplc="042A001B" w:tentative="1">
      <w:start w:val="1"/>
      <w:numFmt w:val="lowerRoman"/>
      <w:lvlText w:val="%9."/>
      <w:lvlJc w:val="right"/>
      <w:pPr>
        <w:tabs>
          <w:tab w:val="num" w:pos="6820"/>
        </w:tabs>
        <w:ind w:left="6820" w:hanging="180"/>
      </w:pPr>
    </w:lvl>
  </w:abstractNum>
  <w:abstractNum w:abstractNumId="7">
    <w:nsid w:val="125C0741"/>
    <w:multiLevelType w:val="hybridMultilevel"/>
    <w:tmpl w:val="3216C904"/>
    <w:lvl w:ilvl="0" w:tplc="62302F2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14B5154B"/>
    <w:multiLevelType w:val="multilevel"/>
    <w:tmpl w:val="94540316"/>
    <w:lvl w:ilvl="0">
      <w:start w:val="1"/>
      <w:numFmt w:val="upperRoman"/>
      <w:lvlText w:val="%1."/>
      <w:lvlJc w:val="left"/>
      <w:pPr>
        <w:ind w:left="1146" w:hanging="72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
    <w:nsid w:val="16B424BE"/>
    <w:multiLevelType w:val="hybridMultilevel"/>
    <w:tmpl w:val="30A48F18"/>
    <w:lvl w:ilvl="0" w:tplc="AE8CB0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D8D58F8"/>
    <w:multiLevelType w:val="hybridMultilevel"/>
    <w:tmpl w:val="403A5210"/>
    <w:lvl w:ilvl="0" w:tplc="F47C012C">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240438"/>
    <w:multiLevelType w:val="hybridMultilevel"/>
    <w:tmpl w:val="D382AFCE"/>
    <w:lvl w:ilvl="0" w:tplc="6F382B6A">
      <w:start w:val="4"/>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2">
    <w:nsid w:val="2B9F39E5"/>
    <w:multiLevelType w:val="hybridMultilevel"/>
    <w:tmpl w:val="1D78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E2118D"/>
    <w:multiLevelType w:val="hybridMultilevel"/>
    <w:tmpl w:val="64601EE4"/>
    <w:lvl w:ilvl="0" w:tplc="229E90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EA23077"/>
    <w:multiLevelType w:val="hybridMultilevel"/>
    <w:tmpl w:val="E1BEC4E6"/>
    <w:lvl w:ilvl="0" w:tplc="DAB03D6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F1C7CBC"/>
    <w:multiLevelType w:val="hybridMultilevel"/>
    <w:tmpl w:val="5ACCA68C"/>
    <w:lvl w:ilvl="0" w:tplc="BECA01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BD76CC4"/>
    <w:multiLevelType w:val="hybridMultilevel"/>
    <w:tmpl w:val="81680044"/>
    <w:lvl w:ilvl="0" w:tplc="F16C7DF4">
      <w:start w:val="4"/>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413D78FF"/>
    <w:multiLevelType w:val="hybridMultilevel"/>
    <w:tmpl w:val="2734709A"/>
    <w:lvl w:ilvl="0" w:tplc="19321D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E14155"/>
    <w:multiLevelType w:val="hybridMultilevel"/>
    <w:tmpl w:val="F6BE9B60"/>
    <w:lvl w:ilvl="0" w:tplc="98E045E6">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8B750E1"/>
    <w:multiLevelType w:val="hybridMultilevel"/>
    <w:tmpl w:val="E9AAA16A"/>
    <w:lvl w:ilvl="0" w:tplc="32A0A84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4BC1622C"/>
    <w:multiLevelType w:val="hybridMultilevel"/>
    <w:tmpl w:val="5DE48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EC096C"/>
    <w:multiLevelType w:val="hybridMultilevel"/>
    <w:tmpl w:val="44CE0926"/>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1AA3A7C"/>
    <w:multiLevelType w:val="hybridMultilevel"/>
    <w:tmpl w:val="639E23A4"/>
    <w:lvl w:ilvl="0" w:tplc="34E823F8">
      <w:start w:val="7"/>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566FCD"/>
    <w:multiLevelType w:val="hybridMultilevel"/>
    <w:tmpl w:val="99E45404"/>
    <w:lvl w:ilvl="0" w:tplc="CBDAE018">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67630E"/>
    <w:multiLevelType w:val="hybridMultilevel"/>
    <w:tmpl w:val="CB6A3FE6"/>
    <w:lvl w:ilvl="0" w:tplc="69BA87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C1316B1"/>
    <w:multiLevelType w:val="hybridMultilevel"/>
    <w:tmpl w:val="0DD61550"/>
    <w:lvl w:ilvl="0" w:tplc="D5D625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DA84D4D"/>
    <w:multiLevelType w:val="hybridMultilevel"/>
    <w:tmpl w:val="5A141A3C"/>
    <w:lvl w:ilvl="0" w:tplc="E78ED9C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8915D8A"/>
    <w:multiLevelType w:val="multilevel"/>
    <w:tmpl w:val="0409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862"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8">
    <w:nsid w:val="69B16EE5"/>
    <w:multiLevelType w:val="multilevel"/>
    <w:tmpl w:val="2D3CB54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nsid w:val="6BC945AF"/>
    <w:multiLevelType w:val="hybridMultilevel"/>
    <w:tmpl w:val="F15AA602"/>
    <w:lvl w:ilvl="0" w:tplc="06EE27B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nsid w:val="6D8713F2"/>
    <w:multiLevelType w:val="hybridMultilevel"/>
    <w:tmpl w:val="94540316"/>
    <w:lvl w:ilvl="0" w:tplc="1D3A9514">
      <w:start w:val="1"/>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nsid w:val="73026CD7"/>
    <w:multiLevelType w:val="hybridMultilevel"/>
    <w:tmpl w:val="402EA4AE"/>
    <w:lvl w:ilvl="0" w:tplc="234C7EC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nsid w:val="765A2A40"/>
    <w:multiLevelType w:val="hybridMultilevel"/>
    <w:tmpl w:val="D248B440"/>
    <w:lvl w:ilvl="0" w:tplc="D29676C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6D04FF0"/>
    <w:multiLevelType w:val="hybridMultilevel"/>
    <w:tmpl w:val="72B4FEE6"/>
    <w:lvl w:ilvl="0" w:tplc="114CF2F0">
      <w:start w:val="4"/>
      <w:numFmt w:val="bullet"/>
      <w:lvlText w:val=""/>
      <w:lvlJc w:val="left"/>
      <w:pPr>
        <w:ind w:left="1353" w:hanging="360"/>
      </w:pPr>
      <w:rPr>
        <w:rFonts w:ascii="Symbol" w:eastAsia="Times New Roman" w:hAnsi="Symbol"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4">
    <w:nsid w:val="7BD02A02"/>
    <w:multiLevelType w:val="hybridMultilevel"/>
    <w:tmpl w:val="582E30CA"/>
    <w:lvl w:ilvl="0" w:tplc="D744D8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C3D7527"/>
    <w:multiLevelType w:val="hybridMultilevel"/>
    <w:tmpl w:val="380E021A"/>
    <w:lvl w:ilvl="0" w:tplc="C77C5FCA">
      <w:start w:val="5"/>
      <w:numFmt w:val="bullet"/>
      <w:lvlText w:val="+"/>
      <w:lvlJc w:val="left"/>
      <w:pPr>
        <w:ind w:left="1080" w:hanging="360"/>
      </w:pPr>
      <w:rPr>
        <w:rFonts w:ascii="Times New Roman" w:eastAsia="Times New Roman" w:hAnsi="Times New Roman" w:hint="default"/>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1"/>
    <w:lvlOverride w:ilvl="0">
      <w:lvl w:ilvl="0">
        <w:numFmt w:val="bullet"/>
        <w:lvlText w:val=""/>
        <w:legacy w:legacy="1" w:legacySpace="0" w:legacyIndent="360"/>
        <w:lvlJc w:val="left"/>
        <w:rPr>
          <w:rFonts w:ascii="Symbol" w:hAnsi="Symbol" w:hint="default"/>
        </w:rPr>
      </w:lvl>
    </w:lvlOverride>
  </w:num>
  <w:num w:numId="2">
    <w:abstractNumId w:val="6"/>
  </w:num>
  <w:num w:numId="3">
    <w:abstractNumId w:val="11"/>
  </w:num>
  <w:num w:numId="4">
    <w:abstractNumId w:val="12"/>
  </w:num>
  <w:num w:numId="5">
    <w:abstractNumId w:val="0"/>
  </w:num>
  <w:num w:numId="6">
    <w:abstractNumId w:val="7"/>
  </w:num>
  <w:num w:numId="7">
    <w:abstractNumId w:val="29"/>
  </w:num>
  <w:num w:numId="8">
    <w:abstractNumId w:val="30"/>
  </w:num>
  <w:num w:numId="9">
    <w:abstractNumId w:val="31"/>
  </w:num>
  <w:num w:numId="10">
    <w:abstractNumId w:val="8"/>
  </w:num>
  <w:num w:numId="11">
    <w:abstractNumId w:val="17"/>
  </w:num>
  <w:num w:numId="12">
    <w:abstractNumId w:val="15"/>
  </w:num>
  <w:num w:numId="13">
    <w:abstractNumId w:val="18"/>
  </w:num>
  <w:num w:numId="14">
    <w:abstractNumId w:val="34"/>
  </w:num>
  <w:num w:numId="15">
    <w:abstractNumId w:val="4"/>
  </w:num>
  <w:num w:numId="16">
    <w:abstractNumId w:val="20"/>
  </w:num>
  <w:num w:numId="17">
    <w:abstractNumId w:val="25"/>
  </w:num>
  <w:num w:numId="18">
    <w:abstractNumId w:val="9"/>
  </w:num>
  <w:num w:numId="19">
    <w:abstractNumId w:val="2"/>
  </w:num>
  <w:num w:numId="20">
    <w:abstractNumId w:val="14"/>
  </w:num>
  <w:num w:numId="21">
    <w:abstractNumId w:val="32"/>
  </w:num>
  <w:num w:numId="22">
    <w:abstractNumId w:val="26"/>
  </w:num>
  <w:num w:numId="23">
    <w:abstractNumId w:val="13"/>
  </w:num>
  <w:num w:numId="24">
    <w:abstractNumId w:val="24"/>
  </w:num>
  <w:num w:numId="25">
    <w:abstractNumId w:val="35"/>
  </w:num>
  <w:num w:numId="26">
    <w:abstractNumId w:val="27"/>
  </w:num>
  <w:num w:numId="27">
    <w:abstractNumId w:val="23"/>
  </w:num>
  <w:num w:numId="28">
    <w:abstractNumId w:val="5"/>
  </w:num>
  <w:num w:numId="29">
    <w:abstractNumId w:val="28"/>
  </w:num>
  <w:num w:numId="30">
    <w:abstractNumId w:val="21"/>
  </w:num>
  <w:num w:numId="31">
    <w:abstractNumId w:val="22"/>
  </w:num>
  <w:num w:numId="32">
    <w:abstractNumId w:val="10"/>
  </w:num>
  <w:num w:numId="33">
    <w:abstractNumId w:val="16"/>
  </w:num>
  <w:num w:numId="34">
    <w:abstractNumId w:val="33"/>
  </w:num>
  <w:num w:numId="35">
    <w:abstractNumId w:val="19"/>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680"/>
    <w:rsid w:val="000006B7"/>
    <w:rsid w:val="000008C4"/>
    <w:rsid w:val="000014CA"/>
    <w:rsid w:val="00004F94"/>
    <w:rsid w:val="0001025A"/>
    <w:rsid w:val="000110E6"/>
    <w:rsid w:val="00011D67"/>
    <w:rsid w:val="00013D69"/>
    <w:rsid w:val="000148EC"/>
    <w:rsid w:val="00023C52"/>
    <w:rsid w:val="00033E2B"/>
    <w:rsid w:val="000356A4"/>
    <w:rsid w:val="000525C7"/>
    <w:rsid w:val="00052B92"/>
    <w:rsid w:val="00063EF7"/>
    <w:rsid w:val="00080F6C"/>
    <w:rsid w:val="00083EA5"/>
    <w:rsid w:val="00084A4C"/>
    <w:rsid w:val="00084C89"/>
    <w:rsid w:val="00085E49"/>
    <w:rsid w:val="000865F7"/>
    <w:rsid w:val="000A0663"/>
    <w:rsid w:val="000A3CAB"/>
    <w:rsid w:val="000B69FE"/>
    <w:rsid w:val="000C2D51"/>
    <w:rsid w:val="000C533A"/>
    <w:rsid w:val="000D240F"/>
    <w:rsid w:val="000E296A"/>
    <w:rsid w:val="000E53CC"/>
    <w:rsid w:val="000F04A5"/>
    <w:rsid w:val="000F300F"/>
    <w:rsid w:val="000F3513"/>
    <w:rsid w:val="000F74E5"/>
    <w:rsid w:val="0010439A"/>
    <w:rsid w:val="00105BFA"/>
    <w:rsid w:val="001155BB"/>
    <w:rsid w:val="0011601B"/>
    <w:rsid w:val="00116652"/>
    <w:rsid w:val="001202CE"/>
    <w:rsid w:val="00124FB7"/>
    <w:rsid w:val="0012695C"/>
    <w:rsid w:val="00127BDC"/>
    <w:rsid w:val="00127CE5"/>
    <w:rsid w:val="00134051"/>
    <w:rsid w:val="00134169"/>
    <w:rsid w:val="0014130C"/>
    <w:rsid w:val="00152AEF"/>
    <w:rsid w:val="001575ED"/>
    <w:rsid w:val="00165341"/>
    <w:rsid w:val="00165DF1"/>
    <w:rsid w:val="00170822"/>
    <w:rsid w:val="00173331"/>
    <w:rsid w:val="001753FC"/>
    <w:rsid w:val="001851F0"/>
    <w:rsid w:val="0019114A"/>
    <w:rsid w:val="00191870"/>
    <w:rsid w:val="0019428B"/>
    <w:rsid w:val="00197F48"/>
    <w:rsid w:val="001A6226"/>
    <w:rsid w:val="001A77E6"/>
    <w:rsid w:val="001B4204"/>
    <w:rsid w:val="001C0200"/>
    <w:rsid w:val="001C7139"/>
    <w:rsid w:val="001E1CD4"/>
    <w:rsid w:val="001E67CB"/>
    <w:rsid w:val="001E7049"/>
    <w:rsid w:val="001F05DA"/>
    <w:rsid w:val="001F1DCB"/>
    <w:rsid w:val="001F285A"/>
    <w:rsid w:val="001F2C11"/>
    <w:rsid w:val="001F35A8"/>
    <w:rsid w:val="001F52BA"/>
    <w:rsid w:val="00201194"/>
    <w:rsid w:val="002015C8"/>
    <w:rsid w:val="00202285"/>
    <w:rsid w:val="00202861"/>
    <w:rsid w:val="002052A7"/>
    <w:rsid w:val="00206E58"/>
    <w:rsid w:val="00210555"/>
    <w:rsid w:val="00210C83"/>
    <w:rsid w:val="00227FE9"/>
    <w:rsid w:val="00232B28"/>
    <w:rsid w:val="00265674"/>
    <w:rsid w:val="00274130"/>
    <w:rsid w:val="00283067"/>
    <w:rsid w:val="002936A4"/>
    <w:rsid w:val="00297110"/>
    <w:rsid w:val="002A54ED"/>
    <w:rsid w:val="002B6649"/>
    <w:rsid w:val="002C1547"/>
    <w:rsid w:val="002D0E11"/>
    <w:rsid w:val="002D4301"/>
    <w:rsid w:val="002E19CA"/>
    <w:rsid w:val="002E6323"/>
    <w:rsid w:val="002F2734"/>
    <w:rsid w:val="002F2766"/>
    <w:rsid w:val="002F4C1B"/>
    <w:rsid w:val="002F7AE0"/>
    <w:rsid w:val="003027A4"/>
    <w:rsid w:val="003052FC"/>
    <w:rsid w:val="0030760C"/>
    <w:rsid w:val="00312A14"/>
    <w:rsid w:val="00313B37"/>
    <w:rsid w:val="00331957"/>
    <w:rsid w:val="00331A8C"/>
    <w:rsid w:val="00332350"/>
    <w:rsid w:val="00333A05"/>
    <w:rsid w:val="0033760B"/>
    <w:rsid w:val="00340798"/>
    <w:rsid w:val="00340DBE"/>
    <w:rsid w:val="00344E6E"/>
    <w:rsid w:val="00344E7E"/>
    <w:rsid w:val="00345C28"/>
    <w:rsid w:val="00350A6D"/>
    <w:rsid w:val="00351642"/>
    <w:rsid w:val="00352FED"/>
    <w:rsid w:val="003530B5"/>
    <w:rsid w:val="0035727C"/>
    <w:rsid w:val="003654AC"/>
    <w:rsid w:val="00373219"/>
    <w:rsid w:val="00373454"/>
    <w:rsid w:val="00374EB5"/>
    <w:rsid w:val="00375385"/>
    <w:rsid w:val="00376B55"/>
    <w:rsid w:val="00377A17"/>
    <w:rsid w:val="003803AB"/>
    <w:rsid w:val="00384AD0"/>
    <w:rsid w:val="003907B7"/>
    <w:rsid w:val="00396665"/>
    <w:rsid w:val="00397122"/>
    <w:rsid w:val="003A7C6F"/>
    <w:rsid w:val="003B2FBE"/>
    <w:rsid w:val="003B5EEE"/>
    <w:rsid w:val="003C0BEE"/>
    <w:rsid w:val="003C2997"/>
    <w:rsid w:val="003C2C35"/>
    <w:rsid w:val="003C46E9"/>
    <w:rsid w:val="003D1A51"/>
    <w:rsid w:val="003D5FA1"/>
    <w:rsid w:val="003E1FA2"/>
    <w:rsid w:val="003E3D96"/>
    <w:rsid w:val="003F0C15"/>
    <w:rsid w:val="00402893"/>
    <w:rsid w:val="004034B3"/>
    <w:rsid w:val="00406144"/>
    <w:rsid w:val="004069B8"/>
    <w:rsid w:val="0041118A"/>
    <w:rsid w:val="0041439E"/>
    <w:rsid w:val="0041543F"/>
    <w:rsid w:val="00417397"/>
    <w:rsid w:val="00417FB2"/>
    <w:rsid w:val="00421680"/>
    <w:rsid w:val="00436164"/>
    <w:rsid w:val="004364EA"/>
    <w:rsid w:val="00441FCC"/>
    <w:rsid w:val="0044479C"/>
    <w:rsid w:val="00447813"/>
    <w:rsid w:val="00450AAD"/>
    <w:rsid w:val="00454B6C"/>
    <w:rsid w:val="0046063D"/>
    <w:rsid w:val="0046695B"/>
    <w:rsid w:val="0047349C"/>
    <w:rsid w:val="004747A2"/>
    <w:rsid w:val="004750B3"/>
    <w:rsid w:val="00485E08"/>
    <w:rsid w:val="00486060"/>
    <w:rsid w:val="0049299E"/>
    <w:rsid w:val="00497252"/>
    <w:rsid w:val="004A4A66"/>
    <w:rsid w:val="004A6489"/>
    <w:rsid w:val="004B3D5A"/>
    <w:rsid w:val="004B68E6"/>
    <w:rsid w:val="004C37E3"/>
    <w:rsid w:val="004C39AD"/>
    <w:rsid w:val="004C6F9C"/>
    <w:rsid w:val="004C7E65"/>
    <w:rsid w:val="004D6C9E"/>
    <w:rsid w:val="004D7BCE"/>
    <w:rsid w:val="004F0EDE"/>
    <w:rsid w:val="004F6039"/>
    <w:rsid w:val="00502FE4"/>
    <w:rsid w:val="00511348"/>
    <w:rsid w:val="005139F1"/>
    <w:rsid w:val="005144F3"/>
    <w:rsid w:val="0051712D"/>
    <w:rsid w:val="005217D5"/>
    <w:rsid w:val="00525196"/>
    <w:rsid w:val="00526775"/>
    <w:rsid w:val="00530280"/>
    <w:rsid w:val="00530E86"/>
    <w:rsid w:val="00540922"/>
    <w:rsid w:val="00540F4D"/>
    <w:rsid w:val="00546A8A"/>
    <w:rsid w:val="00550E1B"/>
    <w:rsid w:val="00554C2A"/>
    <w:rsid w:val="00554C5A"/>
    <w:rsid w:val="005720DC"/>
    <w:rsid w:val="00574142"/>
    <w:rsid w:val="0057638E"/>
    <w:rsid w:val="005861BD"/>
    <w:rsid w:val="00586E08"/>
    <w:rsid w:val="00592F7D"/>
    <w:rsid w:val="005949A3"/>
    <w:rsid w:val="005A46A1"/>
    <w:rsid w:val="005A4D5B"/>
    <w:rsid w:val="005B52E4"/>
    <w:rsid w:val="005C1432"/>
    <w:rsid w:val="005C4E54"/>
    <w:rsid w:val="005D1238"/>
    <w:rsid w:val="005D3EA6"/>
    <w:rsid w:val="005D69D9"/>
    <w:rsid w:val="005F196B"/>
    <w:rsid w:val="005F2DD6"/>
    <w:rsid w:val="005F4CC9"/>
    <w:rsid w:val="0060013D"/>
    <w:rsid w:val="0060410B"/>
    <w:rsid w:val="006046C9"/>
    <w:rsid w:val="006059F0"/>
    <w:rsid w:val="00610775"/>
    <w:rsid w:val="00626551"/>
    <w:rsid w:val="006300E0"/>
    <w:rsid w:val="00630746"/>
    <w:rsid w:val="0063178D"/>
    <w:rsid w:val="0063268A"/>
    <w:rsid w:val="0064067A"/>
    <w:rsid w:val="00643848"/>
    <w:rsid w:val="0064455E"/>
    <w:rsid w:val="00646263"/>
    <w:rsid w:val="0065550C"/>
    <w:rsid w:val="00657C1D"/>
    <w:rsid w:val="00660BA8"/>
    <w:rsid w:val="0066559D"/>
    <w:rsid w:val="00665748"/>
    <w:rsid w:val="00665BD3"/>
    <w:rsid w:val="00666157"/>
    <w:rsid w:val="00666B5C"/>
    <w:rsid w:val="0068050F"/>
    <w:rsid w:val="00691250"/>
    <w:rsid w:val="00696019"/>
    <w:rsid w:val="006A62AE"/>
    <w:rsid w:val="006B03C3"/>
    <w:rsid w:val="006B4041"/>
    <w:rsid w:val="006B43EC"/>
    <w:rsid w:val="006C1A78"/>
    <w:rsid w:val="006C2CA6"/>
    <w:rsid w:val="006D108D"/>
    <w:rsid w:val="006D243C"/>
    <w:rsid w:val="006D59C8"/>
    <w:rsid w:val="006E0F82"/>
    <w:rsid w:val="006E4F6F"/>
    <w:rsid w:val="006E5CDF"/>
    <w:rsid w:val="006F0B1C"/>
    <w:rsid w:val="006F47B9"/>
    <w:rsid w:val="007000E3"/>
    <w:rsid w:val="00701DC9"/>
    <w:rsid w:val="0071205D"/>
    <w:rsid w:val="007141DA"/>
    <w:rsid w:val="0072153C"/>
    <w:rsid w:val="00722902"/>
    <w:rsid w:val="00740C12"/>
    <w:rsid w:val="00752B3E"/>
    <w:rsid w:val="00757400"/>
    <w:rsid w:val="0077031C"/>
    <w:rsid w:val="00773634"/>
    <w:rsid w:val="0077569D"/>
    <w:rsid w:val="00776BB2"/>
    <w:rsid w:val="00777890"/>
    <w:rsid w:val="00784BA8"/>
    <w:rsid w:val="007876F0"/>
    <w:rsid w:val="00790E20"/>
    <w:rsid w:val="00792D14"/>
    <w:rsid w:val="007A128A"/>
    <w:rsid w:val="007A1FD1"/>
    <w:rsid w:val="007A2E80"/>
    <w:rsid w:val="007B6879"/>
    <w:rsid w:val="007B68E2"/>
    <w:rsid w:val="007C2FD1"/>
    <w:rsid w:val="007D05EA"/>
    <w:rsid w:val="007D1B1D"/>
    <w:rsid w:val="007D5A65"/>
    <w:rsid w:val="007E318D"/>
    <w:rsid w:val="00803B3F"/>
    <w:rsid w:val="008207B9"/>
    <w:rsid w:val="008238E7"/>
    <w:rsid w:val="00823EAC"/>
    <w:rsid w:val="00832684"/>
    <w:rsid w:val="00835605"/>
    <w:rsid w:val="00836FC2"/>
    <w:rsid w:val="008370AC"/>
    <w:rsid w:val="0083747F"/>
    <w:rsid w:val="00846BE5"/>
    <w:rsid w:val="0085025C"/>
    <w:rsid w:val="00850CB6"/>
    <w:rsid w:val="0085292C"/>
    <w:rsid w:val="00852D37"/>
    <w:rsid w:val="008605E7"/>
    <w:rsid w:val="00860A26"/>
    <w:rsid w:val="0086590B"/>
    <w:rsid w:val="00867A8F"/>
    <w:rsid w:val="008766D9"/>
    <w:rsid w:val="0088297E"/>
    <w:rsid w:val="00882E25"/>
    <w:rsid w:val="00883CCB"/>
    <w:rsid w:val="00884472"/>
    <w:rsid w:val="00884BA8"/>
    <w:rsid w:val="008853C3"/>
    <w:rsid w:val="008857B4"/>
    <w:rsid w:val="00897FCD"/>
    <w:rsid w:val="008A1881"/>
    <w:rsid w:val="008B3CC2"/>
    <w:rsid w:val="008C529C"/>
    <w:rsid w:val="008C6246"/>
    <w:rsid w:val="008D0487"/>
    <w:rsid w:val="008E1A07"/>
    <w:rsid w:val="008E5A0F"/>
    <w:rsid w:val="008F613B"/>
    <w:rsid w:val="008F6807"/>
    <w:rsid w:val="00905415"/>
    <w:rsid w:val="009069B2"/>
    <w:rsid w:val="009248FE"/>
    <w:rsid w:val="00927656"/>
    <w:rsid w:val="00930F3E"/>
    <w:rsid w:val="009319C6"/>
    <w:rsid w:val="00932433"/>
    <w:rsid w:val="00935009"/>
    <w:rsid w:val="00942031"/>
    <w:rsid w:val="00945BF8"/>
    <w:rsid w:val="009468F4"/>
    <w:rsid w:val="00947D6F"/>
    <w:rsid w:val="009501A9"/>
    <w:rsid w:val="00952354"/>
    <w:rsid w:val="00952435"/>
    <w:rsid w:val="009551D5"/>
    <w:rsid w:val="00960B8F"/>
    <w:rsid w:val="009679A7"/>
    <w:rsid w:val="00976698"/>
    <w:rsid w:val="009807D7"/>
    <w:rsid w:val="00980B2F"/>
    <w:rsid w:val="00984627"/>
    <w:rsid w:val="009B4696"/>
    <w:rsid w:val="009C418C"/>
    <w:rsid w:val="009C4CA4"/>
    <w:rsid w:val="009D4D46"/>
    <w:rsid w:val="009E0271"/>
    <w:rsid w:val="009E3666"/>
    <w:rsid w:val="009F35BB"/>
    <w:rsid w:val="00A01270"/>
    <w:rsid w:val="00A04A58"/>
    <w:rsid w:val="00A1075A"/>
    <w:rsid w:val="00A10EF5"/>
    <w:rsid w:val="00A150A8"/>
    <w:rsid w:val="00A151E6"/>
    <w:rsid w:val="00A17207"/>
    <w:rsid w:val="00A2349D"/>
    <w:rsid w:val="00A3696F"/>
    <w:rsid w:val="00A43AC2"/>
    <w:rsid w:val="00A474C8"/>
    <w:rsid w:val="00A524E7"/>
    <w:rsid w:val="00A535CC"/>
    <w:rsid w:val="00A74F59"/>
    <w:rsid w:val="00A754C5"/>
    <w:rsid w:val="00A76FC8"/>
    <w:rsid w:val="00A80F7F"/>
    <w:rsid w:val="00A8341C"/>
    <w:rsid w:val="00A84F59"/>
    <w:rsid w:val="00A87B64"/>
    <w:rsid w:val="00A960F2"/>
    <w:rsid w:val="00AA294C"/>
    <w:rsid w:val="00AA6A59"/>
    <w:rsid w:val="00AC7869"/>
    <w:rsid w:val="00AD6105"/>
    <w:rsid w:val="00AD6BFF"/>
    <w:rsid w:val="00AE60DC"/>
    <w:rsid w:val="00AF3BAB"/>
    <w:rsid w:val="00AF54A4"/>
    <w:rsid w:val="00B03B42"/>
    <w:rsid w:val="00B0573A"/>
    <w:rsid w:val="00B1080D"/>
    <w:rsid w:val="00B1106B"/>
    <w:rsid w:val="00B1579F"/>
    <w:rsid w:val="00B1680A"/>
    <w:rsid w:val="00B20762"/>
    <w:rsid w:val="00B2300C"/>
    <w:rsid w:val="00B235F0"/>
    <w:rsid w:val="00B25A21"/>
    <w:rsid w:val="00B25C66"/>
    <w:rsid w:val="00B348AE"/>
    <w:rsid w:val="00B3797D"/>
    <w:rsid w:val="00B428E9"/>
    <w:rsid w:val="00B4319B"/>
    <w:rsid w:val="00B46029"/>
    <w:rsid w:val="00B4674D"/>
    <w:rsid w:val="00B46A58"/>
    <w:rsid w:val="00B46C05"/>
    <w:rsid w:val="00B46CD0"/>
    <w:rsid w:val="00B47A45"/>
    <w:rsid w:val="00B539F0"/>
    <w:rsid w:val="00B64DFC"/>
    <w:rsid w:val="00B72360"/>
    <w:rsid w:val="00B74E37"/>
    <w:rsid w:val="00B8175A"/>
    <w:rsid w:val="00B86F10"/>
    <w:rsid w:val="00B91108"/>
    <w:rsid w:val="00B93DEE"/>
    <w:rsid w:val="00B97CC3"/>
    <w:rsid w:val="00BA351F"/>
    <w:rsid w:val="00BA466F"/>
    <w:rsid w:val="00BB0C70"/>
    <w:rsid w:val="00BB2B70"/>
    <w:rsid w:val="00BB46B2"/>
    <w:rsid w:val="00BC1CEA"/>
    <w:rsid w:val="00BC1D10"/>
    <w:rsid w:val="00BC3C36"/>
    <w:rsid w:val="00BC4211"/>
    <w:rsid w:val="00BC5B7E"/>
    <w:rsid w:val="00BD1402"/>
    <w:rsid w:val="00BD2B95"/>
    <w:rsid w:val="00BD6FF9"/>
    <w:rsid w:val="00BD73A7"/>
    <w:rsid w:val="00BE553D"/>
    <w:rsid w:val="00BE6019"/>
    <w:rsid w:val="00BF0F91"/>
    <w:rsid w:val="00BF2C7B"/>
    <w:rsid w:val="00BF4EC6"/>
    <w:rsid w:val="00C02A9D"/>
    <w:rsid w:val="00C12E38"/>
    <w:rsid w:val="00C168A6"/>
    <w:rsid w:val="00C2622D"/>
    <w:rsid w:val="00C33B73"/>
    <w:rsid w:val="00C36BF4"/>
    <w:rsid w:val="00C40292"/>
    <w:rsid w:val="00C63526"/>
    <w:rsid w:val="00C67F84"/>
    <w:rsid w:val="00C70295"/>
    <w:rsid w:val="00C81772"/>
    <w:rsid w:val="00C860DB"/>
    <w:rsid w:val="00C8673F"/>
    <w:rsid w:val="00C90CBC"/>
    <w:rsid w:val="00C96FD9"/>
    <w:rsid w:val="00CA5FE6"/>
    <w:rsid w:val="00CA6036"/>
    <w:rsid w:val="00CA60CE"/>
    <w:rsid w:val="00CB21F7"/>
    <w:rsid w:val="00CB2E72"/>
    <w:rsid w:val="00CB4BF1"/>
    <w:rsid w:val="00CB569D"/>
    <w:rsid w:val="00CC3685"/>
    <w:rsid w:val="00CC73B0"/>
    <w:rsid w:val="00CD2D20"/>
    <w:rsid w:val="00CD38E3"/>
    <w:rsid w:val="00CD5C95"/>
    <w:rsid w:val="00CD5F6B"/>
    <w:rsid w:val="00CD67F6"/>
    <w:rsid w:val="00D07FCF"/>
    <w:rsid w:val="00D111BB"/>
    <w:rsid w:val="00D15B47"/>
    <w:rsid w:val="00D163A0"/>
    <w:rsid w:val="00D23E18"/>
    <w:rsid w:val="00D35E1F"/>
    <w:rsid w:val="00D414CD"/>
    <w:rsid w:val="00D42223"/>
    <w:rsid w:val="00D440B2"/>
    <w:rsid w:val="00D47ABF"/>
    <w:rsid w:val="00D47ADD"/>
    <w:rsid w:val="00D667F0"/>
    <w:rsid w:val="00D72911"/>
    <w:rsid w:val="00D84901"/>
    <w:rsid w:val="00D86239"/>
    <w:rsid w:val="00D9044A"/>
    <w:rsid w:val="00D95A83"/>
    <w:rsid w:val="00D96FBF"/>
    <w:rsid w:val="00DA73C8"/>
    <w:rsid w:val="00DB2700"/>
    <w:rsid w:val="00DB44DC"/>
    <w:rsid w:val="00DB6F1F"/>
    <w:rsid w:val="00DC5D89"/>
    <w:rsid w:val="00DC700B"/>
    <w:rsid w:val="00DD031E"/>
    <w:rsid w:val="00DD5C6E"/>
    <w:rsid w:val="00DF36A6"/>
    <w:rsid w:val="00E16383"/>
    <w:rsid w:val="00E23378"/>
    <w:rsid w:val="00E2647E"/>
    <w:rsid w:val="00E30F7B"/>
    <w:rsid w:val="00E32C31"/>
    <w:rsid w:val="00E32C85"/>
    <w:rsid w:val="00E37B8F"/>
    <w:rsid w:val="00E41E6D"/>
    <w:rsid w:val="00E46683"/>
    <w:rsid w:val="00E50156"/>
    <w:rsid w:val="00E54935"/>
    <w:rsid w:val="00E54F1E"/>
    <w:rsid w:val="00E552E3"/>
    <w:rsid w:val="00E64FA0"/>
    <w:rsid w:val="00E660B0"/>
    <w:rsid w:val="00E7328A"/>
    <w:rsid w:val="00E85622"/>
    <w:rsid w:val="00E9162A"/>
    <w:rsid w:val="00E95F2F"/>
    <w:rsid w:val="00E9677A"/>
    <w:rsid w:val="00E97607"/>
    <w:rsid w:val="00E97C99"/>
    <w:rsid w:val="00EA73BA"/>
    <w:rsid w:val="00EB3DB5"/>
    <w:rsid w:val="00EB73B8"/>
    <w:rsid w:val="00EC67AA"/>
    <w:rsid w:val="00ED04EC"/>
    <w:rsid w:val="00ED14DF"/>
    <w:rsid w:val="00ED1CC7"/>
    <w:rsid w:val="00ED514A"/>
    <w:rsid w:val="00EE0D86"/>
    <w:rsid w:val="00EE14A3"/>
    <w:rsid w:val="00EF2EFC"/>
    <w:rsid w:val="00EF42FC"/>
    <w:rsid w:val="00EF6E12"/>
    <w:rsid w:val="00F02307"/>
    <w:rsid w:val="00F05B9B"/>
    <w:rsid w:val="00F075C9"/>
    <w:rsid w:val="00F1743A"/>
    <w:rsid w:val="00F17C8E"/>
    <w:rsid w:val="00F23C97"/>
    <w:rsid w:val="00F25BBE"/>
    <w:rsid w:val="00F26A06"/>
    <w:rsid w:val="00F27A9A"/>
    <w:rsid w:val="00F403AD"/>
    <w:rsid w:val="00F40A08"/>
    <w:rsid w:val="00F440FB"/>
    <w:rsid w:val="00F63FD5"/>
    <w:rsid w:val="00F72798"/>
    <w:rsid w:val="00F738CB"/>
    <w:rsid w:val="00F73B5F"/>
    <w:rsid w:val="00F80050"/>
    <w:rsid w:val="00F806F8"/>
    <w:rsid w:val="00F84A1B"/>
    <w:rsid w:val="00F868DE"/>
    <w:rsid w:val="00F8768A"/>
    <w:rsid w:val="00F93335"/>
    <w:rsid w:val="00FA17FD"/>
    <w:rsid w:val="00FA4BA7"/>
    <w:rsid w:val="00FA7807"/>
    <w:rsid w:val="00FB0D09"/>
    <w:rsid w:val="00FC161F"/>
    <w:rsid w:val="00FD052B"/>
    <w:rsid w:val="00FD09F2"/>
    <w:rsid w:val="00FD5B57"/>
    <w:rsid w:val="00FE1515"/>
    <w:rsid w:val="00FE1F0E"/>
    <w:rsid w:val="00FE4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5F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1" w:unhideWhenUsed="0" w:qFormat="1"/>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680"/>
    <w:pPr>
      <w:spacing w:line="283" w:lineRule="auto"/>
    </w:pPr>
    <w:rPr>
      <w:sz w:val="28"/>
      <w:szCs w:val="28"/>
      <w:lang w:val="vi-VN" w:eastAsia="vi-VN"/>
    </w:rPr>
  </w:style>
  <w:style w:type="paragraph" w:styleId="Heading1">
    <w:name w:val="heading 1"/>
    <w:basedOn w:val="Normal"/>
    <w:next w:val="Normal"/>
    <w:link w:val="Heading1Char"/>
    <w:uiPriority w:val="9"/>
    <w:qFormat/>
    <w:rsid w:val="001575ED"/>
    <w:pPr>
      <w:keepNext/>
      <w:keepLines/>
      <w:numPr>
        <w:numId w:val="26"/>
      </w:numPr>
      <w:spacing w:before="120" w:after="120" w:line="360" w:lineRule="auto"/>
      <w:jc w:val="both"/>
      <w:outlineLvl w:val="0"/>
    </w:pPr>
    <w:rPr>
      <w:b/>
      <w:szCs w:val="20"/>
    </w:rPr>
  </w:style>
  <w:style w:type="paragraph" w:styleId="Heading2">
    <w:name w:val="heading 2"/>
    <w:basedOn w:val="Normal"/>
    <w:next w:val="Normal"/>
    <w:link w:val="Heading2Char"/>
    <w:uiPriority w:val="9"/>
    <w:qFormat/>
    <w:rsid w:val="001575ED"/>
    <w:pPr>
      <w:keepNext/>
      <w:keepLines/>
      <w:numPr>
        <w:ilvl w:val="1"/>
        <w:numId w:val="26"/>
      </w:numPr>
      <w:spacing w:before="120" w:after="120" w:line="360" w:lineRule="auto"/>
      <w:ind w:left="578" w:hanging="578"/>
      <w:jc w:val="both"/>
      <w:outlineLvl w:val="1"/>
    </w:pPr>
    <w:rPr>
      <w:b/>
      <w:sz w:val="26"/>
      <w:szCs w:val="20"/>
    </w:rPr>
  </w:style>
  <w:style w:type="paragraph" w:styleId="Heading3">
    <w:name w:val="heading 3"/>
    <w:basedOn w:val="Normal"/>
    <w:next w:val="Normal"/>
    <w:link w:val="Heading3Char"/>
    <w:uiPriority w:val="9"/>
    <w:qFormat/>
    <w:rsid w:val="001575ED"/>
    <w:pPr>
      <w:keepNext/>
      <w:keepLines/>
      <w:numPr>
        <w:ilvl w:val="2"/>
        <w:numId w:val="26"/>
      </w:numPr>
      <w:spacing w:before="120" w:after="120" w:line="312" w:lineRule="auto"/>
      <w:jc w:val="both"/>
      <w:outlineLvl w:val="2"/>
    </w:pPr>
    <w:rPr>
      <w:b/>
      <w:i/>
      <w:sz w:val="22"/>
      <w:szCs w:val="20"/>
    </w:rPr>
  </w:style>
  <w:style w:type="paragraph" w:styleId="Heading4">
    <w:name w:val="heading 4"/>
    <w:basedOn w:val="Normal"/>
    <w:next w:val="Normal"/>
    <w:link w:val="Heading4Char"/>
    <w:uiPriority w:val="9"/>
    <w:qFormat/>
    <w:rsid w:val="001575ED"/>
    <w:pPr>
      <w:keepNext/>
      <w:keepLines/>
      <w:numPr>
        <w:ilvl w:val="3"/>
        <w:numId w:val="26"/>
      </w:numPr>
      <w:spacing w:before="200" w:line="276" w:lineRule="auto"/>
      <w:jc w:val="both"/>
      <w:outlineLvl w:val="3"/>
    </w:pPr>
    <w:rPr>
      <w:rFonts w:ascii="Cambria" w:hAnsi="Cambria"/>
      <w:b/>
      <w:i/>
      <w:color w:val="4F81BD"/>
      <w:sz w:val="22"/>
      <w:szCs w:val="20"/>
    </w:rPr>
  </w:style>
  <w:style w:type="paragraph" w:styleId="Heading5">
    <w:name w:val="heading 5"/>
    <w:basedOn w:val="Normal"/>
    <w:next w:val="Normal"/>
    <w:link w:val="Heading5Char"/>
    <w:uiPriority w:val="9"/>
    <w:qFormat/>
    <w:rsid w:val="001575ED"/>
    <w:pPr>
      <w:keepNext/>
      <w:keepLines/>
      <w:numPr>
        <w:ilvl w:val="4"/>
        <w:numId w:val="26"/>
      </w:numPr>
      <w:spacing w:before="200" w:line="276" w:lineRule="auto"/>
      <w:jc w:val="both"/>
      <w:outlineLvl w:val="4"/>
    </w:pPr>
    <w:rPr>
      <w:rFonts w:ascii="Cambria" w:hAnsi="Cambria"/>
      <w:color w:val="243F60"/>
      <w:sz w:val="22"/>
      <w:szCs w:val="20"/>
    </w:rPr>
  </w:style>
  <w:style w:type="paragraph" w:styleId="Heading6">
    <w:name w:val="heading 6"/>
    <w:basedOn w:val="Normal"/>
    <w:next w:val="Normal"/>
    <w:link w:val="Heading6Char"/>
    <w:uiPriority w:val="9"/>
    <w:qFormat/>
    <w:rsid w:val="001575ED"/>
    <w:pPr>
      <w:keepNext/>
      <w:keepLines/>
      <w:numPr>
        <w:ilvl w:val="5"/>
        <w:numId w:val="26"/>
      </w:numPr>
      <w:spacing w:before="200" w:line="276" w:lineRule="auto"/>
      <w:jc w:val="both"/>
      <w:outlineLvl w:val="5"/>
    </w:pPr>
    <w:rPr>
      <w:rFonts w:ascii="Cambria" w:hAnsi="Cambria"/>
      <w:i/>
      <w:color w:val="243F60"/>
      <w:sz w:val="22"/>
      <w:szCs w:val="20"/>
    </w:rPr>
  </w:style>
  <w:style w:type="paragraph" w:styleId="Heading7">
    <w:name w:val="heading 7"/>
    <w:basedOn w:val="Normal"/>
    <w:next w:val="Normal"/>
    <w:link w:val="Heading7Char"/>
    <w:uiPriority w:val="9"/>
    <w:qFormat/>
    <w:rsid w:val="001575ED"/>
    <w:pPr>
      <w:keepNext/>
      <w:keepLines/>
      <w:numPr>
        <w:ilvl w:val="6"/>
        <w:numId w:val="26"/>
      </w:numPr>
      <w:spacing w:before="200" w:line="276" w:lineRule="auto"/>
      <w:jc w:val="both"/>
      <w:outlineLvl w:val="6"/>
    </w:pPr>
    <w:rPr>
      <w:rFonts w:ascii="Cambria" w:hAnsi="Cambria"/>
      <w:i/>
      <w:color w:val="404040"/>
      <w:sz w:val="22"/>
      <w:szCs w:val="20"/>
    </w:rPr>
  </w:style>
  <w:style w:type="paragraph" w:styleId="Heading8">
    <w:name w:val="heading 8"/>
    <w:basedOn w:val="Normal"/>
    <w:next w:val="Normal"/>
    <w:link w:val="Heading8Char"/>
    <w:uiPriority w:val="9"/>
    <w:qFormat/>
    <w:rsid w:val="001575ED"/>
    <w:pPr>
      <w:keepNext/>
      <w:keepLines/>
      <w:numPr>
        <w:ilvl w:val="7"/>
        <w:numId w:val="26"/>
      </w:numPr>
      <w:spacing w:before="200" w:line="276" w:lineRule="auto"/>
      <w:jc w:val="both"/>
      <w:outlineLvl w:val="7"/>
    </w:pPr>
    <w:rPr>
      <w:rFonts w:ascii="Cambria" w:hAnsi="Cambria"/>
      <w:color w:val="404040"/>
      <w:sz w:val="20"/>
      <w:szCs w:val="20"/>
    </w:rPr>
  </w:style>
  <w:style w:type="paragraph" w:styleId="Heading9">
    <w:name w:val="heading 9"/>
    <w:basedOn w:val="Normal"/>
    <w:next w:val="Normal"/>
    <w:link w:val="Heading9Char"/>
    <w:uiPriority w:val="9"/>
    <w:qFormat/>
    <w:rsid w:val="001575ED"/>
    <w:pPr>
      <w:keepNext/>
      <w:keepLines/>
      <w:numPr>
        <w:ilvl w:val="8"/>
        <w:numId w:val="26"/>
      </w:numPr>
      <w:spacing w:before="200" w:line="276" w:lineRule="auto"/>
      <w:jc w:val="both"/>
      <w:outlineLvl w:val="8"/>
    </w:pPr>
    <w:rPr>
      <w:rFonts w:ascii="Cambria" w:hAnsi="Cambria"/>
      <w:i/>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21680"/>
    <w:pPr>
      <w:tabs>
        <w:tab w:val="center" w:pos="4153"/>
        <w:tab w:val="right" w:pos="8306"/>
      </w:tabs>
    </w:pPr>
  </w:style>
  <w:style w:type="character" w:customStyle="1" w:styleId="FooterChar">
    <w:name w:val="Footer Char"/>
    <w:link w:val="Footer"/>
    <w:uiPriority w:val="99"/>
    <w:rsid w:val="00421680"/>
    <w:rPr>
      <w:sz w:val="28"/>
      <w:szCs w:val="28"/>
      <w:lang w:val="vi-VN" w:eastAsia="vi-VN" w:bidi="ar-SA"/>
    </w:rPr>
  </w:style>
  <w:style w:type="character" w:styleId="PageNumber">
    <w:name w:val="page number"/>
    <w:basedOn w:val="DefaultParagraphFont"/>
    <w:rsid w:val="00421680"/>
  </w:style>
  <w:style w:type="paragraph" w:styleId="NormalWeb">
    <w:name w:val="Normal (Web)"/>
    <w:basedOn w:val="Normal"/>
    <w:rsid w:val="00421680"/>
    <w:pPr>
      <w:spacing w:before="100" w:beforeAutospacing="1" w:after="100" w:afterAutospacing="1"/>
    </w:pPr>
    <w:rPr>
      <w:sz w:val="24"/>
      <w:szCs w:val="24"/>
      <w:lang w:val="en-US" w:eastAsia="en-US"/>
    </w:rPr>
  </w:style>
  <w:style w:type="character" w:styleId="Strong">
    <w:name w:val="Strong"/>
    <w:qFormat/>
    <w:rsid w:val="00421680"/>
    <w:rPr>
      <w:b/>
      <w:bCs/>
    </w:rPr>
  </w:style>
  <w:style w:type="character" w:styleId="Emphasis">
    <w:name w:val="Emphasis"/>
    <w:qFormat/>
    <w:rsid w:val="00421680"/>
    <w:rPr>
      <w:i/>
      <w:iCs/>
    </w:rPr>
  </w:style>
  <w:style w:type="paragraph" w:styleId="BalloonText">
    <w:name w:val="Balloon Text"/>
    <w:basedOn w:val="Normal"/>
    <w:link w:val="BalloonTextChar"/>
    <w:rsid w:val="00165341"/>
    <w:pPr>
      <w:spacing w:line="240" w:lineRule="auto"/>
    </w:pPr>
    <w:rPr>
      <w:rFonts w:ascii="Tahoma" w:hAnsi="Tahoma"/>
      <w:sz w:val="16"/>
      <w:szCs w:val="16"/>
    </w:rPr>
  </w:style>
  <w:style w:type="character" w:customStyle="1" w:styleId="BalloonTextChar">
    <w:name w:val="Balloon Text Char"/>
    <w:link w:val="BalloonText"/>
    <w:rsid w:val="00165341"/>
    <w:rPr>
      <w:rFonts w:ascii="Tahoma" w:hAnsi="Tahoma" w:cs="Tahoma"/>
      <w:sz w:val="16"/>
      <w:szCs w:val="16"/>
      <w:lang w:val="vi-VN" w:eastAsia="vi-VN"/>
    </w:rPr>
  </w:style>
  <w:style w:type="paragraph" w:customStyle="1" w:styleId="CharCharChar">
    <w:name w:val="Char Char Char"/>
    <w:basedOn w:val="Normal"/>
    <w:next w:val="Normal"/>
    <w:autoRedefine/>
    <w:semiHidden/>
    <w:rsid w:val="002015C8"/>
    <w:pPr>
      <w:spacing w:before="120" w:after="120" w:line="312" w:lineRule="auto"/>
    </w:pPr>
    <w:rPr>
      <w:lang w:val="en-US" w:eastAsia="en-US"/>
    </w:rPr>
  </w:style>
  <w:style w:type="paragraph" w:styleId="Header">
    <w:name w:val="header"/>
    <w:basedOn w:val="Normal"/>
    <w:link w:val="HeaderChar"/>
    <w:uiPriority w:val="99"/>
    <w:unhideWhenUsed/>
    <w:rsid w:val="00776BB2"/>
    <w:pPr>
      <w:tabs>
        <w:tab w:val="center" w:pos="4680"/>
        <w:tab w:val="right" w:pos="9360"/>
      </w:tabs>
    </w:pPr>
  </w:style>
  <w:style w:type="character" w:customStyle="1" w:styleId="HeaderChar">
    <w:name w:val="Header Char"/>
    <w:link w:val="Header"/>
    <w:uiPriority w:val="99"/>
    <w:rsid w:val="00776BB2"/>
    <w:rPr>
      <w:sz w:val="28"/>
      <w:szCs w:val="28"/>
      <w:lang w:val="vi-VN" w:eastAsia="vi-VN"/>
    </w:rPr>
  </w:style>
  <w:style w:type="character" w:customStyle="1" w:styleId="Heading1Char">
    <w:name w:val="Heading 1 Char"/>
    <w:link w:val="Heading1"/>
    <w:uiPriority w:val="9"/>
    <w:rsid w:val="001575ED"/>
    <w:rPr>
      <w:b/>
      <w:sz w:val="28"/>
    </w:rPr>
  </w:style>
  <w:style w:type="character" w:customStyle="1" w:styleId="Heading2Char">
    <w:name w:val="Heading 2 Char"/>
    <w:link w:val="Heading2"/>
    <w:uiPriority w:val="9"/>
    <w:rsid w:val="001575ED"/>
    <w:rPr>
      <w:b/>
      <w:sz w:val="26"/>
    </w:rPr>
  </w:style>
  <w:style w:type="character" w:customStyle="1" w:styleId="Heading3Char">
    <w:name w:val="Heading 3 Char"/>
    <w:link w:val="Heading3"/>
    <w:uiPriority w:val="9"/>
    <w:rsid w:val="001575ED"/>
    <w:rPr>
      <w:b/>
      <w:i/>
      <w:sz w:val="22"/>
    </w:rPr>
  </w:style>
  <w:style w:type="character" w:customStyle="1" w:styleId="Heading4Char">
    <w:name w:val="Heading 4 Char"/>
    <w:link w:val="Heading4"/>
    <w:uiPriority w:val="9"/>
    <w:rsid w:val="001575ED"/>
    <w:rPr>
      <w:rFonts w:ascii="Cambria" w:hAnsi="Cambria"/>
      <w:b/>
      <w:i/>
      <w:color w:val="4F81BD"/>
      <w:sz w:val="22"/>
    </w:rPr>
  </w:style>
  <w:style w:type="character" w:customStyle="1" w:styleId="Heading5Char">
    <w:name w:val="Heading 5 Char"/>
    <w:link w:val="Heading5"/>
    <w:uiPriority w:val="9"/>
    <w:semiHidden/>
    <w:rsid w:val="001575ED"/>
    <w:rPr>
      <w:rFonts w:ascii="Cambria" w:hAnsi="Cambria"/>
      <w:color w:val="243F60"/>
      <w:sz w:val="22"/>
    </w:rPr>
  </w:style>
  <w:style w:type="character" w:customStyle="1" w:styleId="Heading6Char">
    <w:name w:val="Heading 6 Char"/>
    <w:link w:val="Heading6"/>
    <w:uiPriority w:val="9"/>
    <w:semiHidden/>
    <w:rsid w:val="001575ED"/>
    <w:rPr>
      <w:rFonts w:ascii="Cambria" w:hAnsi="Cambria"/>
      <w:i/>
      <w:color w:val="243F60"/>
      <w:sz w:val="22"/>
    </w:rPr>
  </w:style>
  <w:style w:type="character" w:customStyle="1" w:styleId="Heading7Char">
    <w:name w:val="Heading 7 Char"/>
    <w:link w:val="Heading7"/>
    <w:uiPriority w:val="9"/>
    <w:semiHidden/>
    <w:rsid w:val="001575ED"/>
    <w:rPr>
      <w:rFonts w:ascii="Cambria" w:hAnsi="Cambria"/>
      <w:i/>
      <w:color w:val="404040"/>
      <w:sz w:val="22"/>
    </w:rPr>
  </w:style>
  <w:style w:type="character" w:customStyle="1" w:styleId="Heading8Char">
    <w:name w:val="Heading 8 Char"/>
    <w:link w:val="Heading8"/>
    <w:uiPriority w:val="9"/>
    <w:semiHidden/>
    <w:rsid w:val="001575ED"/>
    <w:rPr>
      <w:rFonts w:ascii="Cambria" w:hAnsi="Cambria"/>
      <w:color w:val="404040"/>
    </w:rPr>
  </w:style>
  <w:style w:type="character" w:customStyle="1" w:styleId="Heading9Char">
    <w:name w:val="Heading 9 Char"/>
    <w:link w:val="Heading9"/>
    <w:uiPriority w:val="9"/>
    <w:semiHidden/>
    <w:rsid w:val="001575ED"/>
    <w:rPr>
      <w:rFonts w:ascii="Cambria" w:hAnsi="Cambria"/>
      <w:i/>
      <w:color w:val="404040"/>
    </w:rPr>
  </w:style>
  <w:style w:type="paragraph" w:customStyle="1" w:styleId="table">
    <w:name w:val="table"/>
    <w:basedOn w:val="Normal"/>
    <w:rsid w:val="001575ED"/>
    <w:pPr>
      <w:overflowPunct w:val="0"/>
      <w:autoSpaceDE w:val="0"/>
      <w:autoSpaceDN w:val="0"/>
      <w:adjustRightInd w:val="0"/>
      <w:spacing w:line="300" w:lineRule="auto"/>
      <w:jc w:val="both"/>
      <w:textAlignment w:val="baseline"/>
    </w:pPr>
    <w:rPr>
      <w:rFonts w:ascii=".VnTime" w:hAnsi=".VnTime"/>
      <w:sz w:val="25"/>
      <w:szCs w:val="22"/>
      <w:lang w:val="en-GB"/>
    </w:rPr>
  </w:style>
  <w:style w:type="paragraph" w:customStyle="1" w:styleId="ColorfulList-Accent11">
    <w:name w:val="Colorful List - Accent 11"/>
    <w:basedOn w:val="Normal"/>
    <w:uiPriority w:val="34"/>
    <w:qFormat/>
    <w:rsid w:val="00F80050"/>
    <w:pPr>
      <w:spacing w:after="200" w:line="276" w:lineRule="auto"/>
      <w:ind w:left="720"/>
      <w:contextualSpacing/>
      <w:jc w:val="both"/>
    </w:pPr>
    <w:rPr>
      <w:sz w:val="24"/>
      <w:szCs w:val="22"/>
      <w:lang w:val="en-US" w:eastAsia="en-US"/>
    </w:rPr>
  </w:style>
  <w:style w:type="paragraph" w:styleId="Caption">
    <w:name w:val="caption"/>
    <w:basedOn w:val="Normal"/>
    <w:next w:val="Normal"/>
    <w:uiPriority w:val="35"/>
    <w:qFormat/>
    <w:rsid w:val="00F80050"/>
    <w:pPr>
      <w:spacing w:before="120" w:after="120" w:line="276" w:lineRule="auto"/>
      <w:jc w:val="center"/>
    </w:pPr>
    <w:rPr>
      <w:bCs/>
      <w:sz w:val="24"/>
      <w:szCs w:val="18"/>
      <w:lang w:val="en-US" w:eastAsia="en-US"/>
    </w:rPr>
  </w:style>
  <w:style w:type="paragraph" w:customStyle="1" w:styleId="NoSpacing1">
    <w:name w:val="No Spacing1"/>
    <w:link w:val="NoSpacingChar"/>
    <w:uiPriority w:val="1"/>
    <w:qFormat/>
    <w:rsid w:val="00E97607"/>
    <w:rPr>
      <w:rFonts w:ascii="Calibri" w:eastAsia="SimSun" w:hAnsi="Calibri"/>
      <w:sz w:val="22"/>
      <w:szCs w:val="22"/>
      <w:lang w:eastAsia="zh-CN"/>
    </w:rPr>
  </w:style>
  <w:style w:type="character" w:customStyle="1" w:styleId="NoSpacingChar">
    <w:name w:val="No Spacing Char"/>
    <w:link w:val="NoSpacing1"/>
    <w:uiPriority w:val="1"/>
    <w:rsid w:val="00E97607"/>
    <w:rPr>
      <w:rFonts w:ascii="Calibri" w:eastAsia="SimSun" w:hAnsi="Calibri"/>
      <w:sz w:val="22"/>
      <w:szCs w:val="22"/>
      <w:lang w:val="en-US" w:eastAsia="zh-CN"/>
    </w:rPr>
  </w:style>
  <w:style w:type="character" w:styleId="PlaceholderText">
    <w:name w:val="Placeholder Text"/>
    <w:basedOn w:val="DefaultParagraphFont"/>
    <w:uiPriority w:val="99"/>
    <w:semiHidden/>
    <w:rsid w:val="00E30F7B"/>
    <w:rPr>
      <w:color w:val="808080"/>
    </w:rPr>
  </w:style>
  <w:style w:type="paragraph" w:styleId="ListParagraph">
    <w:name w:val="List Paragraph"/>
    <w:basedOn w:val="Normal"/>
    <w:uiPriority w:val="34"/>
    <w:qFormat/>
    <w:rsid w:val="004447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1" w:unhideWhenUsed="0" w:qFormat="1"/>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680"/>
    <w:pPr>
      <w:spacing w:line="283" w:lineRule="auto"/>
    </w:pPr>
    <w:rPr>
      <w:sz w:val="28"/>
      <w:szCs w:val="28"/>
      <w:lang w:val="vi-VN" w:eastAsia="vi-VN"/>
    </w:rPr>
  </w:style>
  <w:style w:type="paragraph" w:styleId="Heading1">
    <w:name w:val="heading 1"/>
    <w:basedOn w:val="Normal"/>
    <w:next w:val="Normal"/>
    <w:link w:val="Heading1Char"/>
    <w:uiPriority w:val="9"/>
    <w:qFormat/>
    <w:rsid w:val="001575ED"/>
    <w:pPr>
      <w:keepNext/>
      <w:keepLines/>
      <w:numPr>
        <w:numId w:val="26"/>
      </w:numPr>
      <w:spacing w:before="120" w:after="120" w:line="360" w:lineRule="auto"/>
      <w:jc w:val="both"/>
      <w:outlineLvl w:val="0"/>
    </w:pPr>
    <w:rPr>
      <w:b/>
      <w:szCs w:val="20"/>
    </w:rPr>
  </w:style>
  <w:style w:type="paragraph" w:styleId="Heading2">
    <w:name w:val="heading 2"/>
    <w:basedOn w:val="Normal"/>
    <w:next w:val="Normal"/>
    <w:link w:val="Heading2Char"/>
    <w:uiPriority w:val="9"/>
    <w:qFormat/>
    <w:rsid w:val="001575ED"/>
    <w:pPr>
      <w:keepNext/>
      <w:keepLines/>
      <w:numPr>
        <w:ilvl w:val="1"/>
        <w:numId w:val="26"/>
      </w:numPr>
      <w:spacing w:before="120" w:after="120" w:line="360" w:lineRule="auto"/>
      <w:ind w:left="578" w:hanging="578"/>
      <w:jc w:val="both"/>
      <w:outlineLvl w:val="1"/>
    </w:pPr>
    <w:rPr>
      <w:b/>
      <w:sz w:val="26"/>
      <w:szCs w:val="20"/>
    </w:rPr>
  </w:style>
  <w:style w:type="paragraph" w:styleId="Heading3">
    <w:name w:val="heading 3"/>
    <w:basedOn w:val="Normal"/>
    <w:next w:val="Normal"/>
    <w:link w:val="Heading3Char"/>
    <w:uiPriority w:val="9"/>
    <w:qFormat/>
    <w:rsid w:val="001575ED"/>
    <w:pPr>
      <w:keepNext/>
      <w:keepLines/>
      <w:numPr>
        <w:ilvl w:val="2"/>
        <w:numId w:val="26"/>
      </w:numPr>
      <w:spacing w:before="120" w:after="120" w:line="312" w:lineRule="auto"/>
      <w:jc w:val="both"/>
      <w:outlineLvl w:val="2"/>
    </w:pPr>
    <w:rPr>
      <w:b/>
      <w:i/>
      <w:sz w:val="22"/>
      <w:szCs w:val="20"/>
    </w:rPr>
  </w:style>
  <w:style w:type="paragraph" w:styleId="Heading4">
    <w:name w:val="heading 4"/>
    <w:basedOn w:val="Normal"/>
    <w:next w:val="Normal"/>
    <w:link w:val="Heading4Char"/>
    <w:uiPriority w:val="9"/>
    <w:qFormat/>
    <w:rsid w:val="001575ED"/>
    <w:pPr>
      <w:keepNext/>
      <w:keepLines/>
      <w:numPr>
        <w:ilvl w:val="3"/>
        <w:numId w:val="26"/>
      </w:numPr>
      <w:spacing w:before="200" w:line="276" w:lineRule="auto"/>
      <w:jc w:val="both"/>
      <w:outlineLvl w:val="3"/>
    </w:pPr>
    <w:rPr>
      <w:rFonts w:ascii="Cambria" w:hAnsi="Cambria"/>
      <w:b/>
      <w:i/>
      <w:color w:val="4F81BD"/>
      <w:sz w:val="22"/>
      <w:szCs w:val="20"/>
    </w:rPr>
  </w:style>
  <w:style w:type="paragraph" w:styleId="Heading5">
    <w:name w:val="heading 5"/>
    <w:basedOn w:val="Normal"/>
    <w:next w:val="Normal"/>
    <w:link w:val="Heading5Char"/>
    <w:uiPriority w:val="9"/>
    <w:qFormat/>
    <w:rsid w:val="001575ED"/>
    <w:pPr>
      <w:keepNext/>
      <w:keepLines/>
      <w:numPr>
        <w:ilvl w:val="4"/>
        <w:numId w:val="26"/>
      </w:numPr>
      <w:spacing w:before="200" w:line="276" w:lineRule="auto"/>
      <w:jc w:val="both"/>
      <w:outlineLvl w:val="4"/>
    </w:pPr>
    <w:rPr>
      <w:rFonts w:ascii="Cambria" w:hAnsi="Cambria"/>
      <w:color w:val="243F60"/>
      <w:sz w:val="22"/>
      <w:szCs w:val="20"/>
    </w:rPr>
  </w:style>
  <w:style w:type="paragraph" w:styleId="Heading6">
    <w:name w:val="heading 6"/>
    <w:basedOn w:val="Normal"/>
    <w:next w:val="Normal"/>
    <w:link w:val="Heading6Char"/>
    <w:uiPriority w:val="9"/>
    <w:qFormat/>
    <w:rsid w:val="001575ED"/>
    <w:pPr>
      <w:keepNext/>
      <w:keepLines/>
      <w:numPr>
        <w:ilvl w:val="5"/>
        <w:numId w:val="26"/>
      </w:numPr>
      <w:spacing w:before="200" w:line="276" w:lineRule="auto"/>
      <w:jc w:val="both"/>
      <w:outlineLvl w:val="5"/>
    </w:pPr>
    <w:rPr>
      <w:rFonts w:ascii="Cambria" w:hAnsi="Cambria"/>
      <w:i/>
      <w:color w:val="243F60"/>
      <w:sz w:val="22"/>
      <w:szCs w:val="20"/>
    </w:rPr>
  </w:style>
  <w:style w:type="paragraph" w:styleId="Heading7">
    <w:name w:val="heading 7"/>
    <w:basedOn w:val="Normal"/>
    <w:next w:val="Normal"/>
    <w:link w:val="Heading7Char"/>
    <w:uiPriority w:val="9"/>
    <w:qFormat/>
    <w:rsid w:val="001575ED"/>
    <w:pPr>
      <w:keepNext/>
      <w:keepLines/>
      <w:numPr>
        <w:ilvl w:val="6"/>
        <w:numId w:val="26"/>
      </w:numPr>
      <w:spacing w:before="200" w:line="276" w:lineRule="auto"/>
      <w:jc w:val="both"/>
      <w:outlineLvl w:val="6"/>
    </w:pPr>
    <w:rPr>
      <w:rFonts w:ascii="Cambria" w:hAnsi="Cambria"/>
      <w:i/>
      <w:color w:val="404040"/>
      <w:sz w:val="22"/>
      <w:szCs w:val="20"/>
    </w:rPr>
  </w:style>
  <w:style w:type="paragraph" w:styleId="Heading8">
    <w:name w:val="heading 8"/>
    <w:basedOn w:val="Normal"/>
    <w:next w:val="Normal"/>
    <w:link w:val="Heading8Char"/>
    <w:uiPriority w:val="9"/>
    <w:qFormat/>
    <w:rsid w:val="001575ED"/>
    <w:pPr>
      <w:keepNext/>
      <w:keepLines/>
      <w:numPr>
        <w:ilvl w:val="7"/>
        <w:numId w:val="26"/>
      </w:numPr>
      <w:spacing w:before="200" w:line="276" w:lineRule="auto"/>
      <w:jc w:val="both"/>
      <w:outlineLvl w:val="7"/>
    </w:pPr>
    <w:rPr>
      <w:rFonts w:ascii="Cambria" w:hAnsi="Cambria"/>
      <w:color w:val="404040"/>
      <w:sz w:val="20"/>
      <w:szCs w:val="20"/>
    </w:rPr>
  </w:style>
  <w:style w:type="paragraph" w:styleId="Heading9">
    <w:name w:val="heading 9"/>
    <w:basedOn w:val="Normal"/>
    <w:next w:val="Normal"/>
    <w:link w:val="Heading9Char"/>
    <w:uiPriority w:val="9"/>
    <w:qFormat/>
    <w:rsid w:val="001575ED"/>
    <w:pPr>
      <w:keepNext/>
      <w:keepLines/>
      <w:numPr>
        <w:ilvl w:val="8"/>
        <w:numId w:val="26"/>
      </w:numPr>
      <w:spacing w:before="200" w:line="276" w:lineRule="auto"/>
      <w:jc w:val="both"/>
      <w:outlineLvl w:val="8"/>
    </w:pPr>
    <w:rPr>
      <w:rFonts w:ascii="Cambria" w:hAnsi="Cambria"/>
      <w:i/>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21680"/>
    <w:pPr>
      <w:tabs>
        <w:tab w:val="center" w:pos="4153"/>
        <w:tab w:val="right" w:pos="8306"/>
      </w:tabs>
    </w:pPr>
  </w:style>
  <w:style w:type="character" w:customStyle="1" w:styleId="FooterChar">
    <w:name w:val="Footer Char"/>
    <w:link w:val="Footer"/>
    <w:uiPriority w:val="99"/>
    <w:rsid w:val="00421680"/>
    <w:rPr>
      <w:sz w:val="28"/>
      <w:szCs w:val="28"/>
      <w:lang w:val="vi-VN" w:eastAsia="vi-VN" w:bidi="ar-SA"/>
    </w:rPr>
  </w:style>
  <w:style w:type="character" w:styleId="PageNumber">
    <w:name w:val="page number"/>
    <w:basedOn w:val="DefaultParagraphFont"/>
    <w:rsid w:val="00421680"/>
  </w:style>
  <w:style w:type="paragraph" w:styleId="NormalWeb">
    <w:name w:val="Normal (Web)"/>
    <w:basedOn w:val="Normal"/>
    <w:rsid w:val="00421680"/>
    <w:pPr>
      <w:spacing w:before="100" w:beforeAutospacing="1" w:after="100" w:afterAutospacing="1"/>
    </w:pPr>
    <w:rPr>
      <w:sz w:val="24"/>
      <w:szCs w:val="24"/>
      <w:lang w:val="en-US" w:eastAsia="en-US"/>
    </w:rPr>
  </w:style>
  <w:style w:type="character" w:styleId="Strong">
    <w:name w:val="Strong"/>
    <w:qFormat/>
    <w:rsid w:val="00421680"/>
    <w:rPr>
      <w:b/>
      <w:bCs/>
    </w:rPr>
  </w:style>
  <w:style w:type="character" w:styleId="Emphasis">
    <w:name w:val="Emphasis"/>
    <w:qFormat/>
    <w:rsid w:val="00421680"/>
    <w:rPr>
      <w:i/>
      <w:iCs/>
    </w:rPr>
  </w:style>
  <w:style w:type="paragraph" w:styleId="BalloonText">
    <w:name w:val="Balloon Text"/>
    <w:basedOn w:val="Normal"/>
    <w:link w:val="BalloonTextChar"/>
    <w:rsid w:val="00165341"/>
    <w:pPr>
      <w:spacing w:line="240" w:lineRule="auto"/>
    </w:pPr>
    <w:rPr>
      <w:rFonts w:ascii="Tahoma" w:hAnsi="Tahoma"/>
      <w:sz w:val="16"/>
      <w:szCs w:val="16"/>
    </w:rPr>
  </w:style>
  <w:style w:type="character" w:customStyle="1" w:styleId="BalloonTextChar">
    <w:name w:val="Balloon Text Char"/>
    <w:link w:val="BalloonText"/>
    <w:rsid w:val="00165341"/>
    <w:rPr>
      <w:rFonts w:ascii="Tahoma" w:hAnsi="Tahoma" w:cs="Tahoma"/>
      <w:sz w:val="16"/>
      <w:szCs w:val="16"/>
      <w:lang w:val="vi-VN" w:eastAsia="vi-VN"/>
    </w:rPr>
  </w:style>
  <w:style w:type="paragraph" w:customStyle="1" w:styleId="CharCharChar">
    <w:name w:val="Char Char Char"/>
    <w:basedOn w:val="Normal"/>
    <w:next w:val="Normal"/>
    <w:autoRedefine/>
    <w:semiHidden/>
    <w:rsid w:val="002015C8"/>
    <w:pPr>
      <w:spacing w:before="120" w:after="120" w:line="312" w:lineRule="auto"/>
    </w:pPr>
    <w:rPr>
      <w:lang w:val="en-US" w:eastAsia="en-US"/>
    </w:rPr>
  </w:style>
  <w:style w:type="paragraph" w:styleId="Header">
    <w:name w:val="header"/>
    <w:basedOn w:val="Normal"/>
    <w:link w:val="HeaderChar"/>
    <w:uiPriority w:val="99"/>
    <w:unhideWhenUsed/>
    <w:rsid w:val="00776BB2"/>
    <w:pPr>
      <w:tabs>
        <w:tab w:val="center" w:pos="4680"/>
        <w:tab w:val="right" w:pos="9360"/>
      </w:tabs>
    </w:pPr>
  </w:style>
  <w:style w:type="character" w:customStyle="1" w:styleId="HeaderChar">
    <w:name w:val="Header Char"/>
    <w:link w:val="Header"/>
    <w:uiPriority w:val="99"/>
    <w:rsid w:val="00776BB2"/>
    <w:rPr>
      <w:sz w:val="28"/>
      <w:szCs w:val="28"/>
      <w:lang w:val="vi-VN" w:eastAsia="vi-VN"/>
    </w:rPr>
  </w:style>
  <w:style w:type="character" w:customStyle="1" w:styleId="Heading1Char">
    <w:name w:val="Heading 1 Char"/>
    <w:link w:val="Heading1"/>
    <w:uiPriority w:val="9"/>
    <w:rsid w:val="001575ED"/>
    <w:rPr>
      <w:b/>
      <w:sz w:val="28"/>
    </w:rPr>
  </w:style>
  <w:style w:type="character" w:customStyle="1" w:styleId="Heading2Char">
    <w:name w:val="Heading 2 Char"/>
    <w:link w:val="Heading2"/>
    <w:uiPriority w:val="9"/>
    <w:rsid w:val="001575ED"/>
    <w:rPr>
      <w:b/>
      <w:sz w:val="26"/>
    </w:rPr>
  </w:style>
  <w:style w:type="character" w:customStyle="1" w:styleId="Heading3Char">
    <w:name w:val="Heading 3 Char"/>
    <w:link w:val="Heading3"/>
    <w:uiPriority w:val="9"/>
    <w:rsid w:val="001575ED"/>
    <w:rPr>
      <w:b/>
      <w:i/>
      <w:sz w:val="22"/>
    </w:rPr>
  </w:style>
  <w:style w:type="character" w:customStyle="1" w:styleId="Heading4Char">
    <w:name w:val="Heading 4 Char"/>
    <w:link w:val="Heading4"/>
    <w:uiPriority w:val="9"/>
    <w:rsid w:val="001575ED"/>
    <w:rPr>
      <w:rFonts w:ascii="Cambria" w:hAnsi="Cambria"/>
      <w:b/>
      <w:i/>
      <w:color w:val="4F81BD"/>
      <w:sz w:val="22"/>
    </w:rPr>
  </w:style>
  <w:style w:type="character" w:customStyle="1" w:styleId="Heading5Char">
    <w:name w:val="Heading 5 Char"/>
    <w:link w:val="Heading5"/>
    <w:uiPriority w:val="9"/>
    <w:semiHidden/>
    <w:rsid w:val="001575ED"/>
    <w:rPr>
      <w:rFonts w:ascii="Cambria" w:hAnsi="Cambria"/>
      <w:color w:val="243F60"/>
      <w:sz w:val="22"/>
    </w:rPr>
  </w:style>
  <w:style w:type="character" w:customStyle="1" w:styleId="Heading6Char">
    <w:name w:val="Heading 6 Char"/>
    <w:link w:val="Heading6"/>
    <w:uiPriority w:val="9"/>
    <w:semiHidden/>
    <w:rsid w:val="001575ED"/>
    <w:rPr>
      <w:rFonts w:ascii="Cambria" w:hAnsi="Cambria"/>
      <w:i/>
      <w:color w:val="243F60"/>
      <w:sz w:val="22"/>
    </w:rPr>
  </w:style>
  <w:style w:type="character" w:customStyle="1" w:styleId="Heading7Char">
    <w:name w:val="Heading 7 Char"/>
    <w:link w:val="Heading7"/>
    <w:uiPriority w:val="9"/>
    <w:semiHidden/>
    <w:rsid w:val="001575ED"/>
    <w:rPr>
      <w:rFonts w:ascii="Cambria" w:hAnsi="Cambria"/>
      <w:i/>
      <w:color w:val="404040"/>
      <w:sz w:val="22"/>
    </w:rPr>
  </w:style>
  <w:style w:type="character" w:customStyle="1" w:styleId="Heading8Char">
    <w:name w:val="Heading 8 Char"/>
    <w:link w:val="Heading8"/>
    <w:uiPriority w:val="9"/>
    <w:semiHidden/>
    <w:rsid w:val="001575ED"/>
    <w:rPr>
      <w:rFonts w:ascii="Cambria" w:hAnsi="Cambria"/>
      <w:color w:val="404040"/>
    </w:rPr>
  </w:style>
  <w:style w:type="character" w:customStyle="1" w:styleId="Heading9Char">
    <w:name w:val="Heading 9 Char"/>
    <w:link w:val="Heading9"/>
    <w:uiPriority w:val="9"/>
    <w:semiHidden/>
    <w:rsid w:val="001575ED"/>
    <w:rPr>
      <w:rFonts w:ascii="Cambria" w:hAnsi="Cambria"/>
      <w:i/>
      <w:color w:val="404040"/>
    </w:rPr>
  </w:style>
  <w:style w:type="paragraph" w:customStyle="1" w:styleId="table">
    <w:name w:val="table"/>
    <w:basedOn w:val="Normal"/>
    <w:rsid w:val="001575ED"/>
    <w:pPr>
      <w:overflowPunct w:val="0"/>
      <w:autoSpaceDE w:val="0"/>
      <w:autoSpaceDN w:val="0"/>
      <w:adjustRightInd w:val="0"/>
      <w:spacing w:line="300" w:lineRule="auto"/>
      <w:jc w:val="both"/>
      <w:textAlignment w:val="baseline"/>
    </w:pPr>
    <w:rPr>
      <w:rFonts w:ascii=".VnTime" w:hAnsi=".VnTime"/>
      <w:sz w:val="25"/>
      <w:szCs w:val="22"/>
      <w:lang w:val="en-GB"/>
    </w:rPr>
  </w:style>
  <w:style w:type="paragraph" w:customStyle="1" w:styleId="ColorfulList-Accent11">
    <w:name w:val="Colorful List - Accent 11"/>
    <w:basedOn w:val="Normal"/>
    <w:uiPriority w:val="34"/>
    <w:qFormat/>
    <w:rsid w:val="00F80050"/>
    <w:pPr>
      <w:spacing w:after="200" w:line="276" w:lineRule="auto"/>
      <w:ind w:left="720"/>
      <w:contextualSpacing/>
      <w:jc w:val="both"/>
    </w:pPr>
    <w:rPr>
      <w:sz w:val="24"/>
      <w:szCs w:val="22"/>
      <w:lang w:val="en-US" w:eastAsia="en-US"/>
    </w:rPr>
  </w:style>
  <w:style w:type="paragraph" w:styleId="Caption">
    <w:name w:val="caption"/>
    <w:basedOn w:val="Normal"/>
    <w:next w:val="Normal"/>
    <w:uiPriority w:val="35"/>
    <w:qFormat/>
    <w:rsid w:val="00F80050"/>
    <w:pPr>
      <w:spacing w:before="120" w:after="120" w:line="276" w:lineRule="auto"/>
      <w:jc w:val="center"/>
    </w:pPr>
    <w:rPr>
      <w:bCs/>
      <w:sz w:val="24"/>
      <w:szCs w:val="18"/>
      <w:lang w:val="en-US" w:eastAsia="en-US"/>
    </w:rPr>
  </w:style>
  <w:style w:type="paragraph" w:customStyle="1" w:styleId="NoSpacing1">
    <w:name w:val="No Spacing1"/>
    <w:link w:val="NoSpacingChar"/>
    <w:uiPriority w:val="1"/>
    <w:qFormat/>
    <w:rsid w:val="00E97607"/>
    <w:rPr>
      <w:rFonts w:ascii="Calibri" w:eastAsia="SimSun" w:hAnsi="Calibri"/>
      <w:sz w:val="22"/>
      <w:szCs w:val="22"/>
      <w:lang w:eastAsia="zh-CN"/>
    </w:rPr>
  </w:style>
  <w:style w:type="character" w:customStyle="1" w:styleId="NoSpacingChar">
    <w:name w:val="No Spacing Char"/>
    <w:link w:val="NoSpacing1"/>
    <w:uiPriority w:val="1"/>
    <w:rsid w:val="00E97607"/>
    <w:rPr>
      <w:rFonts w:ascii="Calibri" w:eastAsia="SimSun" w:hAnsi="Calibri"/>
      <w:sz w:val="22"/>
      <w:szCs w:val="22"/>
      <w:lang w:val="en-US" w:eastAsia="zh-CN"/>
    </w:rPr>
  </w:style>
  <w:style w:type="character" w:styleId="PlaceholderText">
    <w:name w:val="Placeholder Text"/>
    <w:basedOn w:val="DefaultParagraphFont"/>
    <w:uiPriority w:val="99"/>
    <w:semiHidden/>
    <w:rsid w:val="00E30F7B"/>
    <w:rPr>
      <w:color w:val="808080"/>
    </w:rPr>
  </w:style>
  <w:style w:type="paragraph" w:styleId="ListParagraph">
    <w:name w:val="List Paragraph"/>
    <w:basedOn w:val="Normal"/>
    <w:uiPriority w:val="34"/>
    <w:qFormat/>
    <w:rsid w:val="00444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67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1CB8B-33A7-4F17-8C3C-8144B50A9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3937</Words>
  <Characters>22442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BỘ GIAO THÔNG VẬN TẢI</vt:lpstr>
    </vt:vector>
  </TitlesOfParts>
  <Company>HOME</Company>
  <LinksUpToDate>false</LinksUpToDate>
  <CharactersWithSpaces>26327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GIAO THÔNG VẬN TẢI</dc:title>
  <dc:creator>User</dc:creator>
  <cp:lastModifiedBy>AutoBVT</cp:lastModifiedBy>
  <cp:revision>2</cp:revision>
  <cp:lastPrinted>2014-01-21T02:10:00Z</cp:lastPrinted>
  <dcterms:created xsi:type="dcterms:W3CDTF">2016-05-10T03:55:00Z</dcterms:created>
  <dcterms:modified xsi:type="dcterms:W3CDTF">2016-05-10T03:55:00Z</dcterms:modified>
</cp:coreProperties>
</file>